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7F" w:rsidRDefault="00EA077F" w:rsidP="004F79E1">
      <w:pPr>
        <w:jc w:val="center"/>
        <w:rPr>
          <w:rFonts w:ascii="Times New Roman" w:hAnsi="Times New Roman" w:cs="Times New Roman"/>
          <w:b/>
          <w:sz w:val="28"/>
          <w:szCs w:val="28"/>
          <w:lang w:val="en-US"/>
        </w:rPr>
      </w:pPr>
      <w:r>
        <w:rPr>
          <w:noProof/>
          <w:lang w:eastAsia="ru-RU"/>
        </w:rPr>
        <w:drawing>
          <wp:inline distT="0" distB="0" distL="0" distR="0" wp14:anchorId="23A9EE11" wp14:editId="3F477E7F">
            <wp:extent cx="6122145" cy="8073957"/>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8083" cy="8081788"/>
                    </a:xfrm>
                    <a:prstGeom prst="rect">
                      <a:avLst/>
                    </a:prstGeom>
                  </pic:spPr>
                </pic:pic>
              </a:graphicData>
            </a:graphic>
          </wp:inline>
        </w:drawing>
      </w:r>
    </w:p>
    <w:p w:rsidR="00EA077F" w:rsidRDefault="00EA077F" w:rsidP="004F79E1">
      <w:pPr>
        <w:jc w:val="center"/>
        <w:rPr>
          <w:rFonts w:ascii="Times New Roman" w:hAnsi="Times New Roman" w:cs="Times New Roman"/>
          <w:b/>
          <w:sz w:val="28"/>
          <w:szCs w:val="28"/>
          <w:lang w:val="en-US"/>
        </w:rPr>
      </w:pPr>
    </w:p>
    <w:p w:rsidR="00EA077F" w:rsidRDefault="00EA077F" w:rsidP="004F79E1">
      <w:pPr>
        <w:jc w:val="center"/>
        <w:rPr>
          <w:rFonts w:ascii="Times New Roman" w:hAnsi="Times New Roman" w:cs="Times New Roman"/>
          <w:b/>
          <w:sz w:val="28"/>
          <w:szCs w:val="28"/>
          <w:lang w:val="en-US"/>
        </w:rPr>
      </w:pPr>
    </w:p>
    <w:p w:rsidR="00EA077F" w:rsidRDefault="00EA077F" w:rsidP="004F79E1">
      <w:pPr>
        <w:jc w:val="center"/>
        <w:rPr>
          <w:rFonts w:ascii="Times New Roman" w:hAnsi="Times New Roman" w:cs="Times New Roman"/>
          <w:b/>
          <w:sz w:val="28"/>
          <w:szCs w:val="28"/>
          <w:lang w:val="en-US"/>
        </w:rPr>
      </w:pPr>
    </w:p>
    <w:p w:rsidR="00F23BF1" w:rsidRDefault="004F79E1" w:rsidP="004F79E1">
      <w:pPr>
        <w:jc w:val="center"/>
        <w:rPr>
          <w:rFonts w:ascii="Times New Roman" w:hAnsi="Times New Roman" w:cs="Times New Roman"/>
          <w:b/>
          <w:sz w:val="28"/>
          <w:szCs w:val="28"/>
        </w:rPr>
      </w:pPr>
      <w:r w:rsidRPr="004F79E1">
        <w:rPr>
          <w:rFonts w:ascii="Times New Roman" w:hAnsi="Times New Roman" w:cs="Times New Roman"/>
          <w:b/>
          <w:sz w:val="28"/>
          <w:szCs w:val="28"/>
        </w:rPr>
        <w:lastRenderedPageBreak/>
        <w:t>Вспомогательный раздел</w:t>
      </w:r>
    </w:p>
    <w:p w:rsidR="00C813B9" w:rsidRPr="00C813B9" w:rsidRDefault="00C813B9" w:rsidP="004F79E1">
      <w:pPr>
        <w:jc w:val="center"/>
        <w:rPr>
          <w:rFonts w:ascii="Times New Roman" w:hAnsi="Times New Roman" w:cs="Times New Roman"/>
          <w:sz w:val="28"/>
          <w:szCs w:val="28"/>
        </w:rPr>
      </w:pPr>
      <w:r w:rsidRPr="00C813B9">
        <w:rPr>
          <w:rFonts w:ascii="Times New Roman" w:hAnsi="Times New Roman" w:cs="Times New Roman"/>
          <w:sz w:val="28"/>
          <w:szCs w:val="28"/>
        </w:rPr>
        <w:t>Содержание:</w:t>
      </w:r>
    </w:p>
    <w:p w:rsidR="004F79E1" w:rsidRPr="004F79E1" w:rsidRDefault="004F79E1" w:rsidP="004F79E1">
      <w:pPr>
        <w:pStyle w:val="a3"/>
        <w:numPr>
          <w:ilvl w:val="0"/>
          <w:numId w:val="1"/>
        </w:numPr>
        <w:jc w:val="both"/>
        <w:rPr>
          <w:rFonts w:ascii="Times New Roman" w:hAnsi="Times New Roman" w:cs="Times New Roman"/>
          <w:sz w:val="28"/>
          <w:szCs w:val="28"/>
        </w:rPr>
      </w:pPr>
      <w:r w:rsidRPr="004F79E1">
        <w:rPr>
          <w:rFonts w:ascii="Times New Roman" w:hAnsi="Times New Roman" w:cs="Times New Roman"/>
          <w:sz w:val="28"/>
          <w:szCs w:val="28"/>
        </w:rPr>
        <w:t>Выписка из образовательного стандарта</w:t>
      </w:r>
    </w:p>
    <w:p w:rsidR="004F79E1" w:rsidRPr="004F79E1" w:rsidRDefault="004F79E1" w:rsidP="004F79E1">
      <w:pPr>
        <w:pStyle w:val="a3"/>
        <w:numPr>
          <w:ilvl w:val="0"/>
          <w:numId w:val="1"/>
        </w:numPr>
        <w:jc w:val="both"/>
        <w:rPr>
          <w:rFonts w:ascii="Times New Roman" w:hAnsi="Times New Roman" w:cs="Times New Roman"/>
          <w:sz w:val="28"/>
          <w:szCs w:val="28"/>
        </w:rPr>
      </w:pPr>
      <w:r w:rsidRPr="004F79E1">
        <w:rPr>
          <w:rFonts w:ascii="Times New Roman" w:hAnsi="Times New Roman" w:cs="Times New Roman"/>
          <w:sz w:val="28"/>
          <w:szCs w:val="28"/>
        </w:rPr>
        <w:t>Выписка из учебного плана</w:t>
      </w:r>
    </w:p>
    <w:p w:rsidR="004F79E1" w:rsidRPr="004F79E1" w:rsidRDefault="004F79E1" w:rsidP="004F79E1">
      <w:pPr>
        <w:pStyle w:val="a3"/>
        <w:numPr>
          <w:ilvl w:val="0"/>
          <w:numId w:val="1"/>
        </w:numPr>
        <w:jc w:val="both"/>
        <w:rPr>
          <w:rFonts w:ascii="Times New Roman" w:hAnsi="Times New Roman" w:cs="Times New Roman"/>
          <w:sz w:val="28"/>
          <w:szCs w:val="28"/>
        </w:rPr>
      </w:pPr>
      <w:r w:rsidRPr="004F79E1">
        <w:rPr>
          <w:rFonts w:ascii="Times New Roman" w:hAnsi="Times New Roman" w:cs="Times New Roman"/>
          <w:sz w:val="28"/>
          <w:szCs w:val="28"/>
        </w:rPr>
        <w:t>Учебная программа</w:t>
      </w:r>
    </w:p>
    <w:p w:rsidR="004F79E1" w:rsidRDefault="004F79E1" w:rsidP="004F79E1">
      <w:pPr>
        <w:pStyle w:val="a3"/>
        <w:numPr>
          <w:ilvl w:val="0"/>
          <w:numId w:val="1"/>
        </w:numPr>
        <w:jc w:val="both"/>
        <w:rPr>
          <w:rFonts w:ascii="Times New Roman" w:hAnsi="Times New Roman" w:cs="Times New Roman"/>
          <w:sz w:val="28"/>
          <w:szCs w:val="28"/>
        </w:rPr>
      </w:pPr>
      <w:r w:rsidRPr="004F79E1">
        <w:rPr>
          <w:rFonts w:ascii="Times New Roman" w:hAnsi="Times New Roman" w:cs="Times New Roman"/>
          <w:sz w:val="28"/>
          <w:szCs w:val="28"/>
        </w:rPr>
        <w:t>Глоссарий</w:t>
      </w:r>
    </w:p>
    <w:p w:rsidR="003F29F4" w:rsidRDefault="003F29F4">
      <w:pPr>
        <w:rPr>
          <w:rFonts w:ascii="Times New Roman" w:hAnsi="Times New Roman" w:cs="Times New Roman"/>
          <w:sz w:val="28"/>
          <w:szCs w:val="28"/>
        </w:rPr>
        <w:sectPr w:rsidR="003F29F4" w:rsidSect="0026545C">
          <w:footerReference w:type="default" r:id="rId10"/>
          <w:footerReference w:type="first" r:id="rId11"/>
          <w:pgSz w:w="11906" w:h="16838"/>
          <w:pgMar w:top="1134" w:right="851" w:bottom="1134" w:left="1701" w:header="709" w:footer="709" w:gutter="0"/>
          <w:cols w:space="708"/>
          <w:titlePg/>
          <w:docGrid w:linePitch="381"/>
        </w:sectPr>
      </w:pPr>
    </w:p>
    <w:p w:rsidR="003F29F4" w:rsidRPr="003F29F4" w:rsidRDefault="003F29F4" w:rsidP="003F29F4">
      <w:pPr>
        <w:spacing w:after="0"/>
        <w:jc w:val="center"/>
        <w:rPr>
          <w:rFonts w:ascii="Times New Roman" w:hAnsi="Times New Roman" w:cs="Times New Roman"/>
          <w:b/>
          <w:sz w:val="28"/>
          <w:szCs w:val="28"/>
        </w:rPr>
      </w:pPr>
      <w:r w:rsidRPr="003F29F4">
        <w:rPr>
          <w:rFonts w:ascii="Times New Roman" w:hAnsi="Times New Roman" w:cs="Times New Roman"/>
          <w:b/>
          <w:sz w:val="28"/>
          <w:szCs w:val="28"/>
        </w:rPr>
        <w:lastRenderedPageBreak/>
        <w:t>ПОСТАНОВЛЕНИЕ МИНИСТЕРСТВА ОБРАЗОВАНИЯ</w:t>
      </w:r>
    </w:p>
    <w:p w:rsidR="003F29F4" w:rsidRPr="003F29F4" w:rsidRDefault="003F29F4" w:rsidP="003F29F4">
      <w:pPr>
        <w:spacing w:after="0"/>
        <w:jc w:val="center"/>
        <w:rPr>
          <w:rFonts w:ascii="Times New Roman" w:hAnsi="Times New Roman" w:cs="Times New Roman"/>
          <w:b/>
          <w:sz w:val="28"/>
          <w:szCs w:val="28"/>
        </w:rPr>
      </w:pPr>
      <w:r w:rsidRPr="003F29F4">
        <w:rPr>
          <w:rFonts w:ascii="Times New Roman" w:hAnsi="Times New Roman" w:cs="Times New Roman"/>
          <w:b/>
          <w:sz w:val="28"/>
          <w:szCs w:val="28"/>
        </w:rPr>
        <w:t>РЕСПУБЛИКИ БЕЛАРУСЬ</w:t>
      </w:r>
    </w:p>
    <w:p w:rsidR="003F29F4" w:rsidRPr="003F29F4" w:rsidRDefault="003F29F4" w:rsidP="003F29F4">
      <w:pPr>
        <w:spacing w:after="0"/>
        <w:jc w:val="center"/>
        <w:rPr>
          <w:rFonts w:ascii="Times New Roman" w:hAnsi="Times New Roman" w:cs="Times New Roman"/>
          <w:b/>
          <w:sz w:val="28"/>
          <w:szCs w:val="28"/>
        </w:rPr>
      </w:pPr>
      <w:r w:rsidRPr="003F29F4">
        <w:rPr>
          <w:rFonts w:ascii="Times New Roman" w:hAnsi="Times New Roman" w:cs="Times New Roman"/>
          <w:b/>
          <w:sz w:val="28"/>
          <w:szCs w:val="28"/>
        </w:rPr>
        <w:t>15 марта 2019 г. N 24</w:t>
      </w:r>
    </w:p>
    <w:p w:rsidR="003F29F4" w:rsidRPr="003F29F4" w:rsidRDefault="003F29F4" w:rsidP="003F29F4">
      <w:pPr>
        <w:spacing w:after="0"/>
        <w:jc w:val="center"/>
        <w:rPr>
          <w:rFonts w:ascii="Times New Roman" w:hAnsi="Times New Roman" w:cs="Times New Roman"/>
          <w:b/>
          <w:sz w:val="28"/>
          <w:szCs w:val="28"/>
        </w:rPr>
      </w:pPr>
    </w:p>
    <w:p w:rsidR="003F29F4" w:rsidRPr="003F29F4" w:rsidRDefault="003F29F4" w:rsidP="003F29F4">
      <w:pPr>
        <w:spacing w:after="0"/>
        <w:rPr>
          <w:rFonts w:ascii="Times New Roman" w:hAnsi="Times New Roman" w:cs="Times New Roman"/>
          <w:b/>
          <w:sz w:val="24"/>
          <w:szCs w:val="28"/>
        </w:rPr>
      </w:pPr>
      <w:r w:rsidRPr="003F29F4">
        <w:rPr>
          <w:rFonts w:ascii="Times New Roman" w:hAnsi="Times New Roman" w:cs="Times New Roman"/>
          <w:b/>
          <w:sz w:val="24"/>
          <w:szCs w:val="28"/>
        </w:rPr>
        <w:t xml:space="preserve">Об утверждении образовательного стандарта </w:t>
      </w:r>
    </w:p>
    <w:p w:rsidR="003F29F4" w:rsidRPr="003F29F4" w:rsidRDefault="003F29F4" w:rsidP="003F29F4">
      <w:pPr>
        <w:spacing w:after="0"/>
        <w:rPr>
          <w:rFonts w:ascii="Times New Roman" w:hAnsi="Times New Roman" w:cs="Times New Roman"/>
          <w:b/>
          <w:sz w:val="24"/>
          <w:szCs w:val="28"/>
        </w:rPr>
      </w:pPr>
      <w:r w:rsidRPr="003F29F4">
        <w:rPr>
          <w:rFonts w:ascii="Times New Roman" w:hAnsi="Times New Roman" w:cs="Times New Roman"/>
          <w:b/>
          <w:sz w:val="24"/>
          <w:szCs w:val="28"/>
        </w:rPr>
        <w:t xml:space="preserve">Среднего специального образования </w:t>
      </w:r>
      <w:proofErr w:type="gramStart"/>
      <w:r w:rsidRPr="003F29F4">
        <w:rPr>
          <w:rFonts w:ascii="Times New Roman" w:hAnsi="Times New Roman" w:cs="Times New Roman"/>
          <w:b/>
          <w:sz w:val="24"/>
          <w:szCs w:val="28"/>
        </w:rPr>
        <w:t>по</w:t>
      </w:r>
      <w:proofErr w:type="gramEnd"/>
      <w:r w:rsidRPr="003F29F4">
        <w:rPr>
          <w:rFonts w:ascii="Times New Roman" w:hAnsi="Times New Roman" w:cs="Times New Roman"/>
          <w:b/>
          <w:sz w:val="24"/>
          <w:szCs w:val="28"/>
        </w:rPr>
        <w:t xml:space="preserve"> </w:t>
      </w:r>
    </w:p>
    <w:p w:rsidR="003F29F4" w:rsidRPr="003F29F4" w:rsidRDefault="003F29F4" w:rsidP="003F29F4">
      <w:pPr>
        <w:spacing w:after="0"/>
        <w:rPr>
          <w:rFonts w:ascii="Times New Roman" w:hAnsi="Times New Roman" w:cs="Times New Roman"/>
          <w:b/>
          <w:sz w:val="24"/>
          <w:szCs w:val="28"/>
        </w:rPr>
      </w:pPr>
      <w:r w:rsidRPr="003F29F4">
        <w:rPr>
          <w:rFonts w:ascii="Times New Roman" w:hAnsi="Times New Roman" w:cs="Times New Roman"/>
          <w:b/>
          <w:sz w:val="24"/>
          <w:szCs w:val="28"/>
        </w:rPr>
        <w:t xml:space="preserve">Специальности </w:t>
      </w:r>
    </w:p>
    <w:p w:rsidR="003F29F4" w:rsidRPr="003F29F4" w:rsidRDefault="003F29F4" w:rsidP="003F29F4">
      <w:pPr>
        <w:spacing w:after="0"/>
        <w:rPr>
          <w:rFonts w:ascii="Times New Roman" w:hAnsi="Times New Roman" w:cs="Times New Roman"/>
          <w:sz w:val="28"/>
          <w:szCs w:val="28"/>
        </w:rPr>
      </w:pPr>
    </w:p>
    <w:p w:rsidR="003F29F4" w:rsidRPr="003F29F4" w:rsidRDefault="003F29F4" w:rsidP="003F29F4">
      <w:pPr>
        <w:spacing w:after="0"/>
        <w:ind w:firstLine="567"/>
        <w:jc w:val="both"/>
        <w:rPr>
          <w:rFonts w:ascii="Times New Roman" w:hAnsi="Times New Roman" w:cs="Times New Roman"/>
          <w:sz w:val="28"/>
          <w:szCs w:val="28"/>
        </w:rPr>
      </w:pPr>
      <w:r w:rsidRPr="003F29F4">
        <w:rPr>
          <w:rFonts w:ascii="Times New Roman" w:hAnsi="Times New Roman" w:cs="Times New Roman"/>
          <w:sz w:val="28"/>
          <w:szCs w:val="28"/>
        </w:rPr>
        <w:t xml:space="preserve">На  основании  пункта  3  статьи  189  Кодекса  Республики  Беларусь  об образовании  Министерство  образования  Республики  Беларусь </w:t>
      </w:r>
    </w:p>
    <w:p w:rsidR="003F29F4" w:rsidRPr="003F29F4" w:rsidRDefault="003F29F4" w:rsidP="003F29F4">
      <w:pPr>
        <w:spacing w:after="0"/>
        <w:ind w:firstLine="567"/>
        <w:jc w:val="both"/>
        <w:rPr>
          <w:rFonts w:ascii="Times New Roman" w:hAnsi="Times New Roman" w:cs="Times New Roman"/>
          <w:sz w:val="28"/>
          <w:szCs w:val="28"/>
        </w:rPr>
      </w:pPr>
      <w:r w:rsidRPr="003F29F4">
        <w:rPr>
          <w:rFonts w:ascii="Times New Roman" w:hAnsi="Times New Roman" w:cs="Times New Roman"/>
          <w:sz w:val="28"/>
          <w:szCs w:val="28"/>
        </w:rPr>
        <w:t xml:space="preserve">ПОСТАНОВЛЯЕТ: </w:t>
      </w:r>
    </w:p>
    <w:p w:rsidR="003F29F4" w:rsidRPr="003F29F4" w:rsidRDefault="003F29F4" w:rsidP="003F29F4">
      <w:pPr>
        <w:spacing w:after="0"/>
        <w:ind w:firstLine="567"/>
        <w:jc w:val="both"/>
        <w:rPr>
          <w:rFonts w:ascii="Times New Roman" w:hAnsi="Times New Roman" w:cs="Times New Roman"/>
          <w:sz w:val="28"/>
          <w:szCs w:val="28"/>
        </w:rPr>
      </w:pPr>
      <w:r w:rsidRPr="003F29F4">
        <w:rPr>
          <w:rFonts w:ascii="Times New Roman" w:hAnsi="Times New Roman" w:cs="Times New Roman"/>
          <w:sz w:val="28"/>
          <w:szCs w:val="28"/>
        </w:rPr>
        <w:t xml:space="preserve">1.  Утвердить  образовательный  стандарт  среднего  специального образования  по  специальности  2-01  01  01  "Дошкольное  образование" (прилагается). </w:t>
      </w:r>
    </w:p>
    <w:p w:rsidR="003F29F4" w:rsidRPr="003F29F4" w:rsidRDefault="003F29F4" w:rsidP="003F29F4">
      <w:pPr>
        <w:spacing w:after="0"/>
        <w:ind w:firstLine="567"/>
        <w:jc w:val="both"/>
        <w:rPr>
          <w:rFonts w:ascii="Times New Roman" w:hAnsi="Times New Roman" w:cs="Times New Roman"/>
          <w:sz w:val="28"/>
          <w:szCs w:val="28"/>
        </w:rPr>
      </w:pPr>
      <w:r w:rsidRPr="003F29F4">
        <w:rPr>
          <w:rFonts w:ascii="Times New Roman" w:hAnsi="Times New Roman" w:cs="Times New Roman"/>
          <w:sz w:val="28"/>
          <w:szCs w:val="28"/>
        </w:rPr>
        <w:t xml:space="preserve">2. Настоящее постановление вступает в силу после его официального опубликования. </w:t>
      </w:r>
    </w:p>
    <w:p w:rsidR="003F29F4" w:rsidRPr="003F29F4" w:rsidRDefault="003F29F4" w:rsidP="003F29F4">
      <w:pPr>
        <w:spacing w:after="0"/>
        <w:rPr>
          <w:rFonts w:ascii="Times New Roman" w:hAnsi="Times New Roman" w:cs="Times New Roman"/>
          <w:b/>
          <w:i/>
          <w:sz w:val="28"/>
          <w:szCs w:val="28"/>
        </w:rPr>
      </w:pPr>
      <w:r w:rsidRPr="003F29F4">
        <w:rPr>
          <w:rFonts w:ascii="Times New Roman" w:hAnsi="Times New Roman" w:cs="Times New Roman"/>
          <w:b/>
          <w:i/>
          <w:sz w:val="28"/>
          <w:szCs w:val="28"/>
        </w:rPr>
        <w:t xml:space="preserve"> Министр                                                        </w:t>
      </w:r>
      <w:proofErr w:type="spellStart"/>
      <w:r w:rsidRPr="003F29F4">
        <w:rPr>
          <w:rFonts w:ascii="Times New Roman" w:hAnsi="Times New Roman" w:cs="Times New Roman"/>
          <w:b/>
          <w:i/>
          <w:sz w:val="28"/>
          <w:szCs w:val="28"/>
        </w:rPr>
        <w:t>И.В.Карпенко</w:t>
      </w:r>
      <w:proofErr w:type="spellEnd"/>
      <w:r w:rsidRPr="003F29F4">
        <w:rPr>
          <w:rFonts w:ascii="Times New Roman" w:hAnsi="Times New Roman" w:cs="Times New Roman"/>
          <w:b/>
          <w:i/>
          <w:sz w:val="28"/>
          <w:szCs w:val="28"/>
        </w:rPr>
        <w:t xml:space="preserve"> </w:t>
      </w:r>
      <w:r w:rsidRPr="003F29F4">
        <w:rPr>
          <w:rFonts w:ascii="Times New Roman" w:hAnsi="Times New Roman" w:cs="Times New Roman"/>
          <w:b/>
          <w:i/>
          <w:sz w:val="28"/>
          <w:szCs w:val="28"/>
        </w:rPr>
        <w:cr/>
      </w:r>
    </w:p>
    <w:p w:rsidR="003F29F4" w:rsidRPr="003F29F4" w:rsidRDefault="003F29F4" w:rsidP="003F29F4">
      <w:pPr>
        <w:spacing w:after="0"/>
        <w:jc w:val="center"/>
        <w:rPr>
          <w:rFonts w:ascii="Times New Roman" w:hAnsi="Times New Roman" w:cs="Times New Roman"/>
          <w:b/>
          <w:sz w:val="28"/>
          <w:szCs w:val="28"/>
        </w:rPr>
      </w:pPr>
      <w:r w:rsidRPr="003F29F4">
        <w:rPr>
          <w:rFonts w:ascii="Times New Roman" w:hAnsi="Times New Roman" w:cs="Times New Roman"/>
          <w:b/>
          <w:sz w:val="28"/>
          <w:szCs w:val="28"/>
        </w:rPr>
        <w:t>ОБРАЗОВАТЕЛЬНЫЙ СТАНДАРТ РЕСПУБЛИКИ БЕЛАРУСЬ</w:t>
      </w:r>
    </w:p>
    <w:p w:rsidR="003F29F4" w:rsidRPr="003F29F4" w:rsidRDefault="003F29F4" w:rsidP="003F29F4">
      <w:pPr>
        <w:spacing w:after="0"/>
        <w:jc w:val="center"/>
        <w:rPr>
          <w:rFonts w:ascii="Times New Roman" w:hAnsi="Times New Roman" w:cs="Times New Roman"/>
          <w:b/>
          <w:sz w:val="28"/>
          <w:szCs w:val="28"/>
        </w:rPr>
      </w:pPr>
      <w:r w:rsidRPr="003F29F4">
        <w:rPr>
          <w:rFonts w:ascii="Times New Roman" w:hAnsi="Times New Roman" w:cs="Times New Roman"/>
          <w:b/>
          <w:sz w:val="28"/>
          <w:szCs w:val="28"/>
        </w:rPr>
        <w:t>СРЕДНЕЕ СПЕЦИАЛЬНОЕ ОБРАЗОВАНИЕ</w:t>
      </w:r>
    </w:p>
    <w:p w:rsidR="003F29F4" w:rsidRPr="003F29F4" w:rsidRDefault="003F29F4" w:rsidP="003F29F4">
      <w:pPr>
        <w:spacing w:after="0"/>
        <w:jc w:val="center"/>
        <w:rPr>
          <w:rFonts w:ascii="Times New Roman" w:hAnsi="Times New Roman" w:cs="Times New Roman"/>
          <w:b/>
          <w:sz w:val="28"/>
          <w:szCs w:val="28"/>
        </w:rPr>
      </w:pPr>
      <w:r w:rsidRPr="003F29F4">
        <w:rPr>
          <w:rFonts w:ascii="Times New Roman" w:hAnsi="Times New Roman" w:cs="Times New Roman"/>
          <w:b/>
          <w:sz w:val="28"/>
          <w:szCs w:val="28"/>
        </w:rPr>
        <w:t>СПЕЦИАЛЬНОСТЬ</w:t>
      </w:r>
    </w:p>
    <w:p w:rsidR="003F29F4" w:rsidRPr="003F29F4" w:rsidRDefault="003F29F4" w:rsidP="003F29F4">
      <w:pPr>
        <w:spacing w:after="0"/>
        <w:jc w:val="center"/>
        <w:rPr>
          <w:rFonts w:ascii="Times New Roman" w:hAnsi="Times New Roman" w:cs="Times New Roman"/>
          <w:b/>
          <w:sz w:val="28"/>
          <w:szCs w:val="28"/>
        </w:rPr>
      </w:pPr>
      <w:r w:rsidRPr="003F29F4">
        <w:rPr>
          <w:rFonts w:ascii="Times New Roman" w:hAnsi="Times New Roman" w:cs="Times New Roman"/>
          <w:b/>
          <w:sz w:val="28"/>
          <w:szCs w:val="28"/>
        </w:rPr>
        <w:lastRenderedPageBreak/>
        <w:t>2-01 01 01 ДОШКОЛЬНОЕ ОБРАЗОВАНИЕ</w:t>
      </w:r>
    </w:p>
    <w:p w:rsidR="003F29F4" w:rsidRPr="003F29F4" w:rsidRDefault="003F29F4" w:rsidP="003F29F4">
      <w:pPr>
        <w:spacing w:after="0"/>
        <w:jc w:val="center"/>
        <w:rPr>
          <w:rFonts w:ascii="Times New Roman" w:hAnsi="Times New Roman" w:cs="Times New Roman"/>
          <w:b/>
          <w:sz w:val="28"/>
          <w:szCs w:val="28"/>
        </w:rPr>
      </w:pPr>
      <w:r w:rsidRPr="003F29F4">
        <w:rPr>
          <w:rFonts w:ascii="Times New Roman" w:hAnsi="Times New Roman" w:cs="Times New Roman"/>
          <w:b/>
          <w:sz w:val="28"/>
          <w:szCs w:val="28"/>
        </w:rPr>
        <w:t>КВАЛИФИКАЦИЯ</w:t>
      </w:r>
    </w:p>
    <w:p w:rsidR="003F29F4" w:rsidRPr="003F29F4" w:rsidRDefault="003F29F4" w:rsidP="003F29F4">
      <w:pPr>
        <w:spacing w:after="0"/>
        <w:jc w:val="center"/>
        <w:rPr>
          <w:rFonts w:ascii="Times New Roman" w:hAnsi="Times New Roman" w:cs="Times New Roman"/>
          <w:b/>
          <w:sz w:val="28"/>
          <w:szCs w:val="28"/>
        </w:rPr>
      </w:pPr>
      <w:r w:rsidRPr="003F29F4">
        <w:rPr>
          <w:rFonts w:ascii="Times New Roman" w:hAnsi="Times New Roman" w:cs="Times New Roman"/>
          <w:b/>
          <w:sz w:val="28"/>
          <w:szCs w:val="28"/>
        </w:rPr>
        <w:t>ВОСПИТАТЕЛЬ ДОШКОЛЬНОГО ОБРАЗОВАНИЯ</w:t>
      </w:r>
    </w:p>
    <w:p w:rsidR="003F29F4" w:rsidRDefault="003F29F4" w:rsidP="003F29F4">
      <w:pPr>
        <w:spacing w:after="0"/>
        <w:jc w:val="center"/>
        <w:rPr>
          <w:rFonts w:ascii="Times New Roman" w:hAnsi="Times New Roman" w:cs="Times New Roman"/>
          <w:sz w:val="28"/>
          <w:szCs w:val="28"/>
        </w:rPr>
      </w:pPr>
    </w:p>
    <w:p w:rsidR="003F29F4" w:rsidRPr="003F29F4" w:rsidRDefault="003F29F4" w:rsidP="003F29F4">
      <w:pPr>
        <w:spacing w:after="0"/>
        <w:ind w:firstLine="426"/>
        <w:rPr>
          <w:rFonts w:ascii="Times New Roman" w:hAnsi="Times New Roman" w:cs="Times New Roman"/>
          <w:b/>
          <w:sz w:val="28"/>
          <w:szCs w:val="28"/>
        </w:rPr>
      </w:pPr>
      <w:r w:rsidRPr="003F29F4">
        <w:rPr>
          <w:rFonts w:ascii="Times New Roman" w:hAnsi="Times New Roman" w:cs="Times New Roman"/>
          <w:b/>
          <w:sz w:val="28"/>
          <w:szCs w:val="28"/>
        </w:rPr>
        <w:t xml:space="preserve">Выпускник должен: </w:t>
      </w:r>
    </w:p>
    <w:p w:rsidR="003F29F4" w:rsidRPr="003F29F4" w:rsidRDefault="003F29F4" w:rsidP="003F29F4">
      <w:pPr>
        <w:spacing w:after="0"/>
        <w:ind w:firstLine="426"/>
        <w:jc w:val="both"/>
        <w:rPr>
          <w:rFonts w:ascii="Times New Roman" w:hAnsi="Times New Roman" w:cs="Times New Roman"/>
          <w:sz w:val="28"/>
          <w:szCs w:val="28"/>
        </w:rPr>
      </w:pPr>
      <w:r w:rsidRPr="003F29F4">
        <w:rPr>
          <w:rFonts w:ascii="Times New Roman" w:hAnsi="Times New Roman" w:cs="Times New Roman"/>
          <w:sz w:val="28"/>
          <w:szCs w:val="28"/>
        </w:rPr>
        <w:t>владеть  знаниями  и  умениями  в  области  общеобразовательных, общепрофессиональных  и  специальных  учебных  дисциплин,  использовать информационные  технологии  на  уровне,  необходимом  для  осуществления</w:t>
      </w:r>
      <w:r>
        <w:rPr>
          <w:rFonts w:ascii="Times New Roman" w:hAnsi="Times New Roman" w:cs="Times New Roman"/>
          <w:sz w:val="28"/>
          <w:szCs w:val="28"/>
        </w:rPr>
        <w:t xml:space="preserve"> </w:t>
      </w:r>
      <w:r w:rsidRPr="003F29F4">
        <w:rPr>
          <w:rFonts w:ascii="Times New Roman" w:hAnsi="Times New Roman" w:cs="Times New Roman"/>
          <w:sz w:val="28"/>
          <w:szCs w:val="28"/>
        </w:rPr>
        <w:t xml:space="preserve">социальной и профессиональной деятельности; </w:t>
      </w:r>
    </w:p>
    <w:p w:rsidR="003F29F4" w:rsidRPr="003F29F4" w:rsidRDefault="003F29F4" w:rsidP="003F29F4">
      <w:pPr>
        <w:spacing w:after="0"/>
        <w:ind w:firstLine="426"/>
        <w:jc w:val="both"/>
        <w:rPr>
          <w:rFonts w:ascii="Times New Roman" w:hAnsi="Times New Roman" w:cs="Times New Roman"/>
          <w:sz w:val="28"/>
          <w:szCs w:val="28"/>
        </w:rPr>
      </w:pPr>
      <w:r w:rsidRPr="003F29F4">
        <w:rPr>
          <w:rFonts w:ascii="Times New Roman" w:hAnsi="Times New Roman" w:cs="Times New Roman"/>
          <w:sz w:val="28"/>
          <w:szCs w:val="28"/>
        </w:rPr>
        <w:t xml:space="preserve">уметь непрерывно пополнять свои знания, анализировать исторические и  современные  проблемы  социально-экономической  и  духовной  жизни общества,  знать  идеологию  белорусского  государства,  нравственные  и </w:t>
      </w:r>
    </w:p>
    <w:p w:rsidR="003F29F4" w:rsidRPr="003F29F4" w:rsidRDefault="003F29F4" w:rsidP="003F29F4">
      <w:pPr>
        <w:spacing w:after="0"/>
        <w:ind w:firstLine="426"/>
        <w:jc w:val="both"/>
        <w:rPr>
          <w:rFonts w:ascii="Times New Roman" w:hAnsi="Times New Roman" w:cs="Times New Roman"/>
          <w:sz w:val="28"/>
          <w:szCs w:val="28"/>
        </w:rPr>
      </w:pPr>
      <w:r w:rsidRPr="003F29F4">
        <w:rPr>
          <w:rFonts w:ascii="Times New Roman" w:hAnsi="Times New Roman" w:cs="Times New Roman"/>
          <w:sz w:val="28"/>
          <w:szCs w:val="28"/>
        </w:rPr>
        <w:t xml:space="preserve">правовые нормы, уметь учитывать их в своей жизнедеятельности; </w:t>
      </w:r>
    </w:p>
    <w:p w:rsidR="003F29F4" w:rsidRDefault="003F29F4" w:rsidP="003F29F4">
      <w:pPr>
        <w:spacing w:after="0"/>
        <w:ind w:firstLine="426"/>
        <w:jc w:val="both"/>
        <w:rPr>
          <w:rFonts w:ascii="Times New Roman" w:hAnsi="Times New Roman" w:cs="Times New Roman"/>
          <w:sz w:val="28"/>
          <w:szCs w:val="28"/>
        </w:rPr>
        <w:sectPr w:rsidR="003F29F4" w:rsidSect="003F29F4">
          <w:pgSz w:w="16838" w:h="11906" w:orient="landscape"/>
          <w:pgMar w:top="1701" w:right="1134" w:bottom="851" w:left="1134" w:header="709" w:footer="709" w:gutter="0"/>
          <w:cols w:num="2" w:space="708"/>
          <w:titlePg/>
          <w:docGrid w:linePitch="381"/>
        </w:sectPr>
      </w:pPr>
      <w:r w:rsidRPr="003F29F4">
        <w:rPr>
          <w:rFonts w:ascii="Times New Roman" w:hAnsi="Times New Roman" w:cs="Times New Roman"/>
          <w:sz w:val="28"/>
          <w:szCs w:val="28"/>
        </w:rPr>
        <w:t xml:space="preserve">владеть  государственными  языками  (белорусским,  русским),  а  также иностранным  языком  на  уровне,  необходимом  для  осуществления профессиональной  деятельности,  быть  готовым  к  постоянному профессиональному, культурному и физическому самосовершенствованию. </w:t>
      </w:r>
      <w:r w:rsidRPr="003F29F4">
        <w:rPr>
          <w:rFonts w:ascii="Times New Roman" w:hAnsi="Times New Roman" w:cs="Times New Roman"/>
          <w:sz w:val="28"/>
          <w:szCs w:val="28"/>
        </w:rPr>
        <w:cr/>
      </w:r>
    </w:p>
    <w:p w:rsidR="005F2497" w:rsidRPr="005F2497" w:rsidRDefault="005F2497" w:rsidP="005F2497">
      <w:pPr>
        <w:spacing w:after="0"/>
        <w:jc w:val="center"/>
        <w:rPr>
          <w:rFonts w:ascii="Times New Roman" w:eastAsia="Times New Roman" w:hAnsi="Times New Roman" w:cs="Times New Roman"/>
          <w:b/>
          <w:color w:val="000000"/>
          <w:sz w:val="20"/>
          <w:szCs w:val="20"/>
          <w:lang w:eastAsia="ru-RU"/>
        </w:rPr>
      </w:pPr>
      <w:r w:rsidRPr="005F2497">
        <w:rPr>
          <w:rFonts w:ascii="Times New Roman" w:hAnsi="Times New Roman" w:cs="Times New Roman"/>
          <w:sz w:val="20"/>
          <w:szCs w:val="20"/>
        </w:rPr>
        <w:lastRenderedPageBreak/>
        <w:t xml:space="preserve"> </w:t>
      </w:r>
      <w:r w:rsidRPr="005F2497">
        <w:rPr>
          <w:rFonts w:ascii="Times New Roman" w:eastAsia="Times New Roman" w:hAnsi="Times New Roman" w:cs="Times New Roman"/>
          <w:b/>
          <w:color w:val="000000"/>
          <w:sz w:val="20"/>
          <w:szCs w:val="20"/>
          <w:lang w:eastAsia="ru-RU"/>
        </w:rPr>
        <w:t xml:space="preserve">Министерство образования Республики Беларусь </w:t>
      </w:r>
    </w:p>
    <w:p w:rsidR="005F2497" w:rsidRPr="005F2497" w:rsidRDefault="005F2497" w:rsidP="005F2497">
      <w:pPr>
        <w:spacing w:after="0" w:line="240" w:lineRule="auto"/>
        <w:jc w:val="center"/>
        <w:rPr>
          <w:rFonts w:ascii="Times New Roman" w:eastAsia="Times New Roman" w:hAnsi="Times New Roman" w:cs="Times New Roman"/>
          <w:sz w:val="20"/>
          <w:szCs w:val="20"/>
          <w:lang w:eastAsia="ru-RU"/>
        </w:rPr>
      </w:pPr>
      <w:r w:rsidRPr="005F2497">
        <w:rPr>
          <w:rFonts w:ascii="Times New Roman" w:eastAsia="Times New Roman" w:hAnsi="Times New Roman" w:cs="Times New Roman"/>
          <w:sz w:val="20"/>
          <w:szCs w:val="20"/>
          <w:u w:val="single"/>
          <w:lang w:eastAsia="ru-RU"/>
        </w:rPr>
        <w:t xml:space="preserve">Оршанский колледж учреждения образования «Витебский государственный университет имени П.М.Машерова» </w:t>
      </w:r>
    </w:p>
    <w:p w:rsidR="005F2497" w:rsidRPr="005F2497" w:rsidRDefault="005F2497" w:rsidP="005F2497">
      <w:pPr>
        <w:tabs>
          <w:tab w:val="left" w:pos="11340"/>
        </w:tabs>
        <w:spacing w:after="0" w:line="240" w:lineRule="auto"/>
        <w:rPr>
          <w:rFonts w:ascii="Times New Roman" w:eastAsia="Times New Roman" w:hAnsi="Times New Roman" w:cs="Times New Roman"/>
          <w:b/>
          <w:sz w:val="20"/>
          <w:szCs w:val="20"/>
          <w:lang w:eastAsia="ru-RU"/>
        </w:rPr>
      </w:pPr>
      <w:r w:rsidRPr="005F2497">
        <w:rPr>
          <w:rFonts w:ascii="Times New Roman" w:eastAsia="Times New Roman" w:hAnsi="Times New Roman" w:cs="Times New Roman"/>
          <w:sz w:val="20"/>
          <w:szCs w:val="20"/>
          <w:lang w:eastAsia="ru-RU"/>
        </w:rPr>
        <w:tab/>
      </w:r>
      <w:r w:rsidRPr="005F2497">
        <w:rPr>
          <w:rFonts w:ascii="Times New Roman" w:eastAsia="Times New Roman" w:hAnsi="Times New Roman" w:cs="Times New Roman"/>
          <w:b/>
          <w:sz w:val="20"/>
          <w:szCs w:val="20"/>
          <w:lang w:eastAsia="ru-RU"/>
        </w:rPr>
        <w:t>УТВЕРЖДАЮ</w:t>
      </w:r>
    </w:p>
    <w:p w:rsidR="005F2497" w:rsidRPr="005F2497" w:rsidRDefault="005F2497" w:rsidP="005F2497">
      <w:pPr>
        <w:tabs>
          <w:tab w:val="left" w:pos="11340"/>
        </w:tabs>
        <w:spacing w:after="0" w:line="240" w:lineRule="auto"/>
        <w:rPr>
          <w:rFonts w:ascii="Times New Roman" w:eastAsia="Times New Roman" w:hAnsi="Times New Roman" w:cs="Times New Roman"/>
          <w:b/>
          <w:sz w:val="20"/>
          <w:szCs w:val="20"/>
          <w:lang w:eastAsia="ru-RU"/>
        </w:rPr>
      </w:pPr>
      <w:r w:rsidRPr="005F2497">
        <w:rPr>
          <w:rFonts w:ascii="Times New Roman" w:eastAsia="Times New Roman" w:hAnsi="Times New Roman" w:cs="Times New Roman"/>
          <w:b/>
          <w:sz w:val="20"/>
          <w:szCs w:val="20"/>
          <w:lang w:eastAsia="ru-RU"/>
        </w:rPr>
        <w:tab/>
      </w:r>
      <w:r w:rsidRPr="005F2497">
        <w:rPr>
          <w:rFonts w:ascii="Times New Roman" w:eastAsia="Times New Roman" w:hAnsi="Times New Roman" w:cs="Times New Roman"/>
          <w:sz w:val="20"/>
          <w:szCs w:val="20"/>
          <w:lang w:eastAsia="ru-RU"/>
        </w:rPr>
        <w:t>Директор колледжа</w:t>
      </w:r>
      <w:r w:rsidRPr="005F2497">
        <w:rPr>
          <w:rFonts w:ascii="Times New Roman" w:eastAsia="Times New Roman" w:hAnsi="Times New Roman" w:cs="Times New Roman"/>
          <w:b/>
          <w:sz w:val="20"/>
          <w:szCs w:val="20"/>
          <w:lang w:eastAsia="ru-RU"/>
        </w:rPr>
        <w:t xml:space="preserve"> </w:t>
      </w:r>
    </w:p>
    <w:p w:rsidR="005F2497" w:rsidRPr="005F2497" w:rsidRDefault="005F2497" w:rsidP="005F2497">
      <w:pPr>
        <w:tabs>
          <w:tab w:val="left" w:pos="11340"/>
        </w:tabs>
        <w:spacing w:after="0" w:line="240" w:lineRule="auto"/>
        <w:rPr>
          <w:rFonts w:ascii="Times New Roman" w:eastAsia="Times New Roman" w:hAnsi="Times New Roman" w:cs="Times New Roman"/>
          <w:sz w:val="20"/>
          <w:szCs w:val="20"/>
          <w:lang w:eastAsia="ru-RU"/>
        </w:rPr>
      </w:pPr>
      <w:r w:rsidRPr="005F2497">
        <w:rPr>
          <w:rFonts w:ascii="Times New Roman" w:eastAsia="Times New Roman" w:hAnsi="Times New Roman" w:cs="Times New Roman"/>
          <w:sz w:val="20"/>
          <w:szCs w:val="20"/>
          <w:lang w:eastAsia="ru-RU"/>
        </w:rPr>
        <w:tab/>
        <w:t xml:space="preserve">_________________     </w:t>
      </w:r>
      <w:proofErr w:type="spellStart"/>
      <w:r w:rsidRPr="005F2497">
        <w:rPr>
          <w:rFonts w:ascii="Times New Roman" w:eastAsia="Times New Roman" w:hAnsi="Times New Roman" w:cs="Times New Roman"/>
          <w:sz w:val="20"/>
          <w:szCs w:val="20"/>
          <w:lang w:eastAsia="ru-RU"/>
        </w:rPr>
        <w:t>В.В.Богатырёва</w:t>
      </w:r>
      <w:proofErr w:type="spellEnd"/>
      <w:r w:rsidRPr="005F2497">
        <w:rPr>
          <w:rFonts w:ascii="Times New Roman" w:eastAsia="Times New Roman" w:hAnsi="Times New Roman" w:cs="Times New Roman"/>
          <w:sz w:val="20"/>
          <w:szCs w:val="20"/>
          <w:lang w:eastAsia="ru-RU"/>
        </w:rPr>
        <w:t xml:space="preserve">                  </w:t>
      </w:r>
      <w:r w:rsidRPr="005F2497">
        <w:rPr>
          <w:rFonts w:ascii="Times New Roman" w:eastAsia="Times New Roman" w:hAnsi="Times New Roman" w:cs="Times New Roman"/>
          <w:sz w:val="20"/>
          <w:szCs w:val="20"/>
          <w:lang w:eastAsia="ru-RU"/>
        </w:rPr>
        <w:tab/>
        <w:t>«___» ____________________ 20__ г.</w:t>
      </w:r>
    </w:p>
    <w:p w:rsidR="005F2497" w:rsidRPr="005F2497" w:rsidRDefault="005F2497" w:rsidP="005F2497">
      <w:pPr>
        <w:tabs>
          <w:tab w:val="left" w:pos="11340"/>
        </w:tabs>
        <w:spacing w:after="0" w:line="240" w:lineRule="auto"/>
        <w:rPr>
          <w:rFonts w:ascii="Times New Roman" w:eastAsia="Times New Roman" w:hAnsi="Times New Roman" w:cs="Times New Roman"/>
          <w:sz w:val="20"/>
          <w:szCs w:val="20"/>
          <w:lang w:eastAsia="ru-RU"/>
        </w:rPr>
      </w:pPr>
      <w:r w:rsidRPr="005F2497">
        <w:rPr>
          <w:rFonts w:ascii="Times New Roman" w:eastAsia="Times New Roman" w:hAnsi="Times New Roman" w:cs="Times New Roman"/>
          <w:sz w:val="20"/>
          <w:szCs w:val="20"/>
          <w:lang w:eastAsia="ru-RU"/>
        </w:rPr>
        <w:tab/>
        <w:t>________________________________</w:t>
      </w:r>
    </w:p>
    <w:p w:rsidR="005F2497" w:rsidRPr="005F2497" w:rsidRDefault="005F2497" w:rsidP="005F2497">
      <w:pPr>
        <w:tabs>
          <w:tab w:val="left" w:pos="11340"/>
        </w:tabs>
        <w:spacing w:after="0" w:line="240" w:lineRule="auto"/>
        <w:rPr>
          <w:rFonts w:ascii="Times New Roman" w:eastAsia="Times New Roman" w:hAnsi="Times New Roman" w:cs="Times New Roman"/>
          <w:sz w:val="20"/>
          <w:szCs w:val="20"/>
          <w:lang w:eastAsia="ru-RU"/>
        </w:rPr>
      </w:pPr>
      <w:r w:rsidRPr="005F2497">
        <w:rPr>
          <w:rFonts w:ascii="Times New Roman" w:eastAsia="Times New Roman" w:hAnsi="Times New Roman" w:cs="Times New Roman"/>
          <w:sz w:val="20"/>
          <w:szCs w:val="20"/>
          <w:lang w:eastAsia="ru-RU"/>
        </w:rPr>
        <w:tab/>
        <w:t>регистрационный индекс</w:t>
      </w:r>
    </w:p>
    <w:p w:rsidR="005F2497" w:rsidRPr="005F2497" w:rsidRDefault="005F2497" w:rsidP="005F2497">
      <w:pPr>
        <w:tabs>
          <w:tab w:val="left" w:pos="11340"/>
        </w:tabs>
        <w:spacing w:after="0" w:line="240" w:lineRule="auto"/>
        <w:rPr>
          <w:rFonts w:ascii="Times New Roman" w:eastAsia="Times New Roman" w:hAnsi="Times New Roman" w:cs="Times New Roman"/>
          <w:sz w:val="20"/>
          <w:szCs w:val="20"/>
          <w:lang w:eastAsia="ru-RU"/>
        </w:rPr>
      </w:pPr>
      <w:r w:rsidRPr="005F2497">
        <w:rPr>
          <w:rFonts w:ascii="Times New Roman" w:eastAsia="Times New Roman" w:hAnsi="Times New Roman" w:cs="Times New Roman"/>
          <w:sz w:val="20"/>
          <w:szCs w:val="20"/>
          <w:lang w:eastAsia="ru-RU"/>
        </w:rPr>
        <w:tab/>
        <w:t>М.П.</w:t>
      </w:r>
    </w:p>
    <w:p w:rsidR="005F2497" w:rsidRPr="005F2497" w:rsidRDefault="005F2497" w:rsidP="005F2497">
      <w:pPr>
        <w:tabs>
          <w:tab w:val="left" w:pos="11340"/>
        </w:tabs>
        <w:spacing w:after="0" w:line="240" w:lineRule="auto"/>
        <w:jc w:val="center"/>
        <w:rPr>
          <w:rFonts w:ascii="Times New Roman" w:eastAsia="Times New Roman" w:hAnsi="Times New Roman" w:cs="Times New Roman"/>
          <w:b/>
          <w:sz w:val="20"/>
          <w:szCs w:val="20"/>
          <w:lang w:eastAsia="ru-RU"/>
        </w:rPr>
      </w:pPr>
      <w:r w:rsidRPr="005F2497">
        <w:rPr>
          <w:rFonts w:ascii="Times New Roman" w:eastAsia="Times New Roman" w:hAnsi="Times New Roman" w:cs="Times New Roman"/>
          <w:b/>
          <w:sz w:val="20"/>
          <w:szCs w:val="20"/>
          <w:lang w:eastAsia="ru-RU"/>
        </w:rPr>
        <w:t>УЧЕБНЫЙ ПЛАН УЧРЕЖДЕНИЯ ОБРАЗОВАНИЯ ПО СПЕЦИАЛЬНОСТИ</w:t>
      </w:r>
    </w:p>
    <w:p w:rsidR="005F2497" w:rsidRPr="005F2497" w:rsidRDefault="005F2497" w:rsidP="005F2497">
      <w:pPr>
        <w:tabs>
          <w:tab w:val="left" w:pos="11340"/>
        </w:tabs>
        <w:spacing w:after="0" w:line="240" w:lineRule="auto"/>
        <w:jc w:val="center"/>
        <w:rPr>
          <w:rFonts w:ascii="Times New Roman" w:eastAsia="Times New Roman" w:hAnsi="Times New Roman" w:cs="Times New Roman"/>
          <w:b/>
          <w:sz w:val="20"/>
          <w:szCs w:val="20"/>
          <w:lang w:eastAsia="ru-RU"/>
        </w:rPr>
      </w:pPr>
      <w:r w:rsidRPr="005F2497">
        <w:rPr>
          <w:rFonts w:ascii="Times New Roman" w:eastAsia="Times New Roman" w:hAnsi="Times New Roman" w:cs="Times New Roman"/>
          <w:b/>
          <w:sz w:val="20"/>
          <w:szCs w:val="20"/>
          <w:lang w:eastAsia="ru-RU"/>
        </w:rPr>
        <w:t>(НАПРАВЛЕНИЮ СПЕЦИАЛЬНОСТИ) И СПЕЦИАЛИЗАЦИИ</w:t>
      </w:r>
    </w:p>
    <w:p w:rsidR="005F2497" w:rsidRPr="005F2497" w:rsidRDefault="005F2497" w:rsidP="005F2497">
      <w:pPr>
        <w:tabs>
          <w:tab w:val="left" w:pos="11340"/>
        </w:tabs>
        <w:spacing w:after="0" w:line="240" w:lineRule="auto"/>
        <w:jc w:val="center"/>
        <w:rPr>
          <w:rFonts w:ascii="Times New Roman" w:eastAsia="Times New Roman" w:hAnsi="Times New Roman" w:cs="Times New Roman"/>
          <w:b/>
          <w:sz w:val="20"/>
          <w:szCs w:val="20"/>
          <w:lang w:eastAsia="ru-RU"/>
        </w:rPr>
      </w:pPr>
      <w:r w:rsidRPr="005F2497">
        <w:rPr>
          <w:rFonts w:ascii="Times New Roman" w:eastAsia="Times New Roman" w:hAnsi="Times New Roman" w:cs="Times New Roman"/>
          <w:b/>
          <w:sz w:val="20"/>
          <w:szCs w:val="20"/>
          <w:lang w:eastAsia="ru-RU"/>
        </w:rPr>
        <w:t>для реализации образовательной программы среднего специального образования,</w:t>
      </w:r>
      <w:r>
        <w:rPr>
          <w:rFonts w:ascii="Times New Roman" w:eastAsia="Times New Roman" w:hAnsi="Times New Roman" w:cs="Times New Roman"/>
          <w:b/>
          <w:sz w:val="20"/>
          <w:szCs w:val="20"/>
          <w:lang w:eastAsia="ru-RU"/>
        </w:rPr>
        <w:t xml:space="preserve"> </w:t>
      </w:r>
      <w:r w:rsidRPr="005F2497">
        <w:rPr>
          <w:rFonts w:ascii="Times New Roman" w:eastAsia="Times New Roman" w:hAnsi="Times New Roman" w:cs="Times New Roman"/>
          <w:b/>
          <w:bCs/>
          <w:sz w:val="20"/>
          <w:szCs w:val="20"/>
          <w:lang w:eastAsia="ru-RU"/>
        </w:rPr>
        <w:t>обеспечивающей получение квалификации специалиста со средним специальным образование</w:t>
      </w:r>
      <w:proofErr w:type="gramStart"/>
      <w:r w:rsidRPr="005F2497">
        <w:rPr>
          <w:rFonts w:ascii="Times New Roman" w:eastAsia="Times New Roman" w:hAnsi="Times New Roman" w:cs="Times New Roman"/>
          <w:b/>
          <w:bCs/>
          <w:sz w:val="20"/>
          <w:szCs w:val="20"/>
          <w:lang w:eastAsia="ru-RU"/>
        </w:rPr>
        <w:t>м</w:t>
      </w:r>
      <w:r w:rsidRPr="005F2497">
        <w:rPr>
          <w:rFonts w:ascii="Times New Roman" w:eastAsia="Times New Roman" w:hAnsi="Times New Roman" w:cs="Times New Roman"/>
          <w:b/>
          <w:sz w:val="20"/>
          <w:szCs w:val="20"/>
          <w:lang w:eastAsia="ru-RU"/>
        </w:rPr>
        <w:t>(</w:t>
      </w:r>
      <w:proofErr w:type="gramEnd"/>
      <w:r w:rsidRPr="005F2497">
        <w:rPr>
          <w:rFonts w:ascii="Times New Roman" w:eastAsia="Times New Roman" w:hAnsi="Times New Roman" w:cs="Times New Roman"/>
          <w:b/>
          <w:sz w:val="20"/>
          <w:szCs w:val="20"/>
          <w:lang w:eastAsia="ru-RU"/>
        </w:rPr>
        <w:t>заочное обучение), группа ДО21-1(з)</w:t>
      </w:r>
    </w:p>
    <w:tbl>
      <w:tblPr>
        <w:tblW w:w="1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340"/>
        <w:gridCol w:w="4860"/>
        <w:gridCol w:w="4495"/>
      </w:tblGrid>
      <w:tr w:rsidR="005F2497" w:rsidRPr="005F2497" w:rsidTr="00575179">
        <w:trPr>
          <w:cantSplit/>
          <w:trHeight w:val="255"/>
          <w:jc w:val="center"/>
        </w:trPr>
        <w:tc>
          <w:tcPr>
            <w:tcW w:w="3708" w:type="dxa"/>
            <w:tcBorders>
              <w:top w:val="nil"/>
              <w:left w:val="nil"/>
              <w:bottom w:val="nil"/>
              <w:right w:val="nil"/>
            </w:tcBorders>
          </w:tcPr>
          <w:p w:rsidR="005F2497" w:rsidRPr="005F2497" w:rsidRDefault="005F2497" w:rsidP="005F2497">
            <w:pPr>
              <w:spacing w:after="0" w:line="240" w:lineRule="auto"/>
              <w:rPr>
                <w:rFonts w:ascii="Times New Roman" w:eastAsia="Times New Roman" w:hAnsi="Times New Roman" w:cs="Times New Roman"/>
                <w:b/>
                <w:sz w:val="20"/>
                <w:szCs w:val="20"/>
                <w:lang w:eastAsia="ru-RU"/>
              </w:rPr>
            </w:pPr>
            <w:r w:rsidRPr="005F2497">
              <w:rPr>
                <w:rFonts w:ascii="Times New Roman" w:eastAsia="Times New Roman" w:hAnsi="Times New Roman" w:cs="Times New Roman"/>
                <w:b/>
                <w:sz w:val="20"/>
                <w:szCs w:val="20"/>
                <w:lang w:eastAsia="ru-RU"/>
              </w:rPr>
              <w:t>Специальность</w:t>
            </w:r>
          </w:p>
          <w:p w:rsidR="005F2497" w:rsidRPr="005F2497" w:rsidRDefault="005F2497" w:rsidP="005F2497">
            <w:pPr>
              <w:spacing w:after="0" w:line="240" w:lineRule="auto"/>
              <w:rPr>
                <w:rFonts w:ascii="Times New Roman" w:eastAsia="Times New Roman" w:hAnsi="Times New Roman" w:cs="Times New Roman"/>
                <w:b/>
                <w:sz w:val="20"/>
                <w:szCs w:val="20"/>
                <w:lang w:eastAsia="ru-RU"/>
              </w:rPr>
            </w:pPr>
          </w:p>
        </w:tc>
        <w:tc>
          <w:tcPr>
            <w:tcW w:w="2340" w:type="dxa"/>
            <w:tcBorders>
              <w:top w:val="nil"/>
              <w:left w:val="nil"/>
              <w:bottom w:val="nil"/>
              <w:right w:val="nil"/>
            </w:tcBorders>
          </w:tcPr>
          <w:p w:rsidR="005F2497" w:rsidRPr="005F2497" w:rsidRDefault="005F2497" w:rsidP="005F2497">
            <w:pPr>
              <w:spacing w:after="0" w:line="240" w:lineRule="auto"/>
              <w:jc w:val="center"/>
              <w:rPr>
                <w:rFonts w:ascii="Times New Roman" w:eastAsia="Times New Roman" w:hAnsi="Times New Roman" w:cs="Times New Roman"/>
                <w:sz w:val="20"/>
                <w:szCs w:val="20"/>
                <w:u w:val="single"/>
                <w:lang w:eastAsia="ru-RU"/>
              </w:rPr>
            </w:pPr>
            <w:r w:rsidRPr="005F2497">
              <w:rPr>
                <w:rFonts w:ascii="Times New Roman" w:eastAsia="Times New Roman" w:hAnsi="Times New Roman" w:cs="Times New Roman"/>
                <w:b/>
                <w:sz w:val="20"/>
                <w:szCs w:val="20"/>
                <w:u w:val="single"/>
                <w:lang w:eastAsia="ru-RU"/>
              </w:rPr>
              <w:t>2-01 01 01</w:t>
            </w:r>
          </w:p>
          <w:p w:rsidR="005F2497" w:rsidRPr="005F2497" w:rsidRDefault="005F2497" w:rsidP="005F2497">
            <w:pPr>
              <w:spacing w:after="0" w:line="240" w:lineRule="auto"/>
              <w:jc w:val="center"/>
              <w:rPr>
                <w:rFonts w:ascii="Times New Roman" w:eastAsia="Times New Roman" w:hAnsi="Times New Roman" w:cs="Times New Roman"/>
                <w:sz w:val="20"/>
                <w:szCs w:val="20"/>
                <w:lang w:eastAsia="ru-RU"/>
              </w:rPr>
            </w:pPr>
            <w:r w:rsidRPr="005F2497">
              <w:rPr>
                <w:rFonts w:ascii="Times New Roman" w:eastAsia="Times New Roman" w:hAnsi="Times New Roman" w:cs="Times New Roman"/>
                <w:sz w:val="20"/>
                <w:szCs w:val="20"/>
                <w:lang w:eastAsia="ru-RU"/>
              </w:rPr>
              <w:t>(код)</w:t>
            </w:r>
          </w:p>
        </w:tc>
        <w:tc>
          <w:tcPr>
            <w:tcW w:w="4860" w:type="dxa"/>
            <w:tcBorders>
              <w:top w:val="nil"/>
              <w:left w:val="nil"/>
              <w:bottom w:val="nil"/>
              <w:right w:val="nil"/>
            </w:tcBorders>
          </w:tcPr>
          <w:p w:rsidR="005F2497" w:rsidRPr="005F2497" w:rsidRDefault="005F2497" w:rsidP="005F2497">
            <w:pPr>
              <w:spacing w:after="0" w:line="240" w:lineRule="auto"/>
              <w:ind w:right="-108"/>
              <w:jc w:val="center"/>
              <w:rPr>
                <w:rFonts w:ascii="Times New Roman" w:eastAsia="Times New Roman" w:hAnsi="Times New Roman" w:cs="Times New Roman"/>
                <w:spacing w:val="-4"/>
                <w:sz w:val="20"/>
                <w:szCs w:val="20"/>
                <w:lang w:eastAsia="ru-RU"/>
              </w:rPr>
            </w:pPr>
            <w:r w:rsidRPr="005F2497">
              <w:rPr>
                <w:rFonts w:ascii="Times New Roman" w:eastAsia="Times New Roman" w:hAnsi="Times New Roman" w:cs="Times New Roman"/>
                <w:b/>
                <w:spacing w:val="-4"/>
                <w:sz w:val="20"/>
                <w:szCs w:val="20"/>
                <w:u w:val="single"/>
                <w:lang w:eastAsia="ru-RU"/>
              </w:rPr>
              <w:t>«Дошкольное образование»</w:t>
            </w:r>
          </w:p>
          <w:p w:rsidR="005F2497" w:rsidRPr="005F2497" w:rsidRDefault="005F2497" w:rsidP="005F2497">
            <w:pPr>
              <w:spacing w:after="0" w:line="240" w:lineRule="auto"/>
              <w:ind w:right="-108"/>
              <w:jc w:val="center"/>
              <w:rPr>
                <w:rFonts w:ascii="Times New Roman" w:eastAsia="Times New Roman" w:hAnsi="Times New Roman" w:cs="Times New Roman"/>
                <w:spacing w:val="-4"/>
                <w:sz w:val="20"/>
                <w:szCs w:val="20"/>
                <w:lang w:eastAsia="ru-RU"/>
              </w:rPr>
            </w:pPr>
            <w:r w:rsidRPr="005F2497">
              <w:rPr>
                <w:rFonts w:ascii="Times New Roman" w:eastAsia="Times New Roman" w:hAnsi="Times New Roman" w:cs="Times New Roman"/>
                <w:spacing w:val="-4"/>
                <w:sz w:val="20"/>
                <w:szCs w:val="20"/>
                <w:lang w:eastAsia="ru-RU"/>
              </w:rPr>
              <w:t>(наименование специальности)</w:t>
            </w:r>
          </w:p>
        </w:tc>
        <w:tc>
          <w:tcPr>
            <w:tcW w:w="4495" w:type="dxa"/>
            <w:vMerge w:val="restart"/>
            <w:tcBorders>
              <w:top w:val="nil"/>
              <w:left w:val="nil"/>
              <w:right w:val="nil"/>
            </w:tcBorders>
          </w:tcPr>
          <w:p w:rsidR="005F2497" w:rsidRPr="005F2497" w:rsidRDefault="005F2497" w:rsidP="005F2497">
            <w:pPr>
              <w:spacing w:after="0" w:line="220" w:lineRule="exact"/>
              <w:rPr>
                <w:rFonts w:ascii="Times New Roman" w:eastAsia="Times New Roman" w:hAnsi="Times New Roman" w:cs="Times New Roman"/>
                <w:sz w:val="20"/>
                <w:szCs w:val="20"/>
                <w:lang w:eastAsia="ru-RU"/>
              </w:rPr>
            </w:pPr>
            <w:r w:rsidRPr="005F2497">
              <w:rPr>
                <w:rFonts w:ascii="Times New Roman" w:eastAsia="Times New Roman" w:hAnsi="Times New Roman" w:cs="Times New Roman"/>
                <w:b/>
                <w:sz w:val="20"/>
                <w:szCs w:val="20"/>
                <w:lang w:eastAsia="ru-RU"/>
              </w:rPr>
              <w:t xml:space="preserve">  Срок получения образования на основе:</w:t>
            </w:r>
          </w:p>
          <w:p w:rsidR="005F2497" w:rsidRPr="005F2497" w:rsidRDefault="005F2497" w:rsidP="005F2497">
            <w:pPr>
              <w:spacing w:after="0" w:line="220" w:lineRule="exact"/>
              <w:rPr>
                <w:rFonts w:ascii="Times New Roman" w:eastAsia="Times New Roman" w:hAnsi="Times New Roman" w:cs="Times New Roman"/>
                <w:sz w:val="20"/>
                <w:szCs w:val="20"/>
                <w:lang w:eastAsia="ru-RU"/>
              </w:rPr>
            </w:pPr>
            <w:r w:rsidRPr="005F2497">
              <w:rPr>
                <w:rFonts w:ascii="Times New Roman" w:eastAsia="Times New Roman" w:hAnsi="Times New Roman" w:cs="Times New Roman"/>
                <w:sz w:val="20"/>
                <w:szCs w:val="20"/>
                <w:lang w:eastAsia="ru-RU"/>
              </w:rPr>
              <w:t>общего среднего образования – 2 года 10 месяцев</w:t>
            </w:r>
          </w:p>
          <w:p w:rsidR="005F2497" w:rsidRPr="005F2497" w:rsidRDefault="005F2497" w:rsidP="005F2497">
            <w:pPr>
              <w:spacing w:after="0" w:line="220" w:lineRule="exact"/>
              <w:ind w:right="-23" w:hanging="108"/>
              <w:rPr>
                <w:rFonts w:ascii="Times New Roman" w:eastAsia="Times New Roman" w:hAnsi="Times New Roman" w:cs="Times New Roman"/>
                <w:spacing w:val="-4"/>
                <w:sz w:val="20"/>
                <w:szCs w:val="20"/>
                <w:lang w:eastAsia="ru-RU"/>
              </w:rPr>
            </w:pPr>
          </w:p>
        </w:tc>
      </w:tr>
      <w:tr w:rsidR="005F2497" w:rsidRPr="005F2497" w:rsidTr="00575179">
        <w:trPr>
          <w:cantSplit/>
          <w:trHeight w:val="435"/>
          <w:jc w:val="center"/>
        </w:trPr>
        <w:tc>
          <w:tcPr>
            <w:tcW w:w="3708" w:type="dxa"/>
            <w:tcBorders>
              <w:top w:val="nil"/>
              <w:left w:val="nil"/>
              <w:bottom w:val="nil"/>
              <w:right w:val="nil"/>
            </w:tcBorders>
          </w:tcPr>
          <w:p w:rsidR="005F2497" w:rsidRPr="005F2497" w:rsidRDefault="005F2497" w:rsidP="005F2497">
            <w:pPr>
              <w:spacing w:after="0" w:line="240" w:lineRule="auto"/>
              <w:rPr>
                <w:rFonts w:ascii="Times New Roman" w:eastAsia="Times New Roman" w:hAnsi="Times New Roman" w:cs="Times New Roman"/>
                <w:b/>
                <w:sz w:val="20"/>
                <w:szCs w:val="20"/>
                <w:lang w:eastAsia="ru-RU"/>
              </w:rPr>
            </w:pPr>
          </w:p>
        </w:tc>
        <w:tc>
          <w:tcPr>
            <w:tcW w:w="2340" w:type="dxa"/>
            <w:tcBorders>
              <w:top w:val="nil"/>
              <w:left w:val="nil"/>
              <w:bottom w:val="nil"/>
              <w:right w:val="nil"/>
            </w:tcBorders>
          </w:tcPr>
          <w:p w:rsidR="005F2497" w:rsidRPr="005F2497" w:rsidRDefault="005F2497" w:rsidP="005F2497">
            <w:pPr>
              <w:spacing w:after="0" w:line="240" w:lineRule="auto"/>
              <w:jc w:val="center"/>
              <w:rPr>
                <w:rFonts w:ascii="Times New Roman" w:eastAsia="Times New Roman" w:hAnsi="Times New Roman" w:cs="Times New Roman"/>
                <w:sz w:val="20"/>
                <w:szCs w:val="20"/>
                <w:lang w:eastAsia="ru-RU"/>
              </w:rPr>
            </w:pPr>
          </w:p>
        </w:tc>
        <w:tc>
          <w:tcPr>
            <w:tcW w:w="4860" w:type="dxa"/>
            <w:tcBorders>
              <w:top w:val="nil"/>
              <w:left w:val="nil"/>
              <w:bottom w:val="nil"/>
              <w:right w:val="nil"/>
            </w:tcBorders>
          </w:tcPr>
          <w:p w:rsidR="005F2497" w:rsidRPr="005F2497" w:rsidRDefault="005F2497" w:rsidP="005F2497">
            <w:pPr>
              <w:spacing w:after="0" w:line="240" w:lineRule="auto"/>
              <w:ind w:right="-108"/>
              <w:jc w:val="center"/>
              <w:rPr>
                <w:rFonts w:ascii="Times New Roman" w:eastAsia="Times New Roman" w:hAnsi="Times New Roman" w:cs="Times New Roman"/>
                <w:spacing w:val="-4"/>
                <w:sz w:val="20"/>
                <w:szCs w:val="20"/>
                <w:lang w:eastAsia="ru-RU"/>
              </w:rPr>
            </w:pPr>
          </w:p>
        </w:tc>
        <w:tc>
          <w:tcPr>
            <w:tcW w:w="4495" w:type="dxa"/>
            <w:vMerge/>
            <w:tcBorders>
              <w:left w:val="nil"/>
              <w:right w:val="nil"/>
            </w:tcBorders>
          </w:tcPr>
          <w:p w:rsidR="005F2497" w:rsidRPr="005F2497" w:rsidRDefault="005F2497" w:rsidP="005F2497">
            <w:pPr>
              <w:spacing w:after="0" w:line="240" w:lineRule="auto"/>
              <w:ind w:right="-108"/>
              <w:rPr>
                <w:rFonts w:ascii="Times New Roman" w:eastAsia="Times New Roman" w:hAnsi="Times New Roman" w:cs="Times New Roman"/>
                <w:spacing w:val="-4"/>
                <w:sz w:val="20"/>
                <w:szCs w:val="20"/>
                <w:lang w:eastAsia="ru-RU"/>
              </w:rPr>
            </w:pPr>
          </w:p>
        </w:tc>
      </w:tr>
      <w:tr w:rsidR="005F2497" w:rsidRPr="005F2497" w:rsidTr="00575179">
        <w:trPr>
          <w:cantSplit/>
          <w:trHeight w:val="345"/>
          <w:jc w:val="center"/>
        </w:trPr>
        <w:tc>
          <w:tcPr>
            <w:tcW w:w="3708" w:type="dxa"/>
            <w:tcBorders>
              <w:top w:val="nil"/>
              <w:left w:val="nil"/>
              <w:bottom w:val="nil"/>
              <w:right w:val="nil"/>
            </w:tcBorders>
          </w:tcPr>
          <w:p w:rsidR="005F2497" w:rsidRPr="005F2497" w:rsidRDefault="005F2497" w:rsidP="005F2497">
            <w:pPr>
              <w:spacing w:after="0" w:line="240" w:lineRule="auto"/>
              <w:rPr>
                <w:rFonts w:ascii="Times New Roman" w:eastAsia="Times New Roman" w:hAnsi="Times New Roman" w:cs="Times New Roman"/>
                <w:b/>
                <w:sz w:val="20"/>
                <w:szCs w:val="20"/>
                <w:lang w:eastAsia="ru-RU"/>
              </w:rPr>
            </w:pPr>
            <w:r w:rsidRPr="005F2497">
              <w:rPr>
                <w:rFonts w:ascii="Times New Roman" w:eastAsia="Times New Roman" w:hAnsi="Times New Roman" w:cs="Times New Roman"/>
                <w:b/>
                <w:sz w:val="20"/>
                <w:szCs w:val="20"/>
                <w:lang w:eastAsia="ru-RU"/>
              </w:rPr>
              <w:t>Специализация</w:t>
            </w:r>
          </w:p>
        </w:tc>
        <w:tc>
          <w:tcPr>
            <w:tcW w:w="2340" w:type="dxa"/>
            <w:tcBorders>
              <w:top w:val="nil"/>
              <w:left w:val="nil"/>
              <w:bottom w:val="nil"/>
              <w:right w:val="nil"/>
            </w:tcBorders>
          </w:tcPr>
          <w:p w:rsidR="005F2497" w:rsidRPr="005F2497" w:rsidRDefault="005F2497" w:rsidP="005F2497">
            <w:pPr>
              <w:spacing w:after="0" w:line="240" w:lineRule="auto"/>
              <w:jc w:val="center"/>
              <w:rPr>
                <w:rFonts w:ascii="Times New Roman" w:eastAsia="Times New Roman" w:hAnsi="Times New Roman" w:cs="Times New Roman"/>
                <w:b/>
                <w:sz w:val="20"/>
                <w:szCs w:val="20"/>
                <w:u w:val="single"/>
                <w:lang w:eastAsia="ru-RU"/>
              </w:rPr>
            </w:pPr>
            <w:r w:rsidRPr="005F2497">
              <w:rPr>
                <w:rFonts w:ascii="Times New Roman" w:eastAsia="Times New Roman" w:hAnsi="Times New Roman" w:cs="Times New Roman"/>
                <w:b/>
                <w:sz w:val="20"/>
                <w:szCs w:val="20"/>
                <w:u w:val="single"/>
                <w:lang w:eastAsia="ru-RU"/>
              </w:rPr>
              <w:t>2-01 01 01 35</w:t>
            </w:r>
          </w:p>
          <w:p w:rsidR="005F2497" w:rsidRPr="005F2497" w:rsidRDefault="005F2497" w:rsidP="005F2497">
            <w:pPr>
              <w:spacing w:after="0" w:line="240" w:lineRule="auto"/>
              <w:jc w:val="center"/>
              <w:rPr>
                <w:rFonts w:ascii="Times New Roman" w:eastAsia="Times New Roman" w:hAnsi="Times New Roman" w:cs="Times New Roman"/>
                <w:sz w:val="20"/>
                <w:szCs w:val="20"/>
                <w:lang w:eastAsia="ru-RU"/>
              </w:rPr>
            </w:pPr>
            <w:r w:rsidRPr="005F2497">
              <w:rPr>
                <w:rFonts w:ascii="Times New Roman" w:eastAsia="Times New Roman" w:hAnsi="Times New Roman" w:cs="Times New Roman"/>
                <w:sz w:val="20"/>
                <w:szCs w:val="20"/>
                <w:lang w:eastAsia="ru-RU"/>
              </w:rPr>
              <w:t>(код)</w:t>
            </w:r>
          </w:p>
        </w:tc>
        <w:tc>
          <w:tcPr>
            <w:tcW w:w="4860" w:type="dxa"/>
            <w:tcBorders>
              <w:top w:val="nil"/>
              <w:left w:val="nil"/>
              <w:bottom w:val="nil"/>
              <w:right w:val="nil"/>
            </w:tcBorders>
          </w:tcPr>
          <w:p w:rsidR="005F2497" w:rsidRPr="005F2497" w:rsidRDefault="005F2497" w:rsidP="005F2497">
            <w:pPr>
              <w:spacing w:after="0" w:line="240" w:lineRule="auto"/>
              <w:ind w:right="-108"/>
              <w:jc w:val="center"/>
              <w:rPr>
                <w:rFonts w:ascii="Times New Roman" w:eastAsia="Times New Roman" w:hAnsi="Times New Roman" w:cs="Times New Roman"/>
                <w:b/>
                <w:spacing w:val="-4"/>
                <w:sz w:val="20"/>
                <w:szCs w:val="20"/>
                <w:u w:val="single"/>
                <w:lang w:eastAsia="ru-RU"/>
              </w:rPr>
            </w:pPr>
            <w:r w:rsidRPr="005F2497">
              <w:rPr>
                <w:rFonts w:ascii="Times New Roman" w:eastAsia="Times New Roman" w:hAnsi="Times New Roman" w:cs="Times New Roman"/>
                <w:b/>
                <w:spacing w:val="-4"/>
                <w:sz w:val="20"/>
                <w:szCs w:val="20"/>
                <w:u w:val="single"/>
                <w:lang w:eastAsia="ru-RU"/>
              </w:rPr>
              <w:t>«Социально-педагогическая деятельность»</w:t>
            </w:r>
          </w:p>
          <w:p w:rsidR="005F2497" w:rsidRPr="005F2497" w:rsidRDefault="005F2497" w:rsidP="005F2497">
            <w:pPr>
              <w:spacing w:after="0" w:line="240" w:lineRule="auto"/>
              <w:ind w:right="-108"/>
              <w:jc w:val="center"/>
              <w:rPr>
                <w:rFonts w:ascii="Times New Roman" w:eastAsia="Times New Roman" w:hAnsi="Times New Roman" w:cs="Times New Roman"/>
                <w:spacing w:val="-4"/>
                <w:sz w:val="20"/>
                <w:szCs w:val="20"/>
                <w:lang w:eastAsia="ru-RU"/>
              </w:rPr>
            </w:pPr>
            <w:r w:rsidRPr="005F2497">
              <w:rPr>
                <w:rFonts w:ascii="Times New Roman" w:eastAsia="Times New Roman" w:hAnsi="Times New Roman" w:cs="Times New Roman"/>
                <w:spacing w:val="-4"/>
                <w:sz w:val="20"/>
                <w:szCs w:val="20"/>
                <w:lang w:eastAsia="ru-RU"/>
              </w:rPr>
              <w:t>(наименование специализации)</w:t>
            </w:r>
          </w:p>
        </w:tc>
        <w:tc>
          <w:tcPr>
            <w:tcW w:w="4495" w:type="dxa"/>
            <w:vMerge/>
            <w:tcBorders>
              <w:left w:val="nil"/>
              <w:right w:val="nil"/>
            </w:tcBorders>
          </w:tcPr>
          <w:p w:rsidR="005F2497" w:rsidRPr="005F2497" w:rsidRDefault="005F2497" w:rsidP="005F2497">
            <w:pPr>
              <w:spacing w:after="0" w:line="240" w:lineRule="auto"/>
              <w:ind w:right="-108"/>
              <w:rPr>
                <w:rFonts w:ascii="Times New Roman" w:eastAsia="Times New Roman" w:hAnsi="Times New Roman" w:cs="Times New Roman"/>
                <w:spacing w:val="-4"/>
                <w:sz w:val="20"/>
                <w:szCs w:val="20"/>
                <w:lang w:eastAsia="ru-RU"/>
              </w:rPr>
            </w:pPr>
          </w:p>
        </w:tc>
      </w:tr>
      <w:tr w:rsidR="005F2497" w:rsidRPr="005F2497" w:rsidTr="00575179">
        <w:trPr>
          <w:cantSplit/>
          <w:trHeight w:val="345"/>
          <w:jc w:val="center"/>
        </w:trPr>
        <w:tc>
          <w:tcPr>
            <w:tcW w:w="3708" w:type="dxa"/>
            <w:tcBorders>
              <w:top w:val="nil"/>
              <w:left w:val="nil"/>
              <w:bottom w:val="nil"/>
              <w:right w:val="nil"/>
            </w:tcBorders>
          </w:tcPr>
          <w:p w:rsidR="005F2497" w:rsidRPr="005F2497" w:rsidRDefault="005F2497" w:rsidP="005F2497">
            <w:pPr>
              <w:spacing w:after="0" w:line="240" w:lineRule="auto"/>
              <w:rPr>
                <w:rFonts w:ascii="Times New Roman" w:eastAsia="Times New Roman" w:hAnsi="Times New Roman" w:cs="Times New Roman"/>
                <w:b/>
                <w:sz w:val="20"/>
                <w:szCs w:val="20"/>
                <w:lang w:eastAsia="ru-RU"/>
              </w:rPr>
            </w:pPr>
            <w:r w:rsidRPr="005F2497">
              <w:rPr>
                <w:rFonts w:ascii="Times New Roman" w:eastAsia="Times New Roman" w:hAnsi="Times New Roman" w:cs="Times New Roman"/>
                <w:b/>
                <w:sz w:val="20"/>
                <w:szCs w:val="20"/>
                <w:lang w:eastAsia="ru-RU"/>
              </w:rPr>
              <w:t>Квалификация специалиста</w:t>
            </w:r>
          </w:p>
        </w:tc>
        <w:tc>
          <w:tcPr>
            <w:tcW w:w="7200" w:type="dxa"/>
            <w:gridSpan w:val="2"/>
            <w:tcBorders>
              <w:top w:val="nil"/>
              <w:left w:val="nil"/>
              <w:bottom w:val="nil"/>
              <w:right w:val="nil"/>
            </w:tcBorders>
          </w:tcPr>
          <w:p w:rsidR="005F2497" w:rsidRPr="005F2497" w:rsidRDefault="005F2497" w:rsidP="005F2497">
            <w:pPr>
              <w:spacing w:after="0" w:line="240" w:lineRule="auto"/>
              <w:ind w:left="569" w:right="-108"/>
              <w:jc w:val="both"/>
              <w:rPr>
                <w:rFonts w:ascii="Times New Roman" w:eastAsia="Times New Roman" w:hAnsi="Times New Roman" w:cs="Times New Roman"/>
                <w:b/>
                <w:spacing w:val="-4"/>
                <w:sz w:val="20"/>
                <w:szCs w:val="20"/>
                <w:u w:val="single"/>
                <w:lang w:eastAsia="ru-RU"/>
              </w:rPr>
            </w:pPr>
            <w:r w:rsidRPr="005F2497">
              <w:rPr>
                <w:rFonts w:ascii="Times New Roman" w:eastAsia="Times New Roman" w:hAnsi="Times New Roman" w:cs="Times New Roman"/>
                <w:b/>
                <w:spacing w:val="-4"/>
                <w:sz w:val="20"/>
                <w:szCs w:val="20"/>
                <w:u w:val="single"/>
                <w:lang w:eastAsia="ru-RU"/>
              </w:rPr>
              <w:t>Воспитатель дошкольного образования</w:t>
            </w:r>
          </w:p>
        </w:tc>
        <w:tc>
          <w:tcPr>
            <w:tcW w:w="4495" w:type="dxa"/>
            <w:vMerge/>
            <w:tcBorders>
              <w:left w:val="nil"/>
              <w:bottom w:val="nil"/>
              <w:right w:val="nil"/>
            </w:tcBorders>
          </w:tcPr>
          <w:p w:rsidR="005F2497" w:rsidRPr="005F2497" w:rsidRDefault="005F2497" w:rsidP="005F2497">
            <w:pPr>
              <w:spacing w:after="0" w:line="240" w:lineRule="auto"/>
              <w:ind w:right="-108"/>
              <w:jc w:val="center"/>
              <w:rPr>
                <w:rFonts w:ascii="Times New Roman" w:eastAsia="Times New Roman" w:hAnsi="Times New Roman" w:cs="Times New Roman"/>
                <w:spacing w:val="-4"/>
                <w:sz w:val="20"/>
                <w:szCs w:val="20"/>
                <w:lang w:eastAsia="ru-RU"/>
              </w:rPr>
            </w:pPr>
          </w:p>
        </w:tc>
      </w:tr>
    </w:tbl>
    <w:p w:rsidR="005F2497" w:rsidRPr="005F2497" w:rsidRDefault="005F2497" w:rsidP="005F2497">
      <w:pPr>
        <w:spacing w:after="0"/>
        <w:jc w:val="center"/>
        <w:rPr>
          <w:rFonts w:ascii="Times New Roman" w:hAnsi="Times New Roman" w:cs="Times New Roman"/>
          <w:b/>
          <w:sz w:val="20"/>
          <w:szCs w:val="20"/>
        </w:rPr>
      </w:pPr>
      <w:r w:rsidRPr="005F2497">
        <w:rPr>
          <w:rFonts w:ascii="Times New Roman" w:hAnsi="Times New Roman" w:cs="Times New Roman"/>
          <w:b/>
          <w:sz w:val="20"/>
          <w:szCs w:val="20"/>
        </w:rPr>
        <w:t>ПЛАН ОБРАЗОВАТЕЛЬНОГО ПРОЦЕССА</w:t>
      </w:r>
    </w:p>
    <w:tbl>
      <w:tblP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6"/>
        <w:gridCol w:w="425"/>
        <w:gridCol w:w="425"/>
        <w:gridCol w:w="426"/>
        <w:gridCol w:w="668"/>
        <w:gridCol w:w="324"/>
        <w:gridCol w:w="247"/>
        <w:gridCol w:w="320"/>
        <w:gridCol w:w="229"/>
        <w:gridCol w:w="270"/>
        <w:gridCol w:w="230"/>
        <w:gridCol w:w="359"/>
        <w:gridCol w:w="283"/>
        <w:gridCol w:w="358"/>
        <w:gridCol w:w="220"/>
        <w:gridCol w:w="232"/>
        <w:gridCol w:w="257"/>
        <w:gridCol w:w="220"/>
        <w:gridCol w:w="229"/>
        <w:gridCol w:w="249"/>
        <w:gridCol w:w="436"/>
        <w:gridCol w:w="220"/>
        <w:gridCol w:w="246"/>
        <w:gridCol w:w="257"/>
        <w:gridCol w:w="207"/>
        <w:gridCol w:w="262"/>
        <w:gridCol w:w="191"/>
        <w:gridCol w:w="196"/>
        <w:gridCol w:w="246"/>
        <w:gridCol w:w="183"/>
        <w:gridCol w:w="260"/>
        <w:gridCol w:w="283"/>
        <w:gridCol w:w="232"/>
        <w:gridCol w:w="183"/>
        <w:gridCol w:w="235"/>
        <w:gridCol w:w="244"/>
        <w:gridCol w:w="244"/>
        <w:gridCol w:w="249"/>
        <w:gridCol w:w="228"/>
        <w:gridCol w:w="232"/>
        <w:gridCol w:w="186"/>
        <w:gridCol w:w="223"/>
        <w:gridCol w:w="205"/>
        <w:gridCol w:w="208"/>
        <w:gridCol w:w="244"/>
        <w:gridCol w:w="195"/>
        <w:gridCol w:w="346"/>
      </w:tblGrid>
      <w:tr w:rsidR="005F2497" w:rsidRPr="005F2497" w:rsidTr="00575179">
        <w:trPr>
          <w:trHeight w:val="181"/>
          <w:tblHeader/>
        </w:trPr>
        <w:tc>
          <w:tcPr>
            <w:tcW w:w="3266" w:type="dxa"/>
            <w:vMerge w:val="restart"/>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Компоненты, циклы, учебные дисциплины</w:t>
            </w:r>
          </w:p>
        </w:tc>
        <w:tc>
          <w:tcPr>
            <w:tcW w:w="3564" w:type="dxa"/>
            <w:gridSpan w:val="10"/>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Количество</w:t>
            </w:r>
          </w:p>
        </w:tc>
        <w:tc>
          <w:tcPr>
            <w:tcW w:w="8848" w:type="dxa"/>
            <w:gridSpan w:val="36"/>
            <w:tcBorders>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Распределение по курсам и семестрам</w:t>
            </w:r>
          </w:p>
        </w:tc>
      </w:tr>
      <w:tr w:rsidR="005F2497" w:rsidRPr="005F2497" w:rsidTr="00575179">
        <w:trPr>
          <w:trHeight w:val="181"/>
          <w:tblHeader/>
        </w:trPr>
        <w:tc>
          <w:tcPr>
            <w:tcW w:w="3266" w:type="dxa"/>
            <w:vMerge/>
          </w:tcPr>
          <w:p w:rsidR="005F2497" w:rsidRPr="005F2497" w:rsidRDefault="005F2497" w:rsidP="005F2497">
            <w:pPr>
              <w:spacing w:after="0"/>
              <w:rPr>
                <w:rFonts w:ascii="Times New Roman" w:hAnsi="Times New Roman" w:cs="Times New Roman"/>
                <w:sz w:val="20"/>
                <w:szCs w:val="24"/>
              </w:rPr>
            </w:pPr>
          </w:p>
        </w:tc>
        <w:tc>
          <w:tcPr>
            <w:tcW w:w="425"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экзаменов / в семестре</w:t>
            </w:r>
          </w:p>
        </w:tc>
        <w:tc>
          <w:tcPr>
            <w:tcW w:w="851" w:type="dxa"/>
            <w:gridSpan w:val="2"/>
            <w:vMerge w:val="restart"/>
            <w:tcBorders>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контрольных работ </w:t>
            </w:r>
          </w:p>
        </w:tc>
        <w:tc>
          <w:tcPr>
            <w:tcW w:w="2288" w:type="dxa"/>
            <w:gridSpan w:val="7"/>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учебных часов</w:t>
            </w:r>
          </w:p>
        </w:tc>
        <w:tc>
          <w:tcPr>
            <w:tcW w:w="3309" w:type="dxa"/>
            <w:gridSpan w:val="12"/>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lang w:val="en-US"/>
              </w:rPr>
              <w:t>I</w:t>
            </w:r>
            <w:r w:rsidRPr="005F2497">
              <w:rPr>
                <w:rFonts w:ascii="Times New Roman" w:hAnsi="Times New Roman" w:cs="Times New Roman"/>
                <w:sz w:val="20"/>
                <w:szCs w:val="24"/>
              </w:rPr>
              <w:t xml:space="preserve"> курс 150 ч. (30 дней)</w:t>
            </w:r>
          </w:p>
        </w:tc>
        <w:tc>
          <w:tcPr>
            <w:tcW w:w="2735" w:type="dxa"/>
            <w:gridSpan w:val="12"/>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lang w:val="en-US"/>
              </w:rPr>
              <w:t>II</w:t>
            </w:r>
            <w:r w:rsidRPr="005F2497">
              <w:rPr>
                <w:rFonts w:ascii="Times New Roman" w:hAnsi="Times New Roman" w:cs="Times New Roman"/>
                <w:sz w:val="20"/>
                <w:szCs w:val="24"/>
              </w:rPr>
              <w:t xml:space="preserve"> курс 150 ч. (30 дней)</w:t>
            </w:r>
          </w:p>
        </w:tc>
        <w:tc>
          <w:tcPr>
            <w:tcW w:w="2804" w:type="dxa"/>
            <w:gridSpan w:val="12"/>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lang w:val="en-US"/>
              </w:rPr>
              <w:t>III</w:t>
            </w:r>
            <w:r w:rsidRPr="005F2497">
              <w:rPr>
                <w:rFonts w:ascii="Times New Roman" w:hAnsi="Times New Roman" w:cs="Times New Roman"/>
                <w:sz w:val="20"/>
                <w:szCs w:val="24"/>
              </w:rPr>
              <w:t xml:space="preserve"> курс 150 ч. (30дней)</w:t>
            </w:r>
          </w:p>
        </w:tc>
      </w:tr>
      <w:tr w:rsidR="005F2497" w:rsidRPr="005F2497" w:rsidTr="00575179">
        <w:trPr>
          <w:trHeight w:val="181"/>
          <w:tblHeader/>
        </w:trPr>
        <w:tc>
          <w:tcPr>
            <w:tcW w:w="3266" w:type="dxa"/>
            <w:vMerge/>
          </w:tcPr>
          <w:p w:rsidR="005F2497" w:rsidRPr="005F2497" w:rsidRDefault="005F2497" w:rsidP="005F2497">
            <w:pPr>
              <w:spacing w:after="0"/>
              <w:rPr>
                <w:rFonts w:ascii="Times New Roman" w:hAnsi="Times New Roman" w:cs="Times New Roman"/>
                <w:sz w:val="20"/>
                <w:szCs w:val="24"/>
              </w:rPr>
            </w:pPr>
          </w:p>
        </w:tc>
        <w:tc>
          <w:tcPr>
            <w:tcW w:w="425" w:type="dxa"/>
            <w:vMerge/>
          </w:tcPr>
          <w:p w:rsidR="005F2497" w:rsidRPr="005F2497" w:rsidRDefault="005F2497" w:rsidP="005F2497">
            <w:pPr>
              <w:spacing w:after="0"/>
              <w:rPr>
                <w:rFonts w:ascii="Times New Roman" w:hAnsi="Times New Roman" w:cs="Times New Roman"/>
                <w:sz w:val="20"/>
                <w:szCs w:val="24"/>
              </w:rPr>
            </w:pPr>
          </w:p>
        </w:tc>
        <w:tc>
          <w:tcPr>
            <w:tcW w:w="851" w:type="dxa"/>
            <w:gridSpan w:val="2"/>
            <w:vMerge/>
            <w:tcBorders>
              <w:right w:val="single" w:sz="12" w:space="0" w:color="auto"/>
            </w:tcBorders>
          </w:tcPr>
          <w:p w:rsidR="005F2497" w:rsidRPr="005F2497" w:rsidRDefault="005F2497" w:rsidP="005F2497">
            <w:pPr>
              <w:spacing w:after="0"/>
              <w:rPr>
                <w:rFonts w:ascii="Times New Roman" w:hAnsi="Times New Roman" w:cs="Times New Roman"/>
                <w:sz w:val="20"/>
                <w:szCs w:val="24"/>
              </w:rPr>
            </w:pPr>
          </w:p>
        </w:tc>
        <w:tc>
          <w:tcPr>
            <w:tcW w:w="668" w:type="dxa"/>
            <w:vMerge w:val="restart"/>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по типовому учебному плану по специальности (направлению специальности, специализации) в дневной форме получения образования</w:t>
            </w:r>
          </w:p>
        </w:tc>
        <w:tc>
          <w:tcPr>
            <w:tcW w:w="324"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Всего к изучению</w:t>
            </w:r>
          </w:p>
        </w:tc>
        <w:tc>
          <w:tcPr>
            <w:tcW w:w="1296" w:type="dxa"/>
            <w:gridSpan w:val="5"/>
            <w:tcBorders>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В том числе</w:t>
            </w:r>
          </w:p>
        </w:tc>
        <w:tc>
          <w:tcPr>
            <w:tcW w:w="1709" w:type="dxa"/>
            <w:gridSpan w:val="6"/>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1 семестр</w:t>
            </w:r>
          </w:p>
        </w:tc>
        <w:tc>
          <w:tcPr>
            <w:tcW w:w="1600" w:type="dxa"/>
            <w:gridSpan w:val="6"/>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2 семестр</w:t>
            </w:r>
          </w:p>
        </w:tc>
        <w:tc>
          <w:tcPr>
            <w:tcW w:w="1359" w:type="dxa"/>
            <w:gridSpan w:val="6"/>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3 семестр</w:t>
            </w:r>
          </w:p>
        </w:tc>
        <w:tc>
          <w:tcPr>
            <w:tcW w:w="1376" w:type="dxa"/>
            <w:gridSpan w:val="6"/>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4 семестр</w:t>
            </w:r>
          </w:p>
        </w:tc>
        <w:tc>
          <w:tcPr>
            <w:tcW w:w="1383" w:type="dxa"/>
            <w:gridSpan w:val="6"/>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5</w:t>
            </w:r>
            <w:r w:rsidRPr="005F2497">
              <w:rPr>
                <w:rFonts w:ascii="Times New Roman" w:hAnsi="Times New Roman" w:cs="Times New Roman"/>
                <w:sz w:val="20"/>
                <w:szCs w:val="24"/>
                <w:lang w:val="en-US"/>
              </w:rPr>
              <w:t xml:space="preserve"> </w:t>
            </w:r>
            <w:r w:rsidRPr="005F2497">
              <w:rPr>
                <w:rFonts w:ascii="Times New Roman" w:hAnsi="Times New Roman" w:cs="Times New Roman"/>
                <w:sz w:val="20"/>
                <w:szCs w:val="24"/>
              </w:rPr>
              <w:t>семестр</w:t>
            </w:r>
          </w:p>
        </w:tc>
        <w:tc>
          <w:tcPr>
            <w:tcW w:w="1421" w:type="dxa"/>
            <w:gridSpan w:val="6"/>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6 семестр</w:t>
            </w:r>
          </w:p>
        </w:tc>
      </w:tr>
      <w:tr w:rsidR="005F2497" w:rsidRPr="005F2497" w:rsidTr="00575179">
        <w:trPr>
          <w:trHeight w:val="181"/>
          <w:tblHeader/>
        </w:trPr>
        <w:tc>
          <w:tcPr>
            <w:tcW w:w="3266" w:type="dxa"/>
            <w:vMerge/>
          </w:tcPr>
          <w:p w:rsidR="005F2497" w:rsidRPr="005F2497" w:rsidRDefault="005F2497" w:rsidP="005F2497">
            <w:pPr>
              <w:spacing w:after="0"/>
              <w:rPr>
                <w:rFonts w:ascii="Times New Roman" w:hAnsi="Times New Roman" w:cs="Times New Roman"/>
                <w:sz w:val="20"/>
                <w:szCs w:val="24"/>
              </w:rPr>
            </w:pPr>
          </w:p>
        </w:tc>
        <w:tc>
          <w:tcPr>
            <w:tcW w:w="425" w:type="dxa"/>
            <w:vMerge/>
          </w:tcPr>
          <w:p w:rsidR="005F2497" w:rsidRPr="005F2497" w:rsidRDefault="005F2497" w:rsidP="005F2497">
            <w:pPr>
              <w:spacing w:after="0"/>
              <w:rPr>
                <w:rFonts w:ascii="Times New Roman" w:hAnsi="Times New Roman" w:cs="Times New Roman"/>
                <w:sz w:val="20"/>
                <w:szCs w:val="24"/>
              </w:rPr>
            </w:pPr>
          </w:p>
        </w:tc>
        <w:tc>
          <w:tcPr>
            <w:tcW w:w="851" w:type="dxa"/>
            <w:gridSpan w:val="2"/>
            <w:vMerge/>
            <w:tcBorders>
              <w:right w:val="single" w:sz="12" w:space="0" w:color="auto"/>
            </w:tcBorders>
          </w:tcPr>
          <w:p w:rsidR="005F2497" w:rsidRPr="005F2497" w:rsidRDefault="005F2497" w:rsidP="005F2497">
            <w:pPr>
              <w:spacing w:after="0"/>
              <w:rPr>
                <w:rFonts w:ascii="Times New Roman" w:hAnsi="Times New Roman" w:cs="Times New Roman"/>
                <w:sz w:val="20"/>
                <w:szCs w:val="24"/>
              </w:rPr>
            </w:pPr>
          </w:p>
        </w:tc>
        <w:tc>
          <w:tcPr>
            <w:tcW w:w="668" w:type="dxa"/>
            <w:vMerge/>
            <w:tcBorders>
              <w:left w:val="single" w:sz="12" w:space="0" w:color="auto"/>
            </w:tcBorders>
          </w:tcPr>
          <w:p w:rsidR="005F2497" w:rsidRPr="005F2497" w:rsidRDefault="005F2497" w:rsidP="005F2497">
            <w:pPr>
              <w:spacing w:after="0"/>
              <w:rPr>
                <w:rFonts w:ascii="Times New Roman" w:hAnsi="Times New Roman" w:cs="Times New Roman"/>
                <w:sz w:val="20"/>
                <w:szCs w:val="24"/>
              </w:rPr>
            </w:pPr>
          </w:p>
        </w:tc>
        <w:tc>
          <w:tcPr>
            <w:tcW w:w="324" w:type="dxa"/>
            <w:vMerge/>
          </w:tcPr>
          <w:p w:rsidR="005F2497" w:rsidRPr="005F2497" w:rsidRDefault="005F2497" w:rsidP="005F2497">
            <w:pPr>
              <w:spacing w:after="0"/>
              <w:rPr>
                <w:rFonts w:ascii="Times New Roman" w:hAnsi="Times New Roman" w:cs="Times New Roman"/>
                <w:sz w:val="20"/>
                <w:szCs w:val="24"/>
              </w:rPr>
            </w:pPr>
          </w:p>
        </w:tc>
        <w:tc>
          <w:tcPr>
            <w:tcW w:w="247"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на установочные занятия</w:t>
            </w:r>
          </w:p>
        </w:tc>
        <w:tc>
          <w:tcPr>
            <w:tcW w:w="320"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на обзорные занятия</w:t>
            </w:r>
          </w:p>
        </w:tc>
        <w:tc>
          <w:tcPr>
            <w:tcW w:w="229"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на лабораторные занятия</w:t>
            </w:r>
          </w:p>
        </w:tc>
        <w:tc>
          <w:tcPr>
            <w:tcW w:w="270"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на практические занятия</w:t>
            </w:r>
          </w:p>
        </w:tc>
        <w:tc>
          <w:tcPr>
            <w:tcW w:w="230" w:type="dxa"/>
            <w:vMerge w:val="restart"/>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на курсовое проектирование</w:t>
            </w:r>
          </w:p>
        </w:tc>
        <w:tc>
          <w:tcPr>
            <w:tcW w:w="1709" w:type="dxa"/>
            <w:gridSpan w:val="6"/>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недель - 2</w:t>
            </w:r>
          </w:p>
        </w:tc>
        <w:tc>
          <w:tcPr>
            <w:tcW w:w="1600" w:type="dxa"/>
            <w:gridSpan w:val="6"/>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недель - 2</w:t>
            </w:r>
          </w:p>
        </w:tc>
        <w:tc>
          <w:tcPr>
            <w:tcW w:w="1359" w:type="dxa"/>
            <w:gridSpan w:val="6"/>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недель - 2</w:t>
            </w:r>
          </w:p>
        </w:tc>
        <w:tc>
          <w:tcPr>
            <w:tcW w:w="1376" w:type="dxa"/>
            <w:gridSpan w:val="6"/>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недель – 2 </w:t>
            </w:r>
          </w:p>
        </w:tc>
        <w:tc>
          <w:tcPr>
            <w:tcW w:w="1383" w:type="dxa"/>
            <w:gridSpan w:val="6"/>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недель – 2</w:t>
            </w:r>
          </w:p>
        </w:tc>
        <w:tc>
          <w:tcPr>
            <w:tcW w:w="1421" w:type="dxa"/>
            <w:gridSpan w:val="6"/>
            <w:tcBorders>
              <w:left w:val="single" w:sz="12" w:space="0" w:color="auto"/>
              <w:right w:val="single" w:sz="12" w:space="0" w:color="auto"/>
            </w:tcBorders>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недель - 2</w:t>
            </w:r>
          </w:p>
        </w:tc>
      </w:tr>
      <w:tr w:rsidR="005F2497" w:rsidRPr="005F2497" w:rsidTr="00575179">
        <w:trPr>
          <w:trHeight w:val="370"/>
          <w:tblHeader/>
        </w:trPr>
        <w:tc>
          <w:tcPr>
            <w:tcW w:w="3266" w:type="dxa"/>
            <w:vMerge/>
          </w:tcPr>
          <w:p w:rsidR="005F2497" w:rsidRPr="005F2497" w:rsidRDefault="005F2497" w:rsidP="005F2497">
            <w:pPr>
              <w:spacing w:after="0"/>
              <w:rPr>
                <w:rFonts w:ascii="Times New Roman" w:hAnsi="Times New Roman" w:cs="Times New Roman"/>
                <w:sz w:val="20"/>
                <w:szCs w:val="24"/>
              </w:rPr>
            </w:pPr>
          </w:p>
        </w:tc>
        <w:tc>
          <w:tcPr>
            <w:tcW w:w="425" w:type="dxa"/>
            <w:vMerge/>
          </w:tcPr>
          <w:p w:rsidR="005F2497" w:rsidRPr="005F2497" w:rsidRDefault="005F2497" w:rsidP="005F2497">
            <w:pPr>
              <w:spacing w:after="0"/>
              <w:rPr>
                <w:rFonts w:ascii="Times New Roman" w:hAnsi="Times New Roman" w:cs="Times New Roman"/>
                <w:sz w:val="20"/>
                <w:szCs w:val="24"/>
              </w:rPr>
            </w:pPr>
          </w:p>
        </w:tc>
        <w:tc>
          <w:tcPr>
            <w:tcW w:w="851" w:type="dxa"/>
            <w:gridSpan w:val="2"/>
            <w:vMerge/>
            <w:tcBorders>
              <w:right w:val="single" w:sz="12" w:space="0" w:color="auto"/>
            </w:tcBorders>
          </w:tcPr>
          <w:p w:rsidR="005F2497" w:rsidRPr="005F2497" w:rsidRDefault="005F2497" w:rsidP="005F2497">
            <w:pPr>
              <w:spacing w:after="0"/>
              <w:rPr>
                <w:rFonts w:ascii="Times New Roman" w:hAnsi="Times New Roman" w:cs="Times New Roman"/>
                <w:sz w:val="20"/>
                <w:szCs w:val="24"/>
              </w:rPr>
            </w:pPr>
          </w:p>
        </w:tc>
        <w:tc>
          <w:tcPr>
            <w:tcW w:w="668" w:type="dxa"/>
            <w:vMerge/>
            <w:tcBorders>
              <w:left w:val="single" w:sz="12" w:space="0" w:color="auto"/>
            </w:tcBorders>
          </w:tcPr>
          <w:p w:rsidR="005F2497" w:rsidRPr="005F2497" w:rsidRDefault="005F2497" w:rsidP="005F2497">
            <w:pPr>
              <w:spacing w:after="0"/>
              <w:rPr>
                <w:rFonts w:ascii="Times New Roman" w:hAnsi="Times New Roman" w:cs="Times New Roman"/>
                <w:sz w:val="20"/>
                <w:szCs w:val="24"/>
              </w:rPr>
            </w:pPr>
          </w:p>
        </w:tc>
        <w:tc>
          <w:tcPr>
            <w:tcW w:w="324" w:type="dxa"/>
            <w:vMerge/>
          </w:tcPr>
          <w:p w:rsidR="005F2497" w:rsidRPr="005F2497" w:rsidRDefault="005F2497" w:rsidP="005F2497">
            <w:pPr>
              <w:spacing w:after="0"/>
              <w:rPr>
                <w:rFonts w:ascii="Times New Roman" w:hAnsi="Times New Roman" w:cs="Times New Roman"/>
                <w:sz w:val="20"/>
                <w:szCs w:val="24"/>
              </w:rPr>
            </w:pPr>
          </w:p>
        </w:tc>
        <w:tc>
          <w:tcPr>
            <w:tcW w:w="247" w:type="dxa"/>
            <w:vMerge/>
          </w:tcPr>
          <w:p w:rsidR="005F2497" w:rsidRPr="005F2497" w:rsidRDefault="005F2497" w:rsidP="005F2497">
            <w:pPr>
              <w:spacing w:after="0"/>
              <w:rPr>
                <w:rFonts w:ascii="Times New Roman" w:hAnsi="Times New Roman" w:cs="Times New Roman"/>
                <w:sz w:val="20"/>
                <w:szCs w:val="24"/>
              </w:rPr>
            </w:pPr>
          </w:p>
        </w:tc>
        <w:tc>
          <w:tcPr>
            <w:tcW w:w="320" w:type="dxa"/>
            <w:vMerge/>
          </w:tcPr>
          <w:p w:rsidR="005F2497" w:rsidRPr="005F2497" w:rsidRDefault="005F2497" w:rsidP="005F2497">
            <w:pPr>
              <w:spacing w:after="0"/>
              <w:rPr>
                <w:rFonts w:ascii="Times New Roman" w:hAnsi="Times New Roman" w:cs="Times New Roman"/>
                <w:sz w:val="20"/>
                <w:szCs w:val="24"/>
              </w:rPr>
            </w:pPr>
          </w:p>
        </w:tc>
        <w:tc>
          <w:tcPr>
            <w:tcW w:w="229" w:type="dxa"/>
            <w:vMerge/>
          </w:tcPr>
          <w:p w:rsidR="005F2497" w:rsidRPr="005F2497" w:rsidRDefault="005F2497" w:rsidP="005F2497">
            <w:pPr>
              <w:spacing w:after="0"/>
              <w:rPr>
                <w:rFonts w:ascii="Times New Roman" w:hAnsi="Times New Roman" w:cs="Times New Roman"/>
                <w:sz w:val="20"/>
                <w:szCs w:val="24"/>
              </w:rPr>
            </w:pPr>
          </w:p>
        </w:tc>
        <w:tc>
          <w:tcPr>
            <w:tcW w:w="270" w:type="dxa"/>
            <w:vMerge/>
          </w:tcPr>
          <w:p w:rsidR="005F2497" w:rsidRPr="005F2497" w:rsidRDefault="005F2497" w:rsidP="005F2497">
            <w:pPr>
              <w:spacing w:after="0"/>
              <w:rPr>
                <w:rFonts w:ascii="Times New Roman" w:hAnsi="Times New Roman" w:cs="Times New Roman"/>
                <w:sz w:val="20"/>
                <w:szCs w:val="24"/>
              </w:rPr>
            </w:pPr>
          </w:p>
        </w:tc>
        <w:tc>
          <w:tcPr>
            <w:tcW w:w="230" w:type="dxa"/>
            <w:vMerge/>
            <w:tcBorders>
              <w:right w:val="single" w:sz="12" w:space="0" w:color="auto"/>
            </w:tcBorders>
          </w:tcPr>
          <w:p w:rsidR="005F2497" w:rsidRPr="005F2497" w:rsidRDefault="005F2497" w:rsidP="005F2497">
            <w:pPr>
              <w:spacing w:after="0"/>
              <w:rPr>
                <w:rFonts w:ascii="Times New Roman" w:hAnsi="Times New Roman" w:cs="Times New Roman"/>
                <w:sz w:val="20"/>
                <w:szCs w:val="24"/>
              </w:rPr>
            </w:pPr>
          </w:p>
        </w:tc>
        <w:tc>
          <w:tcPr>
            <w:tcW w:w="359" w:type="dxa"/>
            <w:vMerge w:val="restart"/>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Установочные занятия</w:t>
            </w:r>
            <w:proofErr w:type="gramStart"/>
            <w:r w:rsidRPr="005F2497">
              <w:rPr>
                <w:rFonts w:ascii="Times New Roman" w:hAnsi="Times New Roman" w:cs="Times New Roman"/>
                <w:sz w:val="20"/>
                <w:szCs w:val="24"/>
              </w:rPr>
              <w:t xml:space="preserve"> ,</w:t>
            </w:r>
            <w:proofErr w:type="gramEnd"/>
            <w:r w:rsidRPr="005F2497">
              <w:rPr>
                <w:rFonts w:ascii="Times New Roman" w:hAnsi="Times New Roman" w:cs="Times New Roman"/>
                <w:sz w:val="20"/>
                <w:szCs w:val="24"/>
              </w:rPr>
              <w:t xml:space="preserve"> ч.</w:t>
            </w:r>
          </w:p>
        </w:tc>
        <w:tc>
          <w:tcPr>
            <w:tcW w:w="283"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Обзорные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358"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Лабораторные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20"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Практические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32"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Курсовое проектирование,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57" w:type="dxa"/>
            <w:vMerge w:val="restart"/>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Домашние контрольные работы/ шт.</w:t>
            </w:r>
          </w:p>
        </w:tc>
        <w:tc>
          <w:tcPr>
            <w:tcW w:w="220" w:type="dxa"/>
            <w:vMerge w:val="restart"/>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Установочные занятия</w:t>
            </w:r>
            <w:proofErr w:type="gramStart"/>
            <w:r w:rsidRPr="005F2497">
              <w:rPr>
                <w:rFonts w:ascii="Times New Roman" w:hAnsi="Times New Roman" w:cs="Times New Roman"/>
                <w:sz w:val="20"/>
                <w:szCs w:val="24"/>
              </w:rPr>
              <w:t xml:space="preserve"> ,</w:t>
            </w:r>
            <w:proofErr w:type="gramEnd"/>
            <w:r w:rsidRPr="005F2497">
              <w:rPr>
                <w:rFonts w:ascii="Times New Roman" w:hAnsi="Times New Roman" w:cs="Times New Roman"/>
                <w:sz w:val="20"/>
                <w:szCs w:val="24"/>
              </w:rPr>
              <w:t xml:space="preserve"> ч.</w:t>
            </w:r>
          </w:p>
        </w:tc>
        <w:tc>
          <w:tcPr>
            <w:tcW w:w="229"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Обзорные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49"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Лабораторные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436"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Практические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20"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Курсовое проектирование,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46" w:type="dxa"/>
            <w:vMerge w:val="restart"/>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Домашние контрольные работы/ шт.</w:t>
            </w:r>
          </w:p>
        </w:tc>
        <w:tc>
          <w:tcPr>
            <w:tcW w:w="257" w:type="dxa"/>
            <w:vMerge w:val="restart"/>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Установочные занятия</w:t>
            </w:r>
            <w:proofErr w:type="gramStart"/>
            <w:r w:rsidRPr="005F2497">
              <w:rPr>
                <w:rFonts w:ascii="Times New Roman" w:hAnsi="Times New Roman" w:cs="Times New Roman"/>
                <w:sz w:val="20"/>
                <w:szCs w:val="24"/>
              </w:rPr>
              <w:t xml:space="preserve"> ,</w:t>
            </w:r>
            <w:proofErr w:type="gramEnd"/>
            <w:r w:rsidRPr="005F2497">
              <w:rPr>
                <w:rFonts w:ascii="Times New Roman" w:hAnsi="Times New Roman" w:cs="Times New Roman"/>
                <w:sz w:val="20"/>
                <w:szCs w:val="24"/>
              </w:rPr>
              <w:t xml:space="preserve"> ч.</w:t>
            </w:r>
          </w:p>
        </w:tc>
        <w:tc>
          <w:tcPr>
            <w:tcW w:w="207"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Обзорные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62"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Лабораторные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191"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Практические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196"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Курсовое проектирование,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46" w:type="dxa"/>
            <w:vMerge w:val="restart"/>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Домашние контрольные работы/ шт.</w:t>
            </w:r>
          </w:p>
        </w:tc>
        <w:tc>
          <w:tcPr>
            <w:tcW w:w="183" w:type="dxa"/>
            <w:vMerge w:val="restart"/>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Установочные занятия</w:t>
            </w:r>
            <w:proofErr w:type="gramStart"/>
            <w:r w:rsidRPr="005F2497">
              <w:rPr>
                <w:rFonts w:ascii="Times New Roman" w:hAnsi="Times New Roman" w:cs="Times New Roman"/>
                <w:sz w:val="20"/>
                <w:szCs w:val="24"/>
              </w:rPr>
              <w:t xml:space="preserve"> ,</w:t>
            </w:r>
            <w:proofErr w:type="gramEnd"/>
            <w:r w:rsidRPr="005F2497">
              <w:rPr>
                <w:rFonts w:ascii="Times New Roman" w:hAnsi="Times New Roman" w:cs="Times New Roman"/>
                <w:sz w:val="20"/>
                <w:szCs w:val="24"/>
              </w:rPr>
              <w:t xml:space="preserve"> ч.</w:t>
            </w:r>
          </w:p>
        </w:tc>
        <w:tc>
          <w:tcPr>
            <w:tcW w:w="260"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Обзорные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83"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Лабораторные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32"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Практические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183"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Курсовое проектирование,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35" w:type="dxa"/>
            <w:vMerge w:val="restart"/>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Домашние контрольные работы/ шт.</w:t>
            </w:r>
          </w:p>
        </w:tc>
        <w:tc>
          <w:tcPr>
            <w:tcW w:w="244" w:type="dxa"/>
            <w:vMerge w:val="restart"/>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Установочные занятия</w:t>
            </w:r>
            <w:proofErr w:type="gramStart"/>
            <w:r w:rsidRPr="005F2497">
              <w:rPr>
                <w:rFonts w:ascii="Times New Roman" w:hAnsi="Times New Roman" w:cs="Times New Roman"/>
                <w:sz w:val="20"/>
                <w:szCs w:val="24"/>
              </w:rPr>
              <w:t xml:space="preserve"> ,</w:t>
            </w:r>
            <w:proofErr w:type="gramEnd"/>
            <w:r w:rsidRPr="005F2497">
              <w:rPr>
                <w:rFonts w:ascii="Times New Roman" w:hAnsi="Times New Roman" w:cs="Times New Roman"/>
                <w:sz w:val="20"/>
                <w:szCs w:val="24"/>
              </w:rPr>
              <w:t xml:space="preserve"> ч.</w:t>
            </w:r>
          </w:p>
        </w:tc>
        <w:tc>
          <w:tcPr>
            <w:tcW w:w="244"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Обзорные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49"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Лабораторные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28"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Практические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32"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Курсовое проектирование,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186" w:type="dxa"/>
            <w:vMerge w:val="restart"/>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Домашние контрольные работы/ шт.</w:t>
            </w:r>
          </w:p>
        </w:tc>
        <w:tc>
          <w:tcPr>
            <w:tcW w:w="223" w:type="dxa"/>
            <w:vMerge w:val="restart"/>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Установочные занятия</w:t>
            </w:r>
            <w:proofErr w:type="gramStart"/>
            <w:r w:rsidRPr="005F2497">
              <w:rPr>
                <w:rFonts w:ascii="Times New Roman" w:hAnsi="Times New Roman" w:cs="Times New Roman"/>
                <w:sz w:val="20"/>
                <w:szCs w:val="24"/>
              </w:rPr>
              <w:t xml:space="preserve"> ,</w:t>
            </w:r>
            <w:proofErr w:type="gramEnd"/>
            <w:r w:rsidRPr="005F2497">
              <w:rPr>
                <w:rFonts w:ascii="Times New Roman" w:hAnsi="Times New Roman" w:cs="Times New Roman"/>
                <w:sz w:val="20"/>
                <w:szCs w:val="24"/>
              </w:rPr>
              <w:t xml:space="preserve"> ч.</w:t>
            </w:r>
          </w:p>
        </w:tc>
        <w:tc>
          <w:tcPr>
            <w:tcW w:w="205"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Обзорные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08"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Лабораторные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244"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Практические занятия,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195" w:type="dxa"/>
            <w:vMerge w:val="restart"/>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 xml:space="preserve">Курсовое проектирование, </w:t>
            </w:r>
            <w:proofErr w:type="gramStart"/>
            <w:r w:rsidRPr="005F2497">
              <w:rPr>
                <w:rFonts w:ascii="Times New Roman" w:hAnsi="Times New Roman" w:cs="Times New Roman"/>
                <w:sz w:val="20"/>
                <w:szCs w:val="24"/>
              </w:rPr>
              <w:t>ч</w:t>
            </w:r>
            <w:proofErr w:type="gramEnd"/>
            <w:r w:rsidRPr="005F2497">
              <w:rPr>
                <w:rFonts w:ascii="Times New Roman" w:hAnsi="Times New Roman" w:cs="Times New Roman"/>
                <w:sz w:val="20"/>
                <w:szCs w:val="24"/>
              </w:rPr>
              <w:t>.</w:t>
            </w:r>
          </w:p>
        </w:tc>
        <w:tc>
          <w:tcPr>
            <w:tcW w:w="346" w:type="dxa"/>
            <w:vMerge w:val="restart"/>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Домашние контрольные работы/ шт.</w:t>
            </w:r>
          </w:p>
        </w:tc>
      </w:tr>
      <w:tr w:rsidR="005F2497" w:rsidRPr="005F2497" w:rsidTr="005F2497">
        <w:trPr>
          <w:cantSplit/>
          <w:trHeight w:val="1990"/>
          <w:tblHeader/>
        </w:trPr>
        <w:tc>
          <w:tcPr>
            <w:tcW w:w="3266" w:type="dxa"/>
            <w:vMerge/>
          </w:tcPr>
          <w:p w:rsidR="005F2497" w:rsidRPr="005F2497" w:rsidRDefault="005F2497" w:rsidP="005F2497">
            <w:pPr>
              <w:spacing w:after="0"/>
              <w:rPr>
                <w:rFonts w:ascii="Times New Roman" w:hAnsi="Times New Roman" w:cs="Times New Roman"/>
                <w:sz w:val="20"/>
                <w:szCs w:val="24"/>
              </w:rPr>
            </w:pPr>
          </w:p>
        </w:tc>
        <w:tc>
          <w:tcPr>
            <w:tcW w:w="425" w:type="dxa"/>
            <w:vMerge/>
          </w:tcPr>
          <w:p w:rsidR="005F2497" w:rsidRPr="005F2497" w:rsidRDefault="005F2497" w:rsidP="005F2497">
            <w:pPr>
              <w:spacing w:after="0"/>
              <w:rPr>
                <w:rFonts w:ascii="Times New Roman" w:hAnsi="Times New Roman" w:cs="Times New Roman"/>
                <w:sz w:val="20"/>
                <w:szCs w:val="24"/>
              </w:rPr>
            </w:pPr>
          </w:p>
        </w:tc>
        <w:tc>
          <w:tcPr>
            <w:tcW w:w="425" w:type="dxa"/>
            <w:textDirection w:val="btLr"/>
          </w:tcPr>
          <w:p w:rsidR="005F2497" w:rsidRPr="005F2497" w:rsidRDefault="005F2497" w:rsidP="005F2497">
            <w:pPr>
              <w:spacing w:after="0"/>
              <w:rPr>
                <w:rFonts w:ascii="Times New Roman" w:hAnsi="Times New Roman" w:cs="Times New Roman"/>
                <w:sz w:val="20"/>
                <w:szCs w:val="24"/>
              </w:rPr>
            </w:pPr>
            <w:proofErr w:type="gramStart"/>
            <w:r w:rsidRPr="005F2497">
              <w:rPr>
                <w:rFonts w:ascii="Times New Roman" w:hAnsi="Times New Roman" w:cs="Times New Roman"/>
                <w:sz w:val="20"/>
                <w:szCs w:val="24"/>
              </w:rPr>
              <w:t>обязательных</w:t>
            </w:r>
            <w:proofErr w:type="gramEnd"/>
            <w:r w:rsidRPr="005F2497">
              <w:rPr>
                <w:rFonts w:ascii="Times New Roman" w:hAnsi="Times New Roman" w:cs="Times New Roman"/>
                <w:sz w:val="20"/>
                <w:szCs w:val="24"/>
              </w:rPr>
              <w:t>/ в семестре</w:t>
            </w:r>
          </w:p>
        </w:tc>
        <w:tc>
          <w:tcPr>
            <w:tcW w:w="426" w:type="dxa"/>
            <w:textDirection w:val="btLr"/>
          </w:tcPr>
          <w:p w:rsidR="005F2497" w:rsidRPr="005F2497" w:rsidRDefault="005F2497" w:rsidP="005F2497">
            <w:pPr>
              <w:spacing w:after="0"/>
              <w:rPr>
                <w:rFonts w:ascii="Times New Roman" w:hAnsi="Times New Roman" w:cs="Times New Roman"/>
                <w:sz w:val="20"/>
                <w:szCs w:val="24"/>
              </w:rPr>
            </w:pPr>
            <w:r w:rsidRPr="005F2497">
              <w:rPr>
                <w:rFonts w:ascii="Times New Roman" w:hAnsi="Times New Roman" w:cs="Times New Roman"/>
                <w:sz w:val="20"/>
                <w:szCs w:val="24"/>
              </w:rPr>
              <w:t>домашних/ в семестре</w:t>
            </w:r>
          </w:p>
        </w:tc>
        <w:tc>
          <w:tcPr>
            <w:tcW w:w="668" w:type="dxa"/>
            <w:vMerge/>
          </w:tcPr>
          <w:p w:rsidR="005F2497" w:rsidRPr="005F2497" w:rsidRDefault="005F2497" w:rsidP="005F2497">
            <w:pPr>
              <w:spacing w:after="0"/>
              <w:rPr>
                <w:rFonts w:ascii="Times New Roman" w:hAnsi="Times New Roman" w:cs="Times New Roman"/>
                <w:sz w:val="20"/>
                <w:szCs w:val="24"/>
              </w:rPr>
            </w:pPr>
          </w:p>
        </w:tc>
        <w:tc>
          <w:tcPr>
            <w:tcW w:w="324" w:type="dxa"/>
            <w:vMerge/>
          </w:tcPr>
          <w:p w:rsidR="005F2497" w:rsidRPr="005F2497" w:rsidRDefault="005F2497" w:rsidP="005F2497">
            <w:pPr>
              <w:spacing w:after="0"/>
              <w:rPr>
                <w:rFonts w:ascii="Times New Roman" w:hAnsi="Times New Roman" w:cs="Times New Roman"/>
                <w:sz w:val="20"/>
                <w:szCs w:val="24"/>
              </w:rPr>
            </w:pPr>
          </w:p>
        </w:tc>
        <w:tc>
          <w:tcPr>
            <w:tcW w:w="247" w:type="dxa"/>
            <w:vMerge/>
          </w:tcPr>
          <w:p w:rsidR="005F2497" w:rsidRPr="005F2497" w:rsidRDefault="005F2497" w:rsidP="005F2497">
            <w:pPr>
              <w:spacing w:after="0"/>
              <w:rPr>
                <w:rFonts w:ascii="Times New Roman" w:hAnsi="Times New Roman" w:cs="Times New Roman"/>
                <w:sz w:val="20"/>
                <w:szCs w:val="24"/>
              </w:rPr>
            </w:pPr>
          </w:p>
        </w:tc>
        <w:tc>
          <w:tcPr>
            <w:tcW w:w="320" w:type="dxa"/>
            <w:vMerge/>
          </w:tcPr>
          <w:p w:rsidR="005F2497" w:rsidRPr="005F2497" w:rsidRDefault="005F2497" w:rsidP="005F2497">
            <w:pPr>
              <w:spacing w:after="0"/>
              <w:rPr>
                <w:rFonts w:ascii="Times New Roman" w:hAnsi="Times New Roman" w:cs="Times New Roman"/>
                <w:sz w:val="20"/>
                <w:szCs w:val="24"/>
              </w:rPr>
            </w:pPr>
          </w:p>
        </w:tc>
        <w:tc>
          <w:tcPr>
            <w:tcW w:w="229" w:type="dxa"/>
            <w:vMerge/>
          </w:tcPr>
          <w:p w:rsidR="005F2497" w:rsidRPr="005F2497" w:rsidRDefault="005F2497" w:rsidP="005F2497">
            <w:pPr>
              <w:spacing w:after="0"/>
              <w:rPr>
                <w:rFonts w:ascii="Times New Roman" w:hAnsi="Times New Roman" w:cs="Times New Roman"/>
                <w:sz w:val="20"/>
                <w:szCs w:val="24"/>
              </w:rPr>
            </w:pPr>
          </w:p>
        </w:tc>
        <w:tc>
          <w:tcPr>
            <w:tcW w:w="270" w:type="dxa"/>
            <w:vMerge/>
          </w:tcPr>
          <w:p w:rsidR="005F2497" w:rsidRPr="005F2497" w:rsidRDefault="005F2497" w:rsidP="005F2497">
            <w:pPr>
              <w:spacing w:after="0"/>
              <w:rPr>
                <w:rFonts w:ascii="Times New Roman" w:hAnsi="Times New Roman" w:cs="Times New Roman"/>
                <w:sz w:val="20"/>
                <w:szCs w:val="24"/>
              </w:rPr>
            </w:pPr>
          </w:p>
        </w:tc>
        <w:tc>
          <w:tcPr>
            <w:tcW w:w="230" w:type="dxa"/>
            <w:vMerge/>
            <w:tcBorders>
              <w:right w:val="single" w:sz="12" w:space="0" w:color="auto"/>
            </w:tcBorders>
          </w:tcPr>
          <w:p w:rsidR="005F2497" w:rsidRPr="005F2497" w:rsidRDefault="005F2497" w:rsidP="005F2497">
            <w:pPr>
              <w:spacing w:after="0"/>
              <w:rPr>
                <w:rFonts w:ascii="Times New Roman" w:hAnsi="Times New Roman" w:cs="Times New Roman"/>
                <w:sz w:val="20"/>
                <w:szCs w:val="24"/>
              </w:rPr>
            </w:pPr>
          </w:p>
        </w:tc>
        <w:tc>
          <w:tcPr>
            <w:tcW w:w="359" w:type="dxa"/>
            <w:vMerge/>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p>
        </w:tc>
        <w:tc>
          <w:tcPr>
            <w:tcW w:w="283"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358"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20"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32"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57" w:type="dxa"/>
            <w:vMerge/>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p>
        </w:tc>
        <w:tc>
          <w:tcPr>
            <w:tcW w:w="220" w:type="dxa"/>
            <w:vMerge/>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p>
        </w:tc>
        <w:tc>
          <w:tcPr>
            <w:tcW w:w="229"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49"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436"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20"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46" w:type="dxa"/>
            <w:vMerge/>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p>
        </w:tc>
        <w:tc>
          <w:tcPr>
            <w:tcW w:w="257" w:type="dxa"/>
            <w:vMerge/>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p>
        </w:tc>
        <w:tc>
          <w:tcPr>
            <w:tcW w:w="207"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62"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191"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196"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46" w:type="dxa"/>
            <w:vMerge/>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p>
        </w:tc>
        <w:tc>
          <w:tcPr>
            <w:tcW w:w="183" w:type="dxa"/>
            <w:vMerge/>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p>
        </w:tc>
        <w:tc>
          <w:tcPr>
            <w:tcW w:w="260"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83"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32"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183"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35" w:type="dxa"/>
            <w:vMerge/>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p>
        </w:tc>
        <w:tc>
          <w:tcPr>
            <w:tcW w:w="244" w:type="dxa"/>
            <w:vMerge/>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p>
        </w:tc>
        <w:tc>
          <w:tcPr>
            <w:tcW w:w="244"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49"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28"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32"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186" w:type="dxa"/>
            <w:vMerge/>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p>
        </w:tc>
        <w:tc>
          <w:tcPr>
            <w:tcW w:w="223" w:type="dxa"/>
            <w:vMerge/>
            <w:tcBorders>
              <w:lef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p>
        </w:tc>
        <w:tc>
          <w:tcPr>
            <w:tcW w:w="205"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08"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244"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195" w:type="dxa"/>
            <w:vMerge/>
            <w:textDirection w:val="btLr"/>
            <w:vAlign w:val="center"/>
          </w:tcPr>
          <w:p w:rsidR="005F2497" w:rsidRPr="005F2497" w:rsidRDefault="005F2497" w:rsidP="005F2497">
            <w:pPr>
              <w:spacing w:after="0"/>
              <w:rPr>
                <w:rFonts w:ascii="Times New Roman" w:hAnsi="Times New Roman" w:cs="Times New Roman"/>
                <w:sz w:val="20"/>
                <w:szCs w:val="24"/>
              </w:rPr>
            </w:pPr>
          </w:p>
        </w:tc>
        <w:tc>
          <w:tcPr>
            <w:tcW w:w="346" w:type="dxa"/>
            <w:vMerge/>
            <w:tcBorders>
              <w:right w:val="single" w:sz="12" w:space="0" w:color="auto"/>
            </w:tcBorders>
            <w:textDirection w:val="btLr"/>
            <w:vAlign w:val="center"/>
          </w:tcPr>
          <w:p w:rsidR="005F2497" w:rsidRPr="005F2497" w:rsidRDefault="005F2497" w:rsidP="005F2497">
            <w:pPr>
              <w:spacing w:after="0"/>
              <w:rPr>
                <w:rFonts w:ascii="Times New Roman" w:hAnsi="Times New Roman" w:cs="Times New Roman"/>
                <w:sz w:val="20"/>
                <w:szCs w:val="24"/>
              </w:rPr>
            </w:pPr>
          </w:p>
        </w:tc>
      </w:tr>
      <w:tr w:rsidR="005F2497" w:rsidRPr="005F2497" w:rsidTr="00575179">
        <w:trPr>
          <w:trHeight w:val="181"/>
        </w:trPr>
        <w:tc>
          <w:tcPr>
            <w:tcW w:w="3266" w:type="dxa"/>
          </w:tcPr>
          <w:p w:rsidR="005F2497" w:rsidRPr="005F2497" w:rsidRDefault="005F2497" w:rsidP="005F2497">
            <w:pPr>
              <w:spacing w:after="0"/>
              <w:rPr>
                <w:rFonts w:ascii="Times New Roman" w:hAnsi="Times New Roman" w:cs="Times New Roman"/>
                <w:b/>
                <w:sz w:val="24"/>
                <w:szCs w:val="24"/>
              </w:rPr>
            </w:pPr>
            <w:r w:rsidRPr="005F2497">
              <w:rPr>
                <w:rFonts w:ascii="Times New Roman" w:hAnsi="Times New Roman" w:cs="Times New Roman"/>
                <w:b/>
                <w:sz w:val="24"/>
                <w:szCs w:val="24"/>
              </w:rPr>
              <w:t>1. Общеобразовательный компонент</w:t>
            </w:r>
          </w:p>
        </w:tc>
        <w:tc>
          <w:tcPr>
            <w:tcW w:w="425" w:type="dxa"/>
            <w:vAlign w:val="center"/>
          </w:tcPr>
          <w:p w:rsidR="005F2497" w:rsidRPr="005F2497" w:rsidRDefault="005F2497" w:rsidP="005F2497">
            <w:pPr>
              <w:spacing w:after="0"/>
              <w:rPr>
                <w:rFonts w:ascii="Times New Roman" w:hAnsi="Times New Roman" w:cs="Times New Roman"/>
                <w:sz w:val="24"/>
                <w:szCs w:val="24"/>
              </w:rPr>
            </w:pPr>
          </w:p>
        </w:tc>
        <w:tc>
          <w:tcPr>
            <w:tcW w:w="425" w:type="dxa"/>
            <w:vAlign w:val="center"/>
          </w:tcPr>
          <w:p w:rsidR="005F2497" w:rsidRPr="005F2497" w:rsidRDefault="005F2497" w:rsidP="005F2497">
            <w:pPr>
              <w:spacing w:after="0"/>
              <w:rPr>
                <w:rFonts w:ascii="Times New Roman" w:hAnsi="Times New Roman" w:cs="Times New Roman"/>
                <w:sz w:val="24"/>
                <w:szCs w:val="24"/>
              </w:rPr>
            </w:pPr>
          </w:p>
        </w:tc>
        <w:tc>
          <w:tcPr>
            <w:tcW w:w="426" w:type="dxa"/>
            <w:vAlign w:val="center"/>
          </w:tcPr>
          <w:p w:rsidR="005F2497" w:rsidRPr="005F2497" w:rsidRDefault="005F2497" w:rsidP="005F2497">
            <w:pPr>
              <w:spacing w:after="0"/>
              <w:rPr>
                <w:rFonts w:ascii="Times New Roman" w:hAnsi="Times New Roman" w:cs="Times New Roman"/>
                <w:sz w:val="24"/>
                <w:szCs w:val="24"/>
              </w:rPr>
            </w:pPr>
          </w:p>
        </w:tc>
        <w:tc>
          <w:tcPr>
            <w:tcW w:w="668" w:type="dxa"/>
            <w:vAlign w:val="center"/>
          </w:tcPr>
          <w:p w:rsidR="005F2497" w:rsidRPr="005F2497" w:rsidRDefault="005F2497" w:rsidP="005F2497">
            <w:pPr>
              <w:spacing w:after="0"/>
              <w:rPr>
                <w:rFonts w:ascii="Times New Roman" w:hAnsi="Times New Roman" w:cs="Times New Roman"/>
                <w:sz w:val="24"/>
                <w:szCs w:val="24"/>
              </w:rPr>
            </w:pPr>
          </w:p>
        </w:tc>
        <w:tc>
          <w:tcPr>
            <w:tcW w:w="324" w:type="dxa"/>
            <w:vAlign w:val="center"/>
          </w:tcPr>
          <w:p w:rsidR="005F2497" w:rsidRPr="005F2497" w:rsidRDefault="005F2497" w:rsidP="005F2497">
            <w:pPr>
              <w:spacing w:after="0"/>
              <w:rPr>
                <w:rFonts w:ascii="Times New Roman" w:hAnsi="Times New Roman" w:cs="Times New Roman"/>
                <w:sz w:val="24"/>
                <w:szCs w:val="24"/>
              </w:rPr>
            </w:pPr>
          </w:p>
        </w:tc>
        <w:tc>
          <w:tcPr>
            <w:tcW w:w="247" w:type="dxa"/>
            <w:vAlign w:val="center"/>
          </w:tcPr>
          <w:p w:rsidR="005F2497" w:rsidRPr="005F2497" w:rsidRDefault="005F2497" w:rsidP="005F2497">
            <w:pPr>
              <w:spacing w:after="0"/>
              <w:rPr>
                <w:rFonts w:ascii="Times New Roman" w:hAnsi="Times New Roman" w:cs="Times New Roman"/>
                <w:sz w:val="24"/>
                <w:szCs w:val="24"/>
              </w:rPr>
            </w:pPr>
          </w:p>
        </w:tc>
        <w:tc>
          <w:tcPr>
            <w:tcW w:w="320" w:type="dxa"/>
            <w:vAlign w:val="center"/>
          </w:tcPr>
          <w:p w:rsidR="005F2497" w:rsidRPr="005F2497" w:rsidRDefault="005F2497" w:rsidP="005F2497">
            <w:pPr>
              <w:spacing w:after="0"/>
              <w:rPr>
                <w:rFonts w:ascii="Times New Roman" w:hAnsi="Times New Roman" w:cs="Times New Roman"/>
                <w:sz w:val="24"/>
                <w:szCs w:val="24"/>
              </w:rPr>
            </w:pPr>
          </w:p>
        </w:tc>
        <w:tc>
          <w:tcPr>
            <w:tcW w:w="229" w:type="dxa"/>
            <w:vAlign w:val="center"/>
          </w:tcPr>
          <w:p w:rsidR="005F2497" w:rsidRPr="005F2497" w:rsidRDefault="005F2497" w:rsidP="005F2497">
            <w:pPr>
              <w:spacing w:after="0"/>
              <w:rPr>
                <w:rFonts w:ascii="Times New Roman" w:hAnsi="Times New Roman" w:cs="Times New Roman"/>
                <w:sz w:val="24"/>
                <w:szCs w:val="24"/>
              </w:rPr>
            </w:pPr>
          </w:p>
        </w:tc>
        <w:tc>
          <w:tcPr>
            <w:tcW w:w="270" w:type="dxa"/>
            <w:vAlign w:val="center"/>
          </w:tcPr>
          <w:p w:rsidR="005F2497" w:rsidRPr="005F2497" w:rsidRDefault="005F2497" w:rsidP="005F2497">
            <w:pPr>
              <w:spacing w:after="0"/>
              <w:rPr>
                <w:rFonts w:ascii="Times New Roman" w:hAnsi="Times New Roman" w:cs="Times New Roman"/>
                <w:sz w:val="24"/>
                <w:szCs w:val="24"/>
              </w:rPr>
            </w:pPr>
          </w:p>
        </w:tc>
        <w:tc>
          <w:tcPr>
            <w:tcW w:w="230"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359" w:type="dxa"/>
            <w:tcBorders>
              <w:lef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83" w:type="dxa"/>
            <w:vAlign w:val="center"/>
          </w:tcPr>
          <w:p w:rsidR="005F2497" w:rsidRPr="005F2497" w:rsidRDefault="005F2497" w:rsidP="005F2497">
            <w:pPr>
              <w:spacing w:after="0"/>
              <w:rPr>
                <w:rFonts w:ascii="Times New Roman" w:hAnsi="Times New Roman" w:cs="Times New Roman"/>
                <w:sz w:val="24"/>
                <w:szCs w:val="24"/>
              </w:rPr>
            </w:pPr>
          </w:p>
        </w:tc>
        <w:tc>
          <w:tcPr>
            <w:tcW w:w="358" w:type="dxa"/>
            <w:vAlign w:val="center"/>
          </w:tcPr>
          <w:p w:rsidR="005F2497" w:rsidRPr="005F2497" w:rsidRDefault="005F2497" w:rsidP="005F2497">
            <w:pPr>
              <w:spacing w:after="0"/>
              <w:rPr>
                <w:rFonts w:ascii="Times New Roman" w:hAnsi="Times New Roman" w:cs="Times New Roman"/>
                <w:sz w:val="24"/>
                <w:szCs w:val="24"/>
              </w:rPr>
            </w:pPr>
          </w:p>
        </w:tc>
        <w:tc>
          <w:tcPr>
            <w:tcW w:w="220" w:type="dxa"/>
            <w:vAlign w:val="center"/>
          </w:tcPr>
          <w:p w:rsidR="005F2497" w:rsidRPr="005F2497" w:rsidRDefault="005F2497" w:rsidP="005F2497">
            <w:pPr>
              <w:spacing w:after="0"/>
              <w:rPr>
                <w:rFonts w:ascii="Times New Roman" w:hAnsi="Times New Roman" w:cs="Times New Roman"/>
                <w:sz w:val="24"/>
                <w:szCs w:val="24"/>
              </w:rPr>
            </w:pPr>
          </w:p>
        </w:tc>
        <w:tc>
          <w:tcPr>
            <w:tcW w:w="232" w:type="dxa"/>
            <w:vAlign w:val="center"/>
          </w:tcPr>
          <w:p w:rsidR="005F2497" w:rsidRPr="005F2497" w:rsidRDefault="005F2497" w:rsidP="005F2497">
            <w:pPr>
              <w:spacing w:after="0"/>
              <w:rPr>
                <w:rFonts w:ascii="Times New Roman" w:hAnsi="Times New Roman" w:cs="Times New Roman"/>
                <w:sz w:val="24"/>
                <w:szCs w:val="24"/>
              </w:rPr>
            </w:pPr>
          </w:p>
        </w:tc>
        <w:tc>
          <w:tcPr>
            <w:tcW w:w="257"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20" w:type="dxa"/>
            <w:tcBorders>
              <w:lef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29" w:type="dxa"/>
            <w:vAlign w:val="center"/>
          </w:tcPr>
          <w:p w:rsidR="005F2497" w:rsidRPr="005F2497" w:rsidRDefault="005F2497" w:rsidP="005F2497">
            <w:pPr>
              <w:spacing w:after="0"/>
              <w:rPr>
                <w:rFonts w:ascii="Times New Roman" w:hAnsi="Times New Roman" w:cs="Times New Roman"/>
                <w:sz w:val="24"/>
                <w:szCs w:val="24"/>
              </w:rPr>
            </w:pPr>
          </w:p>
        </w:tc>
        <w:tc>
          <w:tcPr>
            <w:tcW w:w="249" w:type="dxa"/>
            <w:vAlign w:val="center"/>
          </w:tcPr>
          <w:p w:rsidR="005F2497" w:rsidRPr="005F2497" w:rsidRDefault="005F2497" w:rsidP="005F2497">
            <w:pPr>
              <w:spacing w:after="0"/>
              <w:rPr>
                <w:rFonts w:ascii="Times New Roman" w:hAnsi="Times New Roman" w:cs="Times New Roman"/>
                <w:sz w:val="24"/>
                <w:szCs w:val="24"/>
              </w:rPr>
            </w:pPr>
          </w:p>
        </w:tc>
        <w:tc>
          <w:tcPr>
            <w:tcW w:w="436" w:type="dxa"/>
            <w:vAlign w:val="center"/>
          </w:tcPr>
          <w:p w:rsidR="005F2497" w:rsidRPr="005F2497" w:rsidRDefault="005F2497" w:rsidP="005F2497">
            <w:pPr>
              <w:spacing w:after="0"/>
              <w:rPr>
                <w:rFonts w:ascii="Times New Roman" w:hAnsi="Times New Roman" w:cs="Times New Roman"/>
                <w:sz w:val="24"/>
                <w:szCs w:val="24"/>
              </w:rPr>
            </w:pPr>
          </w:p>
        </w:tc>
        <w:tc>
          <w:tcPr>
            <w:tcW w:w="220" w:type="dxa"/>
            <w:vAlign w:val="center"/>
          </w:tcPr>
          <w:p w:rsidR="005F2497" w:rsidRPr="005F2497" w:rsidRDefault="005F2497" w:rsidP="005F2497">
            <w:pPr>
              <w:spacing w:after="0"/>
              <w:rPr>
                <w:rFonts w:ascii="Times New Roman" w:hAnsi="Times New Roman" w:cs="Times New Roman"/>
                <w:sz w:val="24"/>
                <w:szCs w:val="24"/>
              </w:rPr>
            </w:pPr>
          </w:p>
        </w:tc>
        <w:tc>
          <w:tcPr>
            <w:tcW w:w="246"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57" w:type="dxa"/>
            <w:tcBorders>
              <w:lef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07" w:type="dxa"/>
            <w:vAlign w:val="center"/>
          </w:tcPr>
          <w:p w:rsidR="005F2497" w:rsidRPr="005F2497" w:rsidRDefault="005F2497" w:rsidP="005F2497">
            <w:pPr>
              <w:spacing w:after="0"/>
              <w:rPr>
                <w:rFonts w:ascii="Times New Roman" w:hAnsi="Times New Roman" w:cs="Times New Roman"/>
                <w:sz w:val="24"/>
                <w:szCs w:val="24"/>
              </w:rPr>
            </w:pPr>
          </w:p>
        </w:tc>
        <w:tc>
          <w:tcPr>
            <w:tcW w:w="262" w:type="dxa"/>
            <w:vAlign w:val="center"/>
          </w:tcPr>
          <w:p w:rsidR="005F2497" w:rsidRPr="005F2497" w:rsidRDefault="005F2497" w:rsidP="005F2497">
            <w:pPr>
              <w:spacing w:after="0"/>
              <w:rPr>
                <w:rFonts w:ascii="Times New Roman" w:hAnsi="Times New Roman" w:cs="Times New Roman"/>
                <w:sz w:val="24"/>
                <w:szCs w:val="24"/>
              </w:rPr>
            </w:pPr>
          </w:p>
        </w:tc>
        <w:tc>
          <w:tcPr>
            <w:tcW w:w="191" w:type="dxa"/>
            <w:vAlign w:val="center"/>
          </w:tcPr>
          <w:p w:rsidR="005F2497" w:rsidRPr="005F2497" w:rsidRDefault="005F2497" w:rsidP="005F2497">
            <w:pPr>
              <w:spacing w:after="0"/>
              <w:rPr>
                <w:rFonts w:ascii="Times New Roman" w:hAnsi="Times New Roman" w:cs="Times New Roman"/>
                <w:sz w:val="24"/>
                <w:szCs w:val="24"/>
              </w:rPr>
            </w:pPr>
          </w:p>
        </w:tc>
        <w:tc>
          <w:tcPr>
            <w:tcW w:w="196" w:type="dxa"/>
            <w:vAlign w:val="center"/>
          </w:tcPr>
          <w:p w:rsidR="005F2497" w:rsidRPr="005F2497" w:rsidRDefault="005F2497" w:rsidP="005F2497">
            <w:pPr>
              <w:spacing w:after="0"/>
              <w:rPr>
                <w:rFonts w:ascii="Times New Roman" w:hAnsi="Times New Roman" w:cs="Times New Roman"/>
                <w:sz w:val="24"/>
                <w:szCs w:val="24"/>
              </w:rPr>
            </w:pPr>
          </w:p>
        </w:tc>
        <w:tc>
          <w:tcPr>
            <w:tcW w:w="246"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183" w:type="dxa"/>
            <w:tcBorders>
              <w:lef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60" w:type="dxa"/>
            <w:vAlign w:val="center"/>
          </w:tcPr>
          <w:p w:rsidR="005F2497" w:rsidRPr="005F2497" w:rsidRDefault="005F2497" w:rsidP="005F2497">
            <w:pPr>
              <w:spacing w:after="0"/>
              <w:rPr>
                <w:rFonts w:ascii="Times New Roman" w:hAnsi="Times New Roman" w:cs="Times New Roman"/>
                <w:sz w:val="24"/>
                <w:szCs w:val="24"/>
              </w:rPr>
            </w:pPr>
          </w:p>
        </w:tc>
        <w:tc>
          <w:tcPr>
            <w:tcW w:w="283" w:type="dxa"/>
            <w:vAlign w:val="center"/>
          </w:tcPr>
          <w:p w:rsidR="005F2497" w:rsidRPr="005F2497" w:rsidRDefault="005F2497" w:rsidP="005F2497">
            <w:pPr>
              <w:spacing w:after="0"/>
              <w:rPr>
                <w:rFonts w:ascii="Times New Roman" w:hAnsi="Times New Roman" w:cs="Times New Roman"/>
                <w:sz w:val="24"/>
                <w:szCs w:val="24"/>
              </w:rPr>
            </w:pPr>
          </w:p>
        </w:tc>
        <w:tc>
          <w:tcPr>
            <w:tcW w:w="232" w:type="dxa"/>
            <w:vAlign w:val="center"/>
          </w:tcPr>
          <w:p w:rsidR="005F2497" w:rsidRPr="005F2497" w:rsidRDefault="005F2497" w:rsidP="005F2497">
            <w:pPr>
              <w:spacing w:after="0"/>
              <w:rPr>
                <w:rFonts w:ascii="Times New Roman" w:hAnsi="Times New Roman" w:cs="Times New Roman"/>
                <w:sz w:val="24"/>
                <w:szCs w:val="24"/>
              </w:rPr>
            </w:pPr>
          </w:p>
        </w:tc>
        <w:tc>
          <w:tcPr>
            <w:tcW w:w="183" w:type="dxa"/>
            <w:vAlign w:val="center"/>
          </w:tcPr>
          <w:p w:rsidR="005F2497" w:rsidRPr="005F2497" w:rsidRDefault="005F2497" w:rsidP="005F2497">
            <w:pPr>
              <w:spacing w:after="0"/>
              <w:rPr>
                <w:rFonts w:ascii="Times New Roman" w:hAnsi="Times New Roman" w:cs="Times New Roman"/>
                <w:sz w:val="24"/>
                <w:szCs w:val="24"/>
              </w:rPr>
            </w:pPr>
          </w:p>
        </w:tc>
        <w:tc>
          <w:tcPr>
            <w:tcW w:w="235"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44" w:type="dxa"/>
            <w:tcBorders>
              <w:lef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44" w:type="dxa"/>
            <w:vAlign w:val="center"/>
          </w:tcPr>
          <w:p w:rsidR="005F2497" w:rsidRPr="005F2497" w:rsidRDefault="005F2497" w:rsidP="005F2497">
            <w:pPr>
              <w:spacing w:after="0"/>
              <w:rPr>
                <w:rFonts w:ascii="Times New Roman" w:hAnsi="Times New Roman" w:cs="Times New Roman"/>
                <w:sz w:val="24"/>
                <w:szCs w:val="24"/>
              </w:rPr>
            </w:pPr>
          </w:p>
        </w:tc>
        <w:tc>
          <w:tcPr>
            <w:tcW w:w="249" w:type="dxa"/>
            <w:vAlign w:val="center"/>
          </w:tcPr>
          <w:p w:rsidR="005F2497" w:rsidRPr="005F2497" w:rsidRDefault="005F2497" w:rsidP="005F2497">
            <w:pPr>
              <w:spacing w:after="0"/>
              <w:rPr>
                <w:rFonts w:ascii="Times New Roman" w:hAnsi="Times New Roman" w:cs="Times New Roman"/>
                <w:sz w:val="24"/>
                <w:szCs w:val="24"/>
              </w:rPr>
            </w:pPr>
          </w:p>
        </w:tc>
        <w:tc>
          <w:tcPr>
            <w:tcW w:w="228" w:type="dxa"/>
            <w:vAlign w:val="center"/>
          </w:tcPr>
          <w:p w:rsidR="005F2497" w:rsidRPr="005F2497" w:rsidRDefault="005F2497" w:rsidP="005F2497">
            <w:pPr>
              <w:spacing w:after="0"/>
              <w:rPr>
                <w:rFonts w:ascii="Times New Roman" w:hAnsi="Times New Roman" w:cs="Times New Roman"/>
                <w:sz w:val="24"/>
                <w:szCs w:val="24"/>
              </w:rPr>
            </w:pPr>
          </w:p>
        </w:tc>
        <w:tc>
          <w:tcPr>
            <w:tcW w:w="232" w:type="dxa"/>
            <w:vAlign w:val="center"/>
          </w:tcPr>
          <w:p w:rsidR="005F2497" w:rsidRPr="005F2497" w:rsidRDefault="005F2497" w:rsidP="005F2497">
            <w:pPr>
              <w:spacing w:after="0"/>
              <w:rPr>
                <w:rFonts w:ascii="Times New Roman" w:hAnsi="Times New Roman" w:cs="Times New Roman"/>
                <w:sz w:val="24"/>
                <w:szCs w:val="24"/>
              </w:rPr>
            </w:pPr>
          </w:p>
        </w:tc>
        <w:tc>
          <w:tcPr>
            <w:tcW w:w="186"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23" w:type="dxa"/>
            <w:tcBorders>
              <w:lef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05" w:type="dxa"/>
            <w:vAlign w:val="center"/>
          </w:tcPr>
          <w:p w:rsidR="005F2497" w:rsidRPr="005F2497" w:rsidRDefault="005F2497" w:rsidP="005F2497">
            <w:pPr>
              <w:spacing w:after="0"/>
              <w:rPr>
                <w:rFonts w:ascii="Times New Roman" w:hAnsi="Times New Roman" w:cs="Times New Roman"/>
                <w:sz w:val="24"/>
                <w:szCs w:val="24"/>
              </w:rPr>
            </w:pPr>
          </w:p>
        </w:tc>
        <w:tc>
          <w:tcPr>
            <w:tcW w:w="208" w:type="dxa"/>
            <w:vAlign w:val="center"/>
          </w:tcPr>
          <w:p w:rsidR="005F2497" w:rsidRPr="005F2497" w:rsidRDefault="005F2497" w:rsidP="005F2497">
            <w:pPr>
              <w:spacing w:after="0"/>
              <w:rPr>
                <w:rFonts w:ascii="Times New Roman" w:hAnsi="Times New Roman" w:cs="Times New Roman"/>
                <w:sz w:val="24"/>
                <w:szCs w:val="24"/>
              </w:rPr>
            </w:pPr>
          </w:p>
        </w:tc>
        <w:tc>
          <w:tcPr>
            <w:tcW w:w="244" w:type="dxa"/>
            <w:vAlign w:val="center"/>
          </w:tcPr>
          <w:p w:rsidR="005F2497" w:rsidRPr="005F2497" w:rsidRDefault="005F2497" w:rsidP="005F2497">
            <w:pPr>
              <w:spacing w:after="0"/>
              <w:rPr>
                <w:rFonts w:ascii="Times New Roman" w:hAnsi="Times New Roman" w:cs="Times New Roman"/>
                <w:sz w:val="24"/>
                <w:szCs w:val="24"/>
              </w:rPr>
            </w:pPr>
          </w:p>
        </w:tc>
        <w:tc>
          <w:tcPr>
            <w:tcW w:w="195" w:type="dxa"/>
            <w:vAlign w:val="center"/>
          </w:tcPr>
          <w:p w:rsidR="005F2497" w:rsidRPr="005F2497" w:rsidRDefault="005F2497" w:rsidP="005F2497">
            <w:pPr>
              <w:spacing w:after="0"/>
              <w:rPr>
                <w:rFonts w:ascii="Times New Roman" w:hAnsi="Times New Roman" w:cs="Times New Roman"/>
                <w:sz w:val="24"/>
                <w:szCs w:val="24"/>
              </w:rPr>
            </w:pPr>
          </w:p>
        </w:tc>
        <w:tc>
          <w:tcPr>
            <w:tcW w:w="346"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r>
      <w:tr w:rsidR="005F2497" w:rsidRPr="005F2497" w:rsidTr="00575179">
        <w:trPr>
          <w:trHeight w:val="181"/>
        </w:trPr>
        <w:tc>
          <w:tcPr>
            <w:tcW w:w="3266" w:type="dxa"/>
          </w:tcPr>
          <w:p w:rsidR="005F2497" w:rsidRPr="005F2497" w:rsidRDefault="005F2497" w:rsidP="005F2497">
            <w:pPr>
              <w:spacing w:after="0"/>
              <w:rPr>
                <w:rFonts w:ascii="Times New Roman" w:hAnsi="Times New Roman" w:cs="Times New Roman"/>
                <w:sz w:val="24"/>
                <w:szCs w:val="24"/>
              </w:rPr>
            </w:pPr>
            <w:r w:rsidRPr="005F2497">
              <w:rPr>
                <w:rFonts w:ascii="Times New Roman" w:hAnsi="Times New Roman" w:cs="Times New Roman"/>
                <w:sz w:val="24"/>
                <w:szCs w:val="24"/>
              </w:rPr>
              <w:t>1.2. Основы права</w:t>
            </w:r>
          </w:p>
        </w:tc>
        <w:tc>
          <w:tcPr>
            <w:tcW w:w="425" w:type="dxa"/>
            <w:vAlign w:val="center"/>
          </w:tcPr>
          <w:p w:rsidR="005F2497" w:rsidRPr="005F2497" w:rsidRDefault="005F2497" w:rsidP="005F2497">
            <w:pPr>
              <w:spacing w:after="0"/>
              <w:rPr>
                <w:rFonts w:ascii="Times New Roman" w:hAnsi="Times New Roman" w:cs="Times New Roman"/>
                <w:sz w:val="24"/>
                <w:szCs w:val="24"/>
              </w:rPr>
            </w:pPr>
          </w:p>
        </w:tc>
        <w:tc>
          <w:tcPr>
            <w:tcW w:w="425" w:type="dxa"/>
            <w:vAlign w:val="center"/>
          </w:tcPr>
          <w:p w:rsidR="005F2497" w:rsidRPr="005F2497" w:rsidRDefault="005F2497" w:rsidP="005F2497">
            <w:pPr>
              <w:spacing w:after="0"/>
              <w:rPr>
                <w:rFonts w:ascii="Times New Roman" w:hAnsi="Times New Roman" w:cs="Times New Roman"/>
                <w:sz w:val="24"/>
                <w:szCs w:val="24"/>
              </w:rPr>
            </w:pPr>
            <w:r w:rsidRPr="005F2497">
              <w:rPr>
                <w:rFonts w:ascii="Times New Roman" w:hAnsi="Times New Roman" w:cs="Times New Roman"/>
                <w:sz w:val="24"/>
                <w:szCs w:val="24"/>
              </w:rPr>
              <w:t>1/IV</w:t>
            </w:r>
          </w:p>
        </w:tc>
        <w:tc>
          <w:tcPr>
            <w:tcW w:w="426" w:type="dxa"/>
            <w:vAlign w:val="center"/>
          </w:tcPr>
          <w:p w:rsidR="005F2497" w:rsidRPr="005F2497" w:rsidRDefault="005F2497" w:rsidP="005F2497">
            <w:pPr>
              <w:spacing w:after="0"/>
              <w:rPr>
                <w:rFonts w:ascii="Times New Roman" w:hAnsi="Times New Roman" w:cs="Times New Roman"/>
                <w:sz w:val="24"/>
                <w:szCs w:val="24"/>
              </w:rPr>
            </w:pPr>
            <w:r w:rsidRPr="005F2497">
              <w:rPr>
                <w:rFonts w:ascii="Times New Roman" w:hAnsi="Times New Roman" w:cs="Times New Roman"/>
                <w:sz w:val="24"/>
                <w:szCs w:val="24"/>
              </w:rPr>
              <w:t>1/</w:t>
            </w:r>
            <w:r w:rsidRPr="005F2497">
              <w:rPr>
                <w:rFonts w:ascii="Times New Roman" w:hAnsi="Times New Roman" w:cs="Times New Roman"/>
                <w:sz w:val="24"/>
                <w:szCs w:val="24"/>
                <w:lang w:val="en-US"/>
              </w:rPr>
              <w:t>IV</w:t>
            </w:r>
          </w:p>
        </w:tc>
        <w:tc>
          <w:tcPr>
            <w:tcW w:w="668" w:type="dxa"/>
            <w:vAlign w:val="center"/>
          </w:tcPr>
          <w:p w:rsidR="005F2497" w:rsidRPr="005F2497" w:rsidRDefault="005F2497" w:rsidP="005F2497">
            <w:pPr>
              <w:spacing w:after="0"/>
              <w:rPr>
                <w:rFonts w:ascii="Times New Roman" w:hAnsi="Times New Roman" w:cs="Times New Roman"/>
                <w:sz w:val="24"/>
                <w:szCs w:val="24"/>
              </w:rPr>
            </w:pPr>
            <w:r w:rsidRPr="005F2497">
              <w:rPr>
                <w:rFonts w:ascii="Times New Roman" w:hAnsi="Times New Roman" w:cs="Times New Roman"/>
                <w:sz w:val="24"/>
                <w:szCs w:val="24"/>
              </w:rPr>
              <w:t>40</w:t>
            </w:r>
          </w:p>
        </w:tc>
        <w:tc>
          <w:tcPr>
            <w:tcW w:w="324" w:type="dxa"/>
            <w:vAlign w:val="center"/>
          </w:tcPr>
          <w:p w:rsidR="005F2497" w:rsidRPr="005F2497" w:rsidRDefault="005F2497" w:rsidP="005F2497">
            <w:pPr>
              <w:spacing w:after="0"/>
              <w:rPr>
                <w:rFonts w:ascii="Times New Roman" w:hAnsi="Times New Roman" w:cs="Times New Roman"/>
                <w:sz w:val="24"/>
                <w:szCs w:val="24"/>
              </w:rPr>
            </w:pPr>
            <w:r w:rsidRPr="005F2497">
              <w:rPr>
                <w:rFonts w:ascii="Times New Roman" w:hAnsi="Times New Roman" w:cs="Times New Roman"/>
                <w:sz w:val="24"/>
                <w:szCs w:val="24"/>
              </w:rPr>
              <w:t>8</w:t>
            </w:r>
          </w:p>
        </w:tc>
        <w:tc>
          <w:tcPr>
            <w:tcW w:w="247" w:type="dxa"/>
            <w:vAlign w:val="center"/>
          </w:tcPr>
          <w:p w:rsidR="005F2497" w:rsidRPr="005F2497" w:rsidRDefault="005F2497" w:rsidP="005F2497">
            <w:pPr>
              <w:spacing w:after="0"/>
              <w:rPr>
                <w:rFonts w:ascii="Times New Roman" w:hAnsi="Times New Roman" w:cs="Times New Roman"/>
                <w:sz w:val="24"/>
                <w:szCs w:val="24"/>
              </w:rPr>
            </w:pPr>
          </w:p>
        </w:tc>
        <w:tc>
          <w:tcPr>
            <w:tcW w:w="320" w:type="dxa"/>
            <w:vAlign w:val="center"/>
          </w:tcPr>
          <w:p w:rsidR="005F2497" w:rsidRPr="005F2497" w:rsidRDefault="005F2497" w:rsidP="005F2497">
            <w:pPr>
              <w:spacing w:after="0"/>
              <w:rPr>
                <w:rFonts w:ascii="Times New Roman" w:hAnsi="Times New Roman" w:cs="Times New Roman"/>
                <w:sz w:val="24"/>
                <w:szCs w:val="24"/>
              </w:rPr>
            </w:pPr>
            <w:r w:rsidRPr="005F2497">
              <w:rPr>
                <w:rFonts w:ascii="Times New Roman" w:hAnsi="Times New Roman" w:cs="Times New Roman"/>
                <w:sz w:val="24"/>
                <w:szCs w:val="24"/>
              </w:rPr>
              <w:t>4</w:t>
            </w:r>
          </w:p>
        </w:tc>
        <w:tc>
          <w:tcPr>
            <w:tcW w:w="229" w:type="dxa"/>
            <w:vAlign w:val="center"/>
          </w:tcPr>
          <w:p w:rsidR="005F2497" w:rsidRPr="005F2497" w:rsidRDefault="005F2497" w:rsidP="005F2497">
            <w:pPr>
              <w:spacing w:after="0"/>
              <w:rPr>
                <w:rFonts w:ascii="Times New Roman" w:hAnsi="Times New Roman" w:cs="Times New Roman"/>
                <w:sz w:val="24"/>
                <w:szCs w:val="24"/>
              </w:rPr>
            </w:pPr>
          </w:p>
        </w:tc>
        <w:tc>
          <w:tcPr>
            <w:tcW w:w="270" w:type="dxa"/>
            <w:vAlign w:val="center"/>
          </w:tcPr>
          <w:p w:rsidR="005F2497" w:rsidRPr="005F2497" w:rsidRDefault="005F2497" w:rsidP="005F2497">
            <w:pPr>
              <w:spacing w:after="0"/>
              <w:rPr>
                <w:rFonts w:ascii="Times New Roman" w:hAnsi="Times New Roman" w:cs="Times New Roman"/>
                <w:sz w:val="24"/>
                <w:szCs w:val="24"/>
              </w:rPr>
            </w:pPr>
            <w:r w:rsidRPr="005F2497">
              <w:rPr>
                <w:rFonts w:ascii="Times New Roman" w:hAnsi="Times New Roman" w:cs="Times New Roman"/>
                <w:sz w:val="24"/>
                <w:szCs w:val="24"/>
              </w:rPr>
              <w:t>4</w:t>
            </w:r>
          </w:p>
        </w:tc>
        <w:tc>
          <w:tcPr>
            <w:tcW w:w="230"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359" w:type="dxa"/>
            <w:tcBorders>
              <w:lef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83" w:type="dxa"/>
            <w:vAlign w:val="center"/>
          </w:tcPr>
          <w:p w:rsidR="005F2497" w:rsidRPr="005F2497" w:rsidRDefault="005F2497" w:rsidP="005F2497">
            <w:pPr>
              <w:spacing w:after="0"/>
              <w:rPr>
                <w:rFonts w:ascii="Times New Roman" w:hAnsi="Times New Roman" w:cs="Times New Roman"/>
                <w:sz w:val="24"/>
                <w:szCs w:val="24"/>
              </w:rPr>
            </w:pPr>
          </w:p>
        </w:tc>
        <w:tc>
          <w:tcPr>
            <w:tcW w:w="358" w:type="dxa"/>
            <w:vAlign w:val="center"/>
          </w:tcPr>
          <w:p w:rsidR="005F2497" w:rsidRPr="005F2497" w:rsidRDefault="005F2497" w:rsidP="005F2497">
            <w:pPr>
              <w:spacing w:after="0"/>
              <w:rPr>
                <w:rFonts w:ascii="Times New Roman" w:hAnsi="Times New Roman" w:cs="Times New Roman"/>
                <w:sz w:val="24"/>
                <w:szCs w:val="24"/>
              </w:rPr>
            </w:pPr>
          </w:p>
        </w:tc>
        <w:tc>
          <w:tcPr>
            <w:tcW w:w="220" w:type="dxa"/>
            <w:vAlign w:val="center"/>
          </w:tcPr>
          <w:p w:rsidR="005F2497" w:rsidRPr="005F2497" w:rsidRDefault="005F2497" w:rsidP="005F2497">
            <w:pPr>
              <w:spacing w:after="0"/>
              <w:rPr>
                <w:rFonts w:ascii="Times New Roman" w:hAnsi="Times New Roman" w:cs="Times New Roman"/>
                <w:sz w:val="24"/>
                <w:szCs w:val="24"/>
              </w:rPr>
            </w:pPr>
          </w:p>
        </w:tc>
        <w:tc>
          <w:tcPr>
            <w:tcW w:w="232" w:type="dxa"/>
            <w:vAlign w:val="center"/>
          </w:tcPr>
          <w:p w:rsidR="005F2497" w:rsidRPr="005F2497" w:rsidRDefault="005F2497" w:rsidP="005F2497">
            <w:pPr>
              <w:spacing w:after="0"/>
              <w:rPr>
                <w:rFonts w:ascii="Times New Roman" w:hAnsi="Times New Roman" w:cs="Times New Roman"/>
                <w:sz w:val="24"/>
                <w:szCs w:val="24"/>
              </w:rPr>
            </w:pPr>
          </w:p>
        </w:tc>
        <w:tc>
          <w:tcPr>
            <w:tcW w:w="257"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20" w:type="dxa"/>
            <w:tcBorders>
              <w:lef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29" w:type="dxa"/>
            <w:vAlign w:val="center"/>
          </w:tcPr>
          <w:p w:rsidR="005F2497" w:rsidRPr="005F2497" w:rsidRDefault="005F2497" w:rsidP="005F2497">
            <w:pPr>
              <w:spacing w:after="0"/>
              <w:rPr>
                <w:rFonts w:ascii="Times New Roman" w:hAnsi="Times New Roman" w:cs="Times New Roman"/>
                <w:sz w:val="24"/>
                <w:szCs w:val="24"/>
              </w:rPr>
            </w:pPr>
          </w:p>
        </w:tc>
        <w:tc>
          <w:tcPr>
            <w:tcW w:w="249" w:type="dxa"/>
            <w:vAlign w:val="center"/>
          </w:tcPr>
          <w:p w:rsidR="005F2497" w:rsidRPr="005F2497" w:rsidRDefault="005F2497" w:rsidP="005F2497">
            <w:pPr>
              <w:spacing w:after="0"/>
              <w:rPr>
                <w:rFonts w:ascii="Times New Roman" w:hAnsi="Times New Roman" w:cs="Times New Roman"/>
                <w:sz w:val="24"/>
                <w:szCs w:val="24"/>
              </w:rPr>
            </w:pPr>
          </w:p>
        </w:tc>
        <w:tc>
          <w:tcPr>
            <w:tcW w:w="436" w:type="dxa"/>
            <w:vAlign w:val="center"/>
          </w:tcPr>
          <w:p w:rsidR="005F2497" w:rsidRPr="005F2497" w:rsidRDefault="005F2497" w:rsidP="005F2497">
            <w:pPr>
              <w:spacing w:after="0"/>
              <w:rPr>
                <w:rFonts w:ascii="Times New Roman" w:hAnsi="Times New Roman" w:cs="Times New Roman"/>
                <w:sz w:val="24"/>
                <w:szCs w:val="24"/>
              </w:rPr>
            </w:pPr>
          </w:p>
        </w:tc>
        <w:tc>
          <w:tcPr>
            <w:tcW w:w="220" w:type="dxa"/>
            <w:vAlign w:val="center"/>
          </w:tcPr>
          <w:p w:rsidR="005F2497" w:rsidRPr="005F2497" w:rsidRDefault="005F2497" w:rsidP="005F2497">
            <w:pPr>
              <w:spacing w:after="0"/>
              <w:rPr>
                <w:rFonts w:ascii="Times New Roman" w:hAnsi="Times New Roman" w:cs="Times New Roman"/>
                <w:sz w:val="24"/>
                <w:szCs w:val="24"/>
              </w:rPr>
            </w:pPr>
          </w:p>
        </w:tc>
        <w:tc>
          <w:tcPr>
            <w:tcW w:w="246"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57" w:type="dxa"/>
            <w:tcBorders>
              <w:lef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07" w:type="dxa"/>
            <w:vAlign w:val="center"/>
          </w:tcPr>
          <w:p w:rsidR="005F2497" w:rsidRPr="005F2497" w:rsidRDefault="005F2497" w:rsidP="005F2497">
            <w:pPr>
              <w:spacing w:after="0"/>
              <w:rPr>
                <w:rFonts w:ascii="Times New Roman" w:hAnsi="Times New Roman" w:cs="Times New Roman"/>
                <w:sz w:val="24"/>
                <w:szCs w:val="24"/>
              </w:rPr>
            </w:pPr>
            <w:r w:rsidRPr="005F2497">
              <w:rPr>
                <w:rFonts w:ascii="Times New Roman" w:hAnsi="Times New Roman" w:cs="Times New Roman"/>
                <w:sz w:val="24"/>
                <w:szCs w:val="24"/>
              </w:rPr>
              <w:t>2</w:t>
            </w:r>
          </w:p>
        </w:tc>
        <w:tc>
          <w:tcPr>
            <w:tcW w:w="262" w:type="dxa"/>
            <w:vAlign w:val="center"/>
          </w:tcPr>
          <w:p w:rsidR="005F2497" w:rsidRPr="005F2497" w:rsidRDefault="005F2497" w:rsidP="005F2497">
            <w:pPr>
              <w:spacing w:after="0"/>
              <w:rPr>
                <w:rFonts w:ascii="Times New Roman" w:hAnsi="Times New Roman" w:cs="Times New Roman"/>
                <w:sz w:val="24"/>
                <w:szCs w:val="24"/>
              </w:rPr>
            </w:pPr>
          </w:p>
        </w:tc>
        <w:tc>
          <w:tcPr>
            <w:tcW w:w="191" w:type="dxa"/>
            <w:vAlign w:val="center"/>
          </w:tcPr>
          <w:p w:rsidR="005F2497" w:rsidRPr="005F2497" w:rsidRDefault="005F2497" w:rsidP="005F2497">
            <w:pPr>
              <w:spacing w:after="0"/>
              <w:rPr>
                <w:rFonts w:ascii="Times New Roman" w:hAnsi="Times New Roman" w:cs="Times New Roman"/>
                <w:sz w:val="24"/>
                <w:szCs w:val="24"/>
              </w:rPr>
            </w:pPr>
            <w:r w:rsidRPr="005F2497">
              <w:rPr>
                <w:rFonts w:ascii="Times New Roman" w:hAnsi="Times New Roman" w:cs="Times New Roman"/>
                <w:sz w:val="24"/>
                <w:szCs w:val="24"/>
              </w:rPr>
              <w:t>2</w:t>
            </w:r>
          </w:p>
        </w:tc>
        <w:tc>
          <w:tcPr>
            <w:tcW w:w="196" w:type="dxa"/>
            <w:vAlign w:val="center"/>
          </w:tcPr>
          <w:p w:rsidR="005F2497" w:rsidRPr="005F2497" w:rsidRDefault="005F2497" w:rsidP="005F2497">
            <w:pPr>
              <w:spacing w:after="0"/>
              <w:rPr>
                <w:rFonts w:ascii="Times New Roman" w:hAnsi="Times New Roman" w:cs="Times New Roman"/>
                <w:sz w:val="24"/>
                <w:szCs w:val="24"/>
              </w:rPr>
            </w:pPr>
          </w:p>
        </w:tc>
        <w:tc>
          <w:tcPr>
            <w:tcW w:w="246"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183" w:type="dxa"/>
            <w:tcBorders>
              <w:lef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60" w:type="dxa"/>
            <w:vAlign w:val="center"/>
          </w:tcPr>
          <w:p w:rsidR="005F2497" w:rsidRPr="005F2497" w:rsidRDefault="005F2497" w:rsidP="005F2497">
            <w:pPr>
              <w:spacing w:after="0"/>
              <w:rPr>
                <w:rFonts w:ascii="Times New Roman" w:hAnsi="Times New Roman" w:cs="Times New Roman"/>
                <w:sz w:val="24"/>
                <w:szCs w:val="24"/>
              </w:rPr>
            </w:pPr>
            <w:r w:rsidRPr="005F2497">
              <w:rPr>
                <w:rFonts w:ascii="Times New Roman" w:hAnsi="Times New Roman" w:cs="Times New Roman"/>
                <w:sz w:val="24"/>
                <w:szCs w:val="24"/>
              </w:rPr>
              <w:t>2</w:t>
            </w:r>
          </w:p>
        </w:tc>
        <w:tc>
          <w:tcPr>
            <w:tcW w:w="283" w:type="dxa"/>
            <w:vAlign w:val="center"/>
          </w:tcPr>
          <w:p w:rsidR="005F2497" w:rsidRPr="005F2497" w:rsidRDefault="005F2497" w:rsidP="005F2497">
            <w:pPr>
              <w:spacing w:after="0"/>
              <w:rPr>
                <w:rFonts w:ascii="Times New Roman" w:hAnsi="Times New Roman" w:cs="Times New Roman"/>
                <w:sz w:val="24"/>
                <w:szCs w:val="24"/>
              </w:rPr>
            </w:pPr>
          </w:p>
        </w:tc>
        <w:tc>
          <w:tcPr>
            <w:tcW w:w="232" w:type="dxa"/>
            <w:vAlign w:val="center"/>
          </w:tcPr>
          <w:p w:rsidR="005F2497" w:rsidRPr="005F2497" w:rsidRDefault="005F2497" w:rsidP="005F2497">
            <w:pPr>
              <w:spacing w:after="0"/>
              <w:rPr>
                <w:rFonts w:ascii="Times New Roman" w:hAnsi="Times New Roman" w:cs="Times New Roman"/>
                <w:sz w:val="24"/>
                <w:szCs w:val="24"/>
              </w:rPr>
            </w:pPr>
            <w:r w:rsidRPr="005F2497">
              <w:rPr>
                <w:rFonts w:ascii="Times New Roman" w:hAnsi="Times New Roman" w:cs="Times New Roman"/>
                <w:sz w:val="24"/>
                <w:szCs w:val="24"/>
              </w:rPr>
              <w:t>2</w:t>
            </w:r>
          </w:p>
        </w:tc>
        <w:tc>
          <w:tcPr>
            <w:tcW w:w="183" w:type="dxa"/>
            <w:vAlign w:val="center"/>
          </w:tcPr>
          <w:p w:rsidR="005F2497" w:rsidRPr="005F2497" w:rsidRDefault="005F2497" w:rsidP="005F2497">
            <w:pPr>
              <w:spacing w:after="0"/>
              <w:rPr>
                <w:rFonts w:ascii="Times New Roman" w:hAnsi="Times New Roman" w:cs="Times New Roman"/>
                <w:sz w:val="24"/>
                <w:szCs w:val="24"/>
              </w:rPr>
            </w:pPr>
          </w:p>
        </w:tc>
        <w:tc>
          <w:tcPr>
            <w:tcW w:w="235"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r w:rsidRPr="005F2497">
              <w:rPr>
                <w:rFonts w:ascii="Times New Roman" w:hAnsi="Times New Roman" w:cs="Times New Roman"/>
                <w:sz w:val="24"/>
                <w:szCs w:val="24"/>
              </w:rPr>
              <w:t>1</w:t>
            </w:r>
          </w:p>
        </w:tc>
        <w:tc>
          <w:tcPr>
            <w:tcW w:w="244" w:type="dxa"/>
            <w:tcBorders>
              <w:lef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44" w:type="dxa"/>
            <w:vAlign w:val="center"/>
          </w:tcPr>
          <w:p w:rsidR="005F2497" w:rsidRPr="005F2497" w:rsidRDefault="005F2497" w:rsidP="005F2497">
            <w:pPr>
              <w:spacing w:after="0"/>
              <w:rPr>
                <w:rFonts w:ascii="Times New Roman" w:hAnsi="Times New Roman" w:cs="Times New Roman"/>
                <w:sz w:val="24"/>
                <w:szCs w:val="24"/>
              </w:rPr>
            </w:pPr>
          </w:p>
        </w:tc>
        <w:tc>
          <w:tcPr>
            <w:tcW w:w="249" w:type="dxa"/>
            <w:vAlign w:val="center"/>
          </w:tcPr>
          <w:p w:rsidR="005F2497" w:rsidRPr="005F2497" w:rsidRDefault="005F2497" w:rsidP="005F2497">
            <w:pPr>
              <w:spacing w:after="0"/>
              <w:rPr>
                <w:rFonts w:ascii="Times New Roman" w:hAnsi="Times New Roman" w:cs="Times New Roman"/>
                <w:sz w:val="24"/>
                <w:szCs w:val="24"/>
              </w:rPr>
            </w:pPr>
          </w:p>
        </w:tc>
        <w:tc>
          <w:tcPr>
            <w:tcW w:w="228" w:type="dxa"/>
            <w:vAlign w:val="center"/>
          </w:tcPr>
          <w:p w:rsidR="005F2497" w:rsidRPr="005F2497" w:rsidRDefault="005F2497" w:rsidP="005F2497">
            <w:pPr>
              <w:spacing w:after="0"/>
              <w:rPr>
                <w:rFonts w:ascii="Times New Roman" w:hAnsi="Times New Roman" w:cs="Times New Roman"/>
                <w:sz w:val="24"/>
                <w:szCs w:val="24"/>
              </w:rPr>
            </w:pPr>
          </w:p>
        </w:tc>
        <w:tc>
          <w:tcPr>
            <w:tcW w:w="232" w:type="dxa"/>
            <w:vAlign w:val="center"/>
          </w:tcPr>
          <w:p w:rsidR="005F2497" w:rsidRPr="005F2497" w:rsidRDefault="005F2497" w:rsidP="005F2497">
            <w:pPr>
              <w:spacing w:after="0"/>
              <w:rPr>
                <w:rFonts w:ascii="Times New Roman" w:hAnsi="Times New Roman" w:cs="Times New Roman"/>
                <w:sz w:val="24"/>
                <w:szCs w:val="24"/>
              </w:rPr>
            </w:pPr>
          </w:p>
        </w:tc>
        <w:tc>
          <w:tcPr>
            <w:tcW w:w="186"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23" w:type="dxa"/>
            <w:tcBorders>
              <w:lef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c>
          <w:tcPr>
            <w:tcW w:w="205" w:type="dxa"/>
            <w:vAlign w:val="center"/>
          </w:tcPr>
          <w:p w:rsidR="005F2497" w:rsidRPr="005F2497" w:rsidRDefault="005F2497" w:rsidP="005F2497">
            <w:pPr>
              <w:spacing w:after="0"/>
              <w:rPr>
                <w:rFonts w:ascii="Times New Roman" w:hAnsi="Times New Roman" w:cs="Times New Roman"/>
                <w:sz w:val="24"/>
                <w:szCs w:val="24"/>
              </w:rPr>
            </w:pPr>
          </w:p>
        </w:tc>
        <w:tc>
          <w:tcPr>
            <w:tcW w:w="208" w:type="dxa"/>
            <w:vAlign w:val="center"/>
          </w:tcPr>
          <w:p w:rsidR="005F2497" w:rsidRPr="005F2497" w:rsidRDefault="005F2497" w:rsidP="005F2497">
            <w:pPr>
              <w:spacing w:after="0"/>
              <w:rPr>
                <w:rFonts w:ascii="Times New Roman" w:hAnsi="Times New Roman" w:cs="Times New Roman"/>
                <w:sz w:val="24"/>
                <w:szCs w:val="24"/>
              </w:rPr>
            </w:pPr>
          </w:p>
        </w:tc>
        <w:tc>
          <w:tcPr>
            <w:tcW w:w="244" w:type="dxa"/>
            <w:vAlign w:val="center"/>
          </w:tcPr>
          <w:p w:rsidR="005F2497" w:rsidRPr="005F2497" w:rsidRDefault="005F2497" w:rsidP="005F2497">
            <w:pPr>
              <w:spacing w:after="0"/>
              <w:rPr>
                <w:rFonts w:ascii="Times New Roman" w:hAnsi="Times New Roman" w:cs="Times New Roman"/>
                <w:sz w:val="24"/>
                <w:szCs w:val="24"/>
              </w:rPr>
            </w:pPr>
          </w:p>
        </w:tc>
        <w:tc>
          <w:tcPr>
            <w:tcW w:w="195" w:type="dxa"/>
            <w:vAlign w:val="center"/>
          </w:tcPr>
          <w:p w:rsidR="005F2497" w:rsidRPr="005F2497" w:rsidRDefault="005F2497" w:rsidP="005F2497">
            <w:pPr>
              <w:spacing w:after="0"/>
              <w:rPr>
                <w:rFonts w:ascii="Times New Roman" w:hAnsi="Times New Roman" w:cs="Times New Roman"/>
                <w:sz w:val="24"/>
                <w:szCs w:val="24"/>
              </w:rPr>
            </w:pPr>
          </w:p>
        </w:tc>
        <w:tc>
          <w:tcPr>
            <w:tcW w:w="346" w:type="dxa"/>
            <w:tcBorders>
              <w:right w:val="single" w:sz="12" w:space="0" w:color="auto"/>
            </w:tcBorders>
            <w:vAlign w:val="center"/>
          </w:tcPr>
          <w:p w:rsidR="005F2497" w:rsidRPr="005F2497" w:rsidRDefault="005F2497" w:rsidP="005F2497">
            <w:pPr>
              <w:spacing w:after="0"/>
              <w:rPr>
                <w:rFonts w:ascii="Times New Roman" w:hAnsi="Times New Roman" w:cs="Times New Roman"/>
                <w:sz w:val="24"/>
                <w:szCs w:val="24"/>
              </w:rPr>
            </w:pPr>
          </w:p>
        </w:tc>
      </w:tr>
    </w:tbl>
    <w:p w:rsidR="005F2497" w:rsidRDefault="005F2497" w:rsidP="003F29F4">
      <w:pPr>
        <w:spacing w:after="0"/>
        <w:rPr>
          <w:rFonts w:ascii="Times New Roman" w:hAnsi="Times New Roman" w:cs="Times New Roman"/>
          <w:sz w:val="28"/>
          <w:szCs w:val="28"/>
        </w:rPr>
        <w:sectPr w:rsidR="005F2497" w:rsidSect="005F2497">
          <w:type w:val="continuous"/>
          <w:pgSz w:w="16838" w:h="11906" w:orient="landscape"/>
          <w:pgMar w:top="720" w:right="720" w:bottom="720" w:left="720" w:header="709" w:footer="709" w:gutter="0"/>
          <w:cols w:space="708"/>
          <w:titlePg/>
          <w:docGrid w:linePitch="381"/>
        </w:sectPr>
      </w:pPr>
    </w:p>
    <w:p w:rsidR="004F79E1" w:rsidRDefault="004F79E1">
      <w:pPr>
        <w:rPr>
          <w:rFonts w:ascii="Times New Roman" w:hAnsi="Times New Roman" w:cs="Times New Roman"/>
          <w:sz w:val="28"/>
          <w:szCs w:val="28"/>
        </w:rPr>
      </w:pPr>
    </w:p>
    <w:p w:rsidR="004F79E1" w:rsidRPr="004F79E1" w:rsidRDefault="004F79E1" w:rsidP="004F79E1">
      <w:pPr>
        <w:spacing w:after="0" w:line="240" w:lineRule="auto"/>
        <w:jc w:val="center"/>
        <w:rPr>
          <w:rFonts w:ascii="Times New Roman" w:eastAsia="Calibri" w:hAnsi="Times New Roman" w:cs="Times New Roman"/>
          <w:sz w:val="28"/>
        </w:rPr>
      </w:pPr>
      <w:r w:rsidRPr="004F79E1">
        <w:rPr>
          <w:rFonts w:ascii="Times New Roman" w:eastAsia="Calibri" w:hAnsi="Times New Roman" w:cs="Times New Roman"/>
          <w:sz w:val="28"/>
        </w:rPr>
        <w:t>Министерство образования Республики Беларусь</w:t>
      </w: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r w:rsidRPr="004F79E1">
        <w:rPr>
          <w:rFonts w:ascii="Times New Roman" w:eastAsia="Calibri" w:hAnsi="Times New Roman" w:cs="Times New Roman"/>
          <w:sz w:val="28"/>
        </w:rPr>
        <w:t>Оршанский колледж учреждения образования</w:t>
      </w:r>
    </w:p>
    <w:p w:rsidR="004F79E1" w:rsidRPr="004F79E1" w:rsidRDefault="004F79E1" w:rsidP="004F79E1">
      <w:pPr>
        <w:spacing w:after="0" w:line="240" w:lineRule="auto"/>
        <w:jc w:val="center"/>
        <w:rPr>
          <w:rFonts w:ascii="Times New Roman" w:eastAsia="Calibri" w:hAnsi="Times New Roman" w:cs="Times New Roman"/>
          <w:sz w:val="28"/>
        </w:rPr>
      </w:pPr>
      <w:r w:rsidRPr="004F79E1">
        <w:rPr>
          <w:rFonts w:ascii="Times New Roman" w:eastAsia="Calibri" w:hAnsi="Times New Roman" w:cs="Times New Roman"/>
          <w:sz w:val="28"/>
        </w:rPr>
        <w:t>«Витебский государственный университет имени П.М.Машерова»</w:t>
      </w: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tbl>
      <w:tblPr>
        <w:tblStyle w:val="1"/>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4F79E1" w:rsidRPr="004F79E1" w:rsidTr="0026545C">
        <w:tc>
          <w:tcPr>
            <w:tcW w:w="4388" w:type="dxa"/>
          </w:tcPr>
          <w:p w:rsidR="004F79E1" w:rsidRPr="004F79E1" w:rsidRDefault="004F79E1" w:rsidP="004F79E1">
            <w:pPr>
              <w:rPr>
                <w:rFonts w:eastAsia="Calibri" w:cs="Times New Roman"/>
              </w:rPr>
            </w:pPr>
            <w:r w:rsidRPr="004F79E1">
              <w:rPr>
                <w:rFonts w:eastAsia="Calibri" w:cs="Times New Roman"/>
              </w:rPr>
              <w:t>Утверждаю</w:t>
            </w:r>
          </w:p>
          <w:p w:rsidR="004F79E1" w:rsidRPr="004F79E1" w:rsidRDefault="004F79E1" w:rsidP="004F79E1">
            <w:pPr>
              <w:rPr>
                <w:rFonts w:eastAsia="Calibri" w:cs="Times New Roman"/>
              </w:rPr>
            </w:pPr>
            <w:r w:rsidRPr="004F79E1">
              <w:rPr>
                <w:rFonts w:eastAsia="Calibri" w:cs="Times New Roman"/>
              </w:rPr>
              <w:t>Руководитель учреждения образования</w:t>
            </w:r>
          </w:p>
          <w:p w:rsidR="004F79E1" w:rsidRPr="004F79E1" w:rsidRDefault="004F79E1" w:rsidP="004F79E1">
            <w:pPr>
              <w:rPr>
                <w:rFonts w:eastAsia="Calibri" w:cs="Times New Roman"/>
              </w:rPr>
            </w:pPr>
            <w:r w:rsidRPr="004F79E1">
              <w:rPr>
                <w:rFonts w:eastAsia="Calibri" w:cs="Times New Roman"/>
              </w:rPr>
              <w:t>ВГУ имени П.М.Машерова</w:t>
            </w:r>
          </w:p>
          <w:p w:rsidR="004F79E1" w:rsidRPr="004F79E1" w:rsidRDefault="004F79E1" w:rsidP="004F79E1">
            <w:pPr>
              <w:rPr>
                <w:rFonts w:eastAsia="Calibri" w:cs="Times New Roman"/>
              </w:rPr>
            </w:pPr>
            <w:r w:rsidRPr="004F79E1">
              <w:rPr>
                <w:rFonts w:eastAsia="Calibri" w:cs="Times New Roman"/>
              </w:rPr>
              <w:t>_______________ В.В. Богатырева</w:t>
            </w:r>
          </w:p>
          <w:p w:rsidR="004F79E1" w:rsidRPr="004F79E1" w:rsidRDefault="004F79E1" w:rsidP="004F79E1">
            <w:pPr>
              <w:rPr>
                <w:rFonts w:eastAsia="Calibri" w:cs="Times New Roman"/>
              </w:rPr>
            </w:pPr>
            <w:r w:rsidRPr="004F79E1">
              <w:rPr>
                <w:rFonts w:eastAsia="Calibri" w:cs="Times New Roman"/>
              </w:rPr>
              <w:t>_____. __________________</w:t>
            </w:r>
          </w:p>
        </w:tc>
      </w:tr>
    </w:tbl>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b/>
          <w:sz w:val="28"/>
        </w:rPr>
      </w:pPr>
    </w:p>
    <w:p w:rsidR="004F79E1" w:rsidRPr="004F79E1" w:rsidRDefault="004F79E1" w:rsidP="004F79E1">
      <w:pPr>
        <w:spacing w:after="0" w:line="240" w:lineRule="auto"/>
        <w:jc w:val="center"/>
        <w:rPr>
          <w:rFonts w:ascii="Times New Roman" w:eastAsia="Calibri" w:hAnsi="Times New Roman" w:cs="Times New Roman"/>
          <w:b/>
          <w:sz w:val="32"/>
          <w:szCs w:val="32"/>
        </w:rPr>
      </w:pPr>
      <w:r w:rsidRPr="004F79E1">
        <w:rPr>
          <w:rFonts w:ascii="Times New Roman" w:eastAsia="Calibri" w:hAnsi="Times New Roman" w:cs="Times New Roman"/>
          <w:b/>
          <w:sz w:val="32"/>
          <w:szCs w:val="32"/>
        </w:rPr>
        <w:t>УЧЕБНАЯ ПРОГРАММА</w:t>
      </w:r>
    </w:p>
    <w:p w:rsidR="004F79E1" w:rsidRPr="004F79E1" w:rsidRDefault="00EA077F" w:rsidP="004F79E1">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ПО УЧЕБНОМУ</w:t>
      </w:r>
      <w:r w:rsidR="004F79E1" w:rsidRPr="004F79E1">
        <w:rPr>
          <w:rFonts w:ascii="Times New Roman" w:eastAsia="Calibri" w:hAnsi="Times New Roman" w:cs="Times New Roman"/>
          <w:b/>
          <w:sz w:val="32"/>
          <w:szCs w:val="32"/>
        </w:rPr>
        <w:t xml:space="preserve"> </w:t>
      </w:r>
      <w:r w:rsidR="006333C4">
        <w:rPr>
          <w:rFonts w:ascii="Times New Roman" w:eastAsia="Calibri" w:hAnsi="Times New Roman" w:cs="Times New Roman"/>
          <w:b/>
          <w:sz w:val="32"/>
          <w:szCs w:val="32"/>
        </w:rPr>
        <w:t>ПРЕДМЕТУ</w:t>
      </w:r>
    </w:p>
    <w:p w:rsidR="004F79E1" w:rsidRPr="004F79E1" w:rsidRDefault="004F79E1" w:rsidP="004F79E1">
      <w:pPr>
        <w:spacing w:after="0" w:line="240" w:lineRule="auto"/>
        <w:jc w:val="center"/>
        <w:rPr>
          <w:rFonts w:ascii="Times New Roman" w:eastAsia="Calibri" w:hAnsi="Times New Roman" w:cs="Times New Roman"/>
          <w:sz w:val="28"/>
        </w:rPr>
      </w:pPr>
      <w:r w:rsidRPr="004F79E1">
        <w:rPr>
          <w:rFonts w:ascii="Times New Roman" w:eastAsia="Calibri" w:hAnsi="Times New Roman" w:cs="Times New Roman"/>
          <w:b/>
          <w:sz w:val="32"/>
          <w:szCs w:val="32"/>
        </w:rPr>
        <w:t>«ОСНОВЫ ПРАВА»</w:t>
      </w:r>
    </w:p>
    <w:p w:rsidR="004F79E1" w:rsidRPr="004F79E1" w:rsidRDefault="004F79E1" w:rsidP="004F79E1">
      <w:pPr>
        <w:spacing w:after="0" w:line="240" w:lineRule="auto"/>
        <w:jc w:val="center"/>
        <w:rPr>
          <w:rFonts w:ascii="Times New Roman" w:eastAsia="Calibri" w:hAnsi="Times New Roman" w:cs="Times New Roman"/>
          <w:sz w:val="28"/>
        </w:rPr>
      </w:pPr>
      <w:r w:rsidRPr="004F79E1">
        <w:rPr>
          <w:rFonts w:ascii="Times New Roman" w:eastAsia="Calibri" w:hAnsi="Times New Roman" w:cs="Times New Roman"/>
          <w:sz w:val="28"/>
        </w:rPr>
        <w:t xml:space="preserve">общеобразовательного компонента типового учебного плана </w:t>
      </w:r>
    </w:p>
    <w:p w:rsidR="004F79E1" w:rsidRPr="004F79E1" w:rsidRDefault="004F79E1" w:rsidP="004F79E1">
      <w:pPr>
        <w:spacing w:after="0" w:line="240" w:lineRule="auto"/>
        <w:jc w:val="center"/>
        <w:rPr>
          <w:rFonts w:ascii="Times New Roman" w:eastAsia="Calibri" w:hAnsi="Times New Roman" w:cs="Times New Roman"/>
          <w:sz w:val="28"/>
        </w:rPr>
      </w:pPr>
      <w:r w:rsidRPr="004F79E1">
        <w:rPr>
          <w:rFonts w:ascii="Times New Roman" w:eastAsia="Calibri" w:hAnsi="Times New Roman" w:cs="Times New Roman"/>
          <w:sz w:val="28"/>
        </w:rPr>
        <w:t>для реализации образовательной программы среднего специального образования, обеспечивающей получение квалификации специалиста</w:t>
      </w:r>
    </w:p>
    <w:p w:rsidR="004F79E1" w:rsidRPr="004F79E1" w:rsidRDefault="004F79E1" w:rsidP="004F79E1">
      <w:pPr>
        <w:spacing w:after="0" w:line="240" w:lineRule="auto"/>
        <w:jc w:val="center"/>
        <w:rPr>
          <w:rFonts w:ascii="Times New Roman" w:eastAsia="Calibri" w:hAnsi="Times New Roman" w:cs="Times New Roman"/>
          <w:sz w:val="28"/>
        </w:rPr>
      </w:pPr>
      <w:r w:rsidRPr="004F79E1">
        <w:rPr>
          <w:rFonts w:ascii="Times New Roman" w:eastAsia="Calibri" w:hAnsi="Times New Roman" w:cs="Times New Roman"/>
          <w:sz w:val="28"/>
        </w:rPr>
        <w:t>со средним специальным образованием</w:t>
      </w: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EA077F">
      <w:pPr>
        <w:spacing w:after="0" w:line="240" w:lineRule="auto"/>
        <w:rPr>
          <w:rFonts w:ascii="Times New Roman" w:eastAsia="Calibri" w:hAnsi="Times New Roman" w:cs="Times New Roman"/>
          <w:sz w:val="28"/>
        </w:rPr>
      </w:pPr>
      <w:bookmarkStart w:id="0" w:name="_GoBack"/>
      <w:bookmarkEnd w:id="0"/>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tabs>
          <w:tab w:val="center" w:pos="4677"/>
          <w:tab w:val="right" w:pos="9355"/>
        </w:tabs>
        <w:spacing w:after="0" w:line="240" w:lineRule="auto"/>
        <w:rPr>
          <w:rFonts w:ascii="Times New Roman" w:eastAsia="Calibri" w:hAnsi="Times New Roman" w:cs="Times New Roman"/>
          <w:sz w:val="28"/>
        </w:rPr>
      </w:pPr>
      <w:r w:rsidRPr="004F79E1">
        <w:rPr>
          <w:rFonts w:ascii="Times New Roman" w:eastAsia="Calibri" w:hAnsi="Times New Roman" w:cs="Times New Roman"/>
          <w:sz w:val="28"/>
        </w:rPr>
        <w:tab/>
        <w:t>Орша</w:t>
      </w:r>
      <w:r w:rsidRPr="004F79E1">
        <w:rPr>
          <w:rFonts w:ascii="Times New Roman" w:eastAsia="Calibri" w:hAnsi="Times New Roman" w:cs="Times New Roman"/>
          <w:sz w:val="28"/>
        </w:rPr>
        <w:tab/>
      </w:r>
    </w:p>
    <w:p w:rsidR="004F79E1" w:rsidRPr="004F79E1" w:rsidRDefault="004F79E1" w:rsidP="004F79E1">
      <w:pPr>
        <w:spacing w:after="0" w:line="240" w:lineRule="auto"/>
        <w:jc w:val="center"/>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sz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798"/>
      </w:tblGrid>
      <w:tr w:rsidR="004F79E1" w:rsidRPr="004F79E1" w:rsidTr="0026545C">
        <w:tc>
          <w:tcPr>
            <w:tcW w:w="2547" w:type="dxa"/>
          </w:tcPr>
          <w:p w:rsidR="004F79E1" w:rsidRPr="004F79E1" w:rsidRDefault="004F79E1" w:rsidP="004F79E1">
            <w:pPr>
              <w:rPr>
                <w:rFonts w:eastAsia="Calibri" w:cs="Times New Roman"/>
              </w:rPr>
            </w:pPr>
            <w:r w:rsidRPr="004F79E1">
              <w:rPr>
                <w:rFonts w:eastAsia="Calibri" w:cs="Times New Roman"/>
              </w:rPr>
              <w:t>Автор:</w:t>
            </w:r>
          </w:p>
        </w:tc>
        <w:tc>
          <w:tcPr>
            <w:tcW w:w="6798" w:type="dxa"/>
          </w:tcPr>
          <w:p w:rsidR="004F79E1" w:rsidRPr="004F79E1" w:rsidRDefault="004F79E1" w:rsidP="004F79E1">
            <w:pPr>
              <w:rPr>
                <w:rFonts w:eastAsia="Calibri" w:cs="Times New Roman"/>
              </w:rPr>
            </w:pPr>
            <w:r w:rsidRPr="004F79E1">
              <w:rPr>
                <w:rFonts w:eastAsia="Calibri" w:cs="Times New Roman"/>
                <w:i/>
              </w:rPr>
              <w:t>М.И. Якутина</w:t>
            </w:r>
            <w:r w:rsidRPr="004F79E1">
              <w:rPr>
                <w:rFonts w:eastAsia="Calibri" w:cs="Times New Roman"/>
              </w:rPr>
              <w:t>, преподаватель Оршанского колледжа учреждения образования «Витебский университет имени П.М.Машерова»</w:t>
            </w:r>
          </w:p>
          <w:p w:rsidR="004F79E1" w:rsidRPr="004F79E1" w:rsidRDefault="004F79E1" w:rsidP="004F79E1">
            <w:pPr>
              <w:rPr>
                <w:rFonts w:eastAsia="Calibri" w:cs="Times New Roman"/>
              </w:rPr>
            </w:pPr>
          </w:p>
          <w:p w:rsidR="004F79E1" w:rsidRPr="004F79E1" w:rsidRDefault="004F79E1" w:rsidP="004F79E1">
            <w:pPr>
              <w:rPr>
                <w:rFonts w:eastAsia="Calibri" w:cs="Times New Roman"/>
              </w:rPr>
            </w:pPr>
          </w:p>
        </w:tc>
      </w:tr>
      <w:tr w:rsidR="004F79E1" w:rsidRPr="004F79E1" w:rsidTr="0026545C">
        <w:tc>
          <w:tcPr>
            <w:tcW w:w="2547" w:type="dxa"/>
          </w:tcPr>
          <w:p w:rsidR="004F79E1" w:rsidRPr="004F79E1" w:rsidRDefault="004F79E1" w:rsidP="004F79E1">
            <w:pPr>
              <w:rPr>
                <w:rFonts w:eastAsia="Calibri" w:cs="Times New Roman"/>
              </w:rPr>
            </w:pPr>
            <w:r w:rsidRPr="004F79E1">
              <w:rPr>
                <w:rFonts w:eastAsia="Calibri" w:cs="Times New Roman"/>
              </w:rPr>
              <w:t>Рецензент:</w:t>
            </w:r>
          </w:p>
        </w:tc>
        <w:tc>
          <w:tcPr>
            <w:tcW w:w="6798" w:type="dxa"/>
          </w:tcPr>
          <w:p w:rsidR="004F79E1" w:rsidRPr="004F79E1" w:rsidRDefault="004F79E1" w:rsidP="004F79E1">
            <w:pPr>
              <w:rPr>
                <w:rFonts w:eastAsia="Calibri" w:cs="Times New Roman"/>
              </w:rPr>
            </w:pPr>
            <w:r w:rsidRPr="004F79E1">
              <w:rPr>
                <w:rFonts w:eastAsia="Calibri" w:cs="Times New Roman"/>
                <w:i/>
              </w:rPr>
              <w:t>Е.А Ткаченко</w:t>
            </w:r>
            <w:r w:rsidRPr="004F79E1">
              <w:rPr>
                <w:rFonts w:eastAsia="Calibri" w:cs="Times New Roman"/>
              </w:rPr>
              <w:t>, юрисконсульт Оршанского колледжа учреждения образования «Витебский университет имени П.М.Машерова»,</w:t>
            </w:r>
          </w:p>
          <w:p w:rsidR="004F79E1" w:rsidRPr="004F79E1" w:rsidRDefault="004F79E1" w:rsidP="004F79E1">
            <w:pPr>
              <w:rPr>
                <w:rFonts w:eastAsia="Calibri" w:cs="Times New Roman"/>
              </w:rPr>
            </w:pPr>
          </w:p>
          <w:p w:rsidR="004F79E1" w:rsidRPr="004F79E1" w:rsidRDefault="004F79E1" w:rsidP="004F79E1">
            <w:pPr>
              <w:rPr>
                <w:rFonts w:eastAsia="Calibri" w:cs="Times New Roman"/>
              </w:rPr>
            </w:pPr>
          </w:p>
          <w:p w:rsidR="004F79E1" w:rsidRPr="004F79E1" w:rsidRDefault="004F79E1" w:rsidP="004F79E1">
            <w:pPr>
              <w:rPr>
                <w:rFonts w:eastAsia="Calibri" w:cs="Times New Roman"/>
              </w:rPr>
            </w:pPr>
          </w:p>
          <w:p w:rsidR="004F79E1" w:rsidRPr="004F79E1" w:rsidRDefault="004F79E1" w:rsidP="004F79E1">
            <w:pPr>
              <w:rPr>
                <w:rFonts w:eastAsia="Calibri" w:cs="Times New Roman"/>
              </w:rPr>
            </w:pPr>
          </w:p>
        </w:tc>
      </w:tr>
    </w:tbl>
    <w:p w:rsidR="004F79E1" w:rsidRPr="004F79E1" w:rsidRDefault="004F79E1" w:rsidP="004F79E1">
      <w:pPr>
        <w:spacing w:after="0" w:line="240" w:lineRule="auto"/>
        <w:jc w:val="both"/>
        <w:rPr>
          <w:rFonts w:ascii="Times New Roman" w:eastAsia="Calibri" w:hAnsi="Times New Roman" w:cs="Times New Roman"/>
          <w:sz w:val="28"/>
        </w:rPr>
      </w:pPr>
    </w:p>
    <w:p w:rsidR="004F79E1" w:rsidRPr="004F79E1" w:rsidRDefault="004F79E1" w:rsidP="004F79E1">
      <w:pPr>
        <w:spacing w:after="0" w:line="240" w:lineRule="auto"/>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r w:rsidRPr="004F79E1">
        <w:rPr>
          <w:rFonts w:ascii="Times New Roman" w:eastAsia="Calibri" w:hAnsi="Times New Roman" w:cs="Times New Roman"/>
          <w:sz w:val="28"/>
        </w:rPr>
        <w:t xml:space="preserve">Программа рассмотрена и рекомендована к утверждению на заседании цикловой комиссии общеобразовательных </w:t>
      </w:r>
      <w:r w:rsidR="003564C9">
        <w:rPr>
          <w:rFonts w:ascii="Times New Roman" w:eastAsia="Calibri" w:hAnsi="Times New Roman" w:cs="Times New Roman"/>
          <w:sz w:val="28"/>
        </w:rPr>
        <w:t>предметов</w:t>
      </w:r>
      <w:r w:rsidRPr="004F79E1">
        <w:rPr>
          <w:rFonts w:ascii="Times New Roman" w:eastAsia="Calibri" w:hAnsi="Times New Roman" w:cs="Times New Roman"/>
          <w:sz w:val="28"/>
        </w:rPr>
        <w:t xml:space="preserve"> Оршанского колледжа учреждения образования «Витебский университет имени П.М.Машерова» (протокол №1 от 31.08.2021г.)</w:t>
      </w: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p w:rsidR="004F79E1" w:rsidRDefault="004F79E1" w:rsidP="004F79E1">
      <w:pPr>
        <w:spacing w:after="0" w:line="240" w:lineRule="auto"/>
        <w:ind w:firstLine="709"/>
        <w:jc w:val="both"/>
        <w:rPr>
          <w:rFonts w:ascii="Times New Roman" w:eastAsia="Calibri" w:hAnsi="Times New Roman" w:cs="Times New Roman"/>
          <w:sz w:val="28"/>
        </w:rPr>
      </w:pPr>
    </w:p>
    <w:p w:rsidR="005F2497" w:rsidRPr="004F79E1" w:rsidRDefault="005F2497" w:rsidP="004F79E1">
      <w:pPr>
        <w:spacing w:after="0" w:line="240" w:lineRule="auto"/>
        <w:ind w:firstLine="709"/>
        <w:jc w:val="both"/>
        <w:rPr>
          <w:rFonts w:ascii="Times New Roman" w:eastAsia="Calibri" w:hAnsi="Times New Roman" w:cs="Times New Roman"/>
          <w:sz w:val="28"/>
        </w:rPr>
      </w:pPr>
    </w:p>
    <w:p w:rsidR="004F79E1" w:rsidRPr="004F79E1" w:rsidRDefault="004F79E1" w:rsidP="004F79E1">
      <w:pPr>
        <w:spacing w:after="0" w:line="240" w:lineRule="auto"/>
        <w:ind w:firstLine="709"/>
        <w:jc w:val="both"/>
        <w:rPr>
          <w:rFonts w:ascii="Times New Roman" w:eastAsia="Calibri" w:hAnsi="Times New Roman" w:cs="Times New Roman"/>
          <w:sz w:val="28"/>
        </w:rPr>
      </w:pPr>
    </w:p>
    <w:tbl>
      <w:tblPr>
        <w:tblStyle w:val="1"/>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4F79E1" w:rsidRPr="004F79E1" w:rsidTr="0026545C">
        <w:tc>
          <w:tcPr>
            <w:tcW w:w="4247" w:type="dxa"/>
          </w:tcPr>
          <w:p w:rsidR="004F79E1" w:rsidRPr="004F79E1" w:rsidRDefault="004F79E1" w:rsidP="004F79E1">
            <w:pPr>
              <w:rPr>
                <w:rFonts w:eastAsia="Calibri" w:cs="Times New Roman"/>
                <w:bCs/>
                <w:color w:val="000000"/>
                <w:szCs w:val="28"/>
                <w:shd w:val="clear" w:color="auto" w:fill="FFFFFF"/>
              </w:rPr>
            </w:pPr>
            <w:r w:rsidRPr="004F79E1">
              <w:rPr>
                <w:rFonts w:eastAsia="Calibri" w:cs="Times New Roman"/>
                <w:b/>
                <w:bCs/>
                <w:color w:val="000000"/>
                <w:szCs w:val="28"/>
                <w:shd w:val="clear" w:color="auto" w:fill="FFFFFF"/>
              </w:rPr>
              <w:t>©</w:t>
            </w:r>
            <w:r w:rsidRPr="004F79E1">
              <w:rPr>
                <w:rFonts w:ascii="Arial" w:eastAsia="Calibri" w:hAnsi="Arial" w:cs="Arial"/>
                <w:b/>
                <w:bCs/>
                <w:color w:val="000000"/>
                <w:shd w:val="clear" w:color="auto" w:fill="FFFFFF"/>
              </w:rPr>
              <w:t xml:space="preserve"> </w:t>
            </w:r>
            <w:r w:rsidRPr="004F79E1">
              <w:rPr>
                <w:rFonts w:eastAsia="Calibri" w:cs="Times New Roman"/>
                <w:b/>
                <w:bCs/>
                <w:color w:val="000000"/>
                <w:szCs w:val="28"/>
                <w:shd w:val="clear" w:color="auto" w:fill="FFFFFF"/>
              </w:rPr>
              <w:t>Оршанский колледж</w:t>
            </w:r>
          </w:p>
          <w:p w:rsidR="004F79E1" w:rsidRPr="004F79E1" w:rsidRDefault="003564C9" w:rsidP="004F79E1">
            <w:pPr>
              <w:rPr>
                <w:rFonts w:eastAsia="Calibri" w:cs="Times New Roman"/>
                <w:bCs/>
                <w:color w:val="000000"/>
                <w:szCs w:val="28"/>
                <w:shd w:val="clear" w:color="auto" w:fill="FFFFFF"/>
              </w:rPr>
            </w:pPr>
            <w:r>
              <w:rPr>
                <w:rFonts w:eastAsia="Calibri" w:cs="Times New Roman"/>
                <w:b/>
                <w:bCs/>
                <w:color w:val="000000"/>
                <w:szCs w:val="28"/>
                <w:shd w:val="clear" w:color="auto" w:fill="FFFFFF"/>
              </w:rPr>
              <w:t xml:space="preserve"> ВГУ имени П.М.Машерова, 2022</w:t>
            </w:r>
          </w:p>
          <w:p w:rsidR="004F79E1" w:rsidRPr="004F79E1" w:rsidRDefault="004F79E1" w:rsidP="004F79E1">
            <w:pPr>
              <w:rPr>
                <w:rFonts w:eastAsia="Calibri" w:cs="Times New Roman"/>
              </w:rPr>
            </w:pPr>
          </w:p>
        </w:tc>
      </w:tr>
      <w:tr w:rsidR="004F79E1" w:rsidRPr="004F79E1" w:rsidTr="0026545C">
        <w:tc>
          <w:tcPr>
            <w:tcW w:w="4247" w:type="dxa"/>
          </w:tcPr>
          <w:p w:rsidR="004F79E1" w:rsidRDefault="004F79E1" w:rsidP="004F79E1">
            <w:pPr>
              <w:rPr>
                <w:rFonts w:eastAsia="Calibri" w:cs="Times New Roman"/>
                <w:bCs/>
                <w:color w:val="000000"/>
                <w:szCs w:val="28"/>
                <w:shd w:val="clear" w:color="auto" w:fill="FFFFFF"/>
              </w:rPr>
            </w:pPr>
          </w:p>
          <w:p w:rsidR="005F2497" w:rsidRPr="004F79E1" w:rsidRDefault="005F2497" w:rsidP="004F79E1">
            <w:pPr>
              <w:rPr>
                <w:rFonts w:eastAsia="Calibri" w:cs="Times New Roman"/>
                <w:bCs/>
                <w:color w:val="000000"/>
                <w:szCs w:val="28"/>
                <w:shd w:val="clear" w:color="auto" w:fill="FFFFFF"/>
              </w:rPr>
            </w:pPr>
          </w:p>
        </w:tc>
      </w:tr>
    </w:tbl>
    <w:p w:rsidR="004F79E1" w:rsidRPr="004F79E1" w:rsidRDefault="004F79E1" w:rsidP="004F79E1">
      <w:pPr>
        <w:spacing w:after="0" w:line="240" w:lineRule="auto"/>
        <w:jc w:val="center"/>
        <w:rPr>
          <w:rFonts w:ascii="Times New Roman" w:eastAsia="Calibri" w:hAnsi="Times New Roman" w:cs="Times New Roman"/>
          <w:b/>
          <w:sz w:val="28"/>
          <w:szCs w:val="28"/>
        </w:rPr>
      </w:pPr>
      <w:r w:rsidRPr="004F79E1">
        <w:rPr>
          <w:rFonts w:ascii="Times New Roman" w:eastAsia="Calibri" w:hAnsi="Times New Roman" w:cs="Times New Roman"/>
          <w:b/>
          <w:sz w:val="28"/>
          <w:szCs w:val="28"/>
        </w:rPr>
        <w:lastRenderedPageBreak/>
        <w:t>ПОЯСНИТЕЛЬНАЯ ЗАПИСКА</w:t>
      </w:r>
    </w:p>
    <w:p w:rsidR="004F79E1" w:rsidRPr="004F79E1" w:rsidRDefault="004F79E1" w:rsidP="004F79E1">
      <w:pPr>
        <w:spacing w:after="0" w:line="240" w:lineRule="auto"/>
        <w:jc w:val="center"/>
        <w:rPr>
          <w:rFonts w:ascii="Times New Roman" w:eastAsia="Calibri" w:hAnsi="Times New Roman" w:cs="Times New Roman"/>
          <w:b/>
          <w:sz w:val="28"/>
          <w:szCs w:val="28"/>
        </w:rPr>
      </w:pPr>
    </w:p>
    <w:p w:rsidR="004F79E1" w:rsidRPr="004F79E1" w:rsidRDefault="004F79E1" w:rsidP="004F79E1">
      <w:pPr>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Учебная программа по учебно</w:t>
      </w:r>
      <w:r w:rsidR="003564C9">
        <w:rPr>
          <w:rFonts w:ascii="Times New Roman" w:eastAsia="Calibri" w:hAnsi="Times New Roman" w:cs="Times New Roman"/>
          <w:sz w:val="28"/>
          <w:szCs w:val="26"/>
        </w:rPr>
        <w:t>му</w:t>
      </w:r>
      <w:r w:rsidRPr="004F79E1">
        <w:rPr>
          <w:rFonts w:ascii="Times New Roman" w:eastAsia="Calibri" w:hAnsi="Times New Roman" w:cs="Times New Roman"/>
          <w:sz w:val="28"/>
          <w:szCs w:val="26"/>
        </w:rPr>
        <w:t xml:space="preserve"> </w:t>
      </w:r>
      <w:r w:rsidR="006333C4">
        <w:rPr>
          <w:rFonts w:ascii="Times New Roman" w:eastAsia="Calibri" w:hAnsi="Times New Roman" w:cs="Times New Roman"/>
          <w:sz w:val="28"/>
          <w:szCs w:val="26"/>
        </w:rPr>
        <w:t>предмету</w:t>
      </w:r>
      <w:r w:rsidRPr="004F79E1">
        <w:rPr>
          <w:rFonts w:ascii="Times New Roman" w:eastAsia="Calibri" w:hAnsi="Times New Roman" w:cs="Times New Roman"/>
          <w:sz w:val="28"/>
          <w:szCs w:val="26"/>
        </w:rPr>
        <w:t xml:space="preserve"> «Основы права» (далее</w:t>
      </w:r>
      <w:r w:rsidRPr="004F79E1">
        <w:rPr>
          <w:rFonts w:ascii="Times New Roman" w:eastAsia="Calibri" w:hAnsi="Times New Roman" w:cs="Times New Roman"/>
          <w:sz w:val="28"/>
          <w:szCs w:val="26"/>
          <w:lang w:val="be-BY"/>
        </w:rPr>
        <w:t> </w:t>
      </w:r>
      <w:r w:rsidRPr="004F79E1">
        <w:rPr>
          <w:rFonts w:ascii="Times New Roman" w:eastAsia="Calibri" w:hAnsi="Times New Roman" w:cs="Times New Roman"/>
          <w:sz w:val="28"/>
          <w:szCs w:val="26"/>
        </w:rPr>
        <w:t>– программа) предусматривает изучение основ общей теории государства и права и основных отраслей права.</w:t>
      </w:r>
    </w:p>
    <w:p w:rsidR="004F79E1" w:rsidRPr="004F79E1" w:rsidRDefault="004F79E1" w:rsidP="004F79E1">
      <w:pPr>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 xml:space="preserve">Цель преподавания </w:t>
      </w:r>
      <w:r w:rsidR="003564C9">
        <w:rPr>
          <w:rFonts w:ascii="Times New Roman" w:eastAsia="Calibri" w:hAnsi="Times New Roman" w:cs="Times New Roman"/>
          <w:sz w:val="28"/>
          <w:szCs w:val="26"/>
        </w:rPr>
        <w:t>учебного предмета</w:t>
      </w:r>
      <w:r w:rsidRPr="004F79E1">
        <w:rPr>
          <w:rFonts w:ascii="Times New Roman" w:eastAsia="Calibri" w:hAnsi="Times New Roman" w:cs="Times New Roman"/>
          <w:sz w:val="28"/>
          <w:szCs w:val="26"/>
        </w:rPr>
        <w:t xml:space="preserve"> «Основы права»:</w:t>
      </w:r>
    </w:p>
    <w:p w:rsidR="004F79E1" w:rsidRPr="004F79E1" w:rsidRDefault="004F79E1" w:rsidP="004F79E1">
      <w:pPr>
        <w:numPr>
          <w:ilvl w:val="0"/>
          <w:numId w:val="2"/>
        </w:numPr>
        <w:spacing w:after="0" w:line="240" w:lineRule="auto"/>
        <w:ind w:left="0" w:firstLine="567"/>
        <w:contextualSpacing/>
        <w:jc w:val="both"/>
        <w:rPr>
          <w:rFonts w:ascii="Times New Roman" w:eastAsia="Calibri" w:hAnsi="Times New Roman" w:cs="Times New Roman"/>
          <w:sz w:val="28"/>
          <w:szCs w:val="28"/>
        </w:rPr>
      </w:pPr>
      <w:r w:rsidRPr="004F79E1">
        <w:rPr>
          <w:rFonts w:ascii="Times New Roman" w:eastAsia="Calibri" w:hAnsi="Times New Roman" w:cs="Times New Roman"/>
          <w:sz w:val="28"/>
          <w:szCs w:val="28"/>
        </w:rPr>
        <w:t xml:space="preserve">получение учащимися знаний о праве и государстве как </w:t>
      </w:r>
      <w:proofErr w:type="spellStart"/>
      <w:r w:rsidRPr="004F79E1">
        <w:rPr>
          <w:rFonts w:ascii="Times New Roman" w:eastAsia="Calibri" w:hAnsi="Times New Roman" w:cs="Times New Roman"/>
          <w:sz w:val="28"/>
          <w:szCs w:val="28"/>
        </w:rPr>
        <w:t>общесоциальных</w:t>
      </w:r>
      <w:proofErr w:type="spellEnd"/>
      <w:r w:rsidRPr="004F79E1">
        <w:rPr>
          <w:rFonts w:ascii="Times New Roman" w:eastAsia="Calibri" w:hAnsi="Times New Roman" w:cs="Times New Roman"/>
          <w:sz w:val="28"/>
          <w:szCs w:val="28"/>
        </w:rPr>
        <w:t xml:space="preserve"> феноменах, обеспечивающих необходимое социальное управление, регулирование и контроль;</w:t>
      </w:r>
    </w:p>
    <w:p w:rsidR="004F79E1" w:rsidRPr="004F79E1" w:rsidRDefault="004F79E1" w:rsidP="004F79E1">
      <w:pPr>
        <w:numPr>
          <w:ilvl w:val="0"/>
          <w:numId w:val="2"/>
        </w:numPr>
        <w:spacing w:after="0" w:line="240" w:lineRule="auto"/>
        <w:ind w:left="0" w:firstLine="567"/>
        <w:contextualSpacing/>
        <w:jc w:val="both"/>
        <w:rPr>
          <w:rFonts w:ascii="Times New Roman" w:eastAsia="Calibri" w:hAnsi="Times New Roman" w:cs="Times New Roman"/>
          <w:sz w:val="28"/>
          <w:szCs w:val="28"/>
        </w:rPr>
      </w:pPr>
      <w:r w:rsidRPr="004F79E1">
        <w:rPr>
          <w:rFonts w:ascii="Times New Roman" w:eastAsia="Calibri" w:hAnsi="Times New Roman" w:cs="Times New Roman"/>
          <w:sz w:val="28"/>
          <w:szCs w:val="28"/>
        </w:rPr>
        <w:t>усвоение комплексных правовых знаний, необходимых для решения задач, возникающих в различных сферах жизнедеятельности общества;</w:t>
      </w:r>
    </w:p>
    <w:p w:rsidR="004F79E1" w:rsidRPr="004F79E1" w:rsidRDefault="004F79E1" w:rsidP="004F79E1">
      <w:pPr>
        <w:numPr>
          <w:ilvl w:val="0"/>
          <w:numId w:val="2"/>
        </w:numPr>
        <w:spacing w:after="0" w:line="240" w:lineRule="auto"/>
        <w:ind w:left="0" w:firstLine="567"/>
        <w:contextualSpacing/>
        <w:jc w:val="both"/>
        <w:rPr>
          <w:rFonts w:ascii="Times New Roman" w:eastAsia="Calibri" w:hAnsi="Times New Roman" w:cs="Times New Roman"/>
          <w:sz w:val="28"/>
          <w:szCs w:val="28"/>
        </w:rPr>
      </w:pPr>
      <w:r w:rsidRPr="004F79E1">
        <w:rPr>
          <w:rFonts w:ascii="Times New Roman" w:eastAsia="Calibri" w:hAnsi="Times New Roman" w:cs="Times New Roman"/>
          <w:sz w:val="28"/>
          <w:szCs w:val="28"/>
        </w:rPr>
        <w:t>формирование правовой культуры и правового сознания.</w:t>
      </w:r>
    </w:p>
    <w:p w:rsidR="004F79E1" w:rsidRPr="004F79E1" w:rsidRDefault="004F79E1" w:rsidP="004F79E1">
      <w:pPr>
        <w:spacing w:after="0"/>
        <w:ind w:firstLine="567"/>
        <w:jc w:val="both"/>
        <w:rPr>
          <w:rFonts w:ascii="Times New Roman" w:eastAsia="Calibri" w:hAnsi="Times New Roman" w:cs="Times New Roman"/>
          <w:spacing w:val="-4"/>
          <w:sz w:val="28"/>
          <w:szCs w:val="26"/>
        </w:rPr>
      </w:pPr>
      <w:r w:rsidRPr="004F79E1">
        <w:rPr>
          <w:rFonts w:ascii="Times New Roman" w:eastAsia="Calibri" w:hAnsi="Times New Roman" w:cs="Times New Roman"/>
          <w:spacing w:val="-4"/>
          <w:sz w:val="28"/>
          <w:szCs w:val="26"/>
        </w:rPr>
        <w:t>В ходе преподавания учебно</w:t>
      </w:r>
      <w:r w:rsidR="00B64A88">
        <w:rPr>
          <w:rFonts w:ascii="Times New Roman" w:eastAsia="Calibri" w:hAnsi="Times New Roman" w:cs="Times New Roman"/>
          <w:spacing w:val="-4"/>
          <w:sz w:val="28"/>
          <w:szCs w:val="26"/>
        </w:rPr>
        <w:t xml:space="preserve">го предмета </w:t>
      </w:r>
      <w:r w:rsidRPr="004F79E1">
        <w:rPr>
          <w:rFonts w:ascii="Times New Roman" w:eastAsia="Calibri" w:hAnsi="Times New Roman" w:cs="Times New Roman"/>
          <w:spacing w:val="-4"/>
          <w:sz w:val="28"/>
          <w:szCs w:val="26"/>
        </w:rPr>
        <w:t xml:space="preserve">необходимо обращать внимание учащихся на то, что в успешной деятельности современного специалиста большое значение приобретает его компетентность в области правовых знаний, что является основой для успешной социализации подрастающего поколения в обществе. </w:t>
      </w:r>
    </w:p>
    <w:p w:rsidR="004F79E1" w:rsidRPr="004F79E1" w:rsidRDefault="004F79E1" w:rsidP="004F79E1">
      <w:pPr>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Для закрепления теоретического материала и формирования у учащихся необходимых умений и навыков правового поведения программой предусмотрено проведение практических занятий. Цель практических занятий – обобщение, углубление, систематизация знаний по основным разделам права, а также формирование умений работать с нормативными правовыми актами, решать ситуативные задачи и тестовые задания в области права.</w:t>
      </w:r>
    </w:p>
    <w:p w:rsidR="004F79E1" w:rsidRPr="004F79E1" w:rsidRDefault="004F79E1" w:rsidP="004F79E1">
      <w:pPr>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pacing w:val="-6"/>
          <w:sz w:val="28"/>
          <w:szCs w:val="26"/>
        </w:rPr>
        <w:t xml:space="preserve">Программой предусмотрено проведение обязательной контрольной работы </w:t>
      </w:r>
      <w:r w:rsidRPr="004F79E1">
        <w:rPr>
          <w:rFonts w:ascii="Times New Roman" w:eastAsia="Calibri" w:hAnsi="Times New Roman" w:cs="Times New Roman"/>
          <w:noProof/>
          <w:sz w:val="28"/>
          <w:szCs w:val="26"/>
          <w:lang w:eastAsia="ru-RU"/>
        </w:rPr>
        <mc:AlternateContent>
          <mc:Choice Requires="wps">
            <w:drawing>
              <wp:anchor distT="0" distB="0" distL="114300" distR="114300" simplePos="0" relativeHeight="251659264" behindDoc="0" locked="0" layoutInCell="1" allowOverlap="1" wp14:anchorId="2B2F311A" wp14:editId="4C7B78BA">
                <wp:simplePos x="0" y="0"/>
                <wp:positionH relativeFrom="column">
                  <wp:posOffset>5372100</wp:posOffset>
                </wp:positionH>
                <wp:positionV relativeFrom="paragraph">
                  <wp:posOffset>8133080</wp:posOffset>
                </wp:positionV>
                <wp:extent cx="685800" cy="571500"/>
                <wp:effectExtent l="3810"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92260B" id="Rectangle 2" o:spid="_x0000_s1026" style="position:absolute;margin-left:423pt;margin-top:640.4pt;width:5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" stroked="f"/>
            </w:pict>
          </mc:Fallback>
        </mc:AlternateContent>
      </w:r>
      <w:r w:rsidRPr="004F79E1">
        <w:rPr>
          <w:rFonts w:ascii="Times New Roman" w:eastAsia="Calibri" w:hAnsi="Times New Roman" w:cs="Times New Roman"/>
          <w:sz w:val="28"/>
          <w:szCs w:val="26"/>
        </w:rPr>
        <w:t>Тематика и содержание обязательной контрольной работы, форма ее проведения определяется преподавателем, рассматривается на заседании предметной (цикловой) комиссии.</w:t>
      </w:r>
    </w:p>
    <w:p w:rsidR="004F79E1" w:rsidRPr="004F79E1" w:rsidRDefault="004F79E1" w:rsidP="004F79E1">
      <w:pPr>
        <w:tabs>
          <w:tab w:val="num" w:pos="540"/>
        </w:tabs>
        <w:spacing w:after="0"/>
        <w:ind w:firstLine="567"/>
        <w:jc w:val="both"/>
        <w:rPr>
          <w:rFonts w:ascii="Times New Roman" w:eastAsia="Times New Roman" w:hAnsi="Times New Roman" w:cs="Times New Roman"/>
          <w:spacing w:val="-6"/>
          <w:sz w:val="28"/>
          <w:szCs w:val="26"/>
          <w:lang w:eastAsia="ru-RU"/>
        </w:rPr>
      </w:pPr>
      <w:r w:rsidRPr="004F79E1">
        <w:rPr>
          <w:rFonts w:ascii="Times New Roman" w:eastAsia="Times New Roman" w:hAnsi="Times New Roman" w:cs="Times New Roman"/>
          <w:spacing w:val="-6"/>
          <w:sz w:val="28"/>
          <w:szCs w:val="26"/>
          <w:lang w:eastAsia="ru-RU"/>
        </w:rPr>
        <w:t>Содержание программы включает три раздела. Первый раздел включает рассмотрение основ общей теории государства и права, сущности и функций государства, его роли в регулировании общественных отношений. При изучении учебного материала второго раздела необходимо ознакомить учащихся с документами по правам человека, акцентировать внимание на взаимосвязи прав и ответственности личности. Изучение тем третьего раздела программы предполагает изучение основных отраслей права, усвоение основных положений Конституции Республики Беларусь, Гражданского, Трудового, Жилищного, Уголовного кодексов, системы и механизма защиты прав человека на международном уровне, приобретение умения, находить правовые пути разрешения конфликтных ситуаций. При изучении административного, гражданского, уголовного права целесообразно ознакомление учащихся с нормами процессуального законодательства, что позволяет наглядно увидеть практику реализации материальных норм права.</w:t>
      </w:r>
    </w:p>
    <w:p w:rsidR="004F79E1" w:rsidRPr="004F79E1" w:rsidRDefault="004F79E1" w:rsidP="004F79E1">
      <w:pPr>
        <w:tabs>
          <w:tab w:val="num" w:pos="540"/>
        </w:tabs>
        <w:spacing w:after="0"/>
        <w:ind w:firstLine="567"/>
        <w:jc w:val="both"/>
        <w:rPr>
          <w:rFonts w:ascii="Times New Roman" w:eastAsia="Times New Roman" w:hAnsi="Times New Roman" w:cs="Times New Roman"/>
          <w:spacing w:val="-6"/>
          <w:sz w:val="28"/>
          <w:szCs w:val="26"/>
          <w:lang w:eastAsia="ru-RU"/>
        </w:rPr>
      </w:pPr>
      <w:r w:rsidRPr="004F79E1">
        <w:rPr>
          <w:rFonts w:ascii="Times New Roman" w:eastAsia="Times New Roman" w:hAnsi="Times New Roman" w:cs="Times New Roman"/>
          <w:spacing w:val="-6"/>
          <w:sz w:val="28"/>
          <w:szCs w:val="26"/>
          <w:lang w:eastAsia="ru-RU"/>
        </w:rPr>
        <w:t xml:space="preserve">Содержание учебного материала необходимо систематически корректировать с учетом изменений правовых норм при условии сохранения тем программы. В целях учета </w:t>
      </w:r>
      <w:r w:rsidRPr="004F79E1">
        <w:rPr>
          <w:rFonts w:ascii="Times New Roman" w:eastAsia="Times New Roman" w:hAnsi="Times New Roman" w:cs="Times New Roman"/>
          <w:spacing w:val="-6"/>
          <w:sz w:val="28"/>
          <w:szCs w:val="26"/>
          <w:lang w:eastAsia="ru-RU"/>
        </w:rPr>
        <w:lastRenderedPageBreak/>
        <w:t>изменений правовых норм преподавателю рекомендуется обращаться к базам данных правовой информации.</w:t>
      </w:r>
    </w:p>
    <w:p w:rsidR="004F79E1" w:rsidRPr="004F79E1" w:rsidRDefault="004F79E1" w:rsidP="004F79E1">
      <w:pPr>
        <w:tabs>
          <w:tab w:val="num" w:pos="540"/>
        </w:tabs>
        <w:spacing w:after="0"/>
        <w:ind w:firstLine="567"/>
        <w:jc w:val="both"/>
        <w:rPr>
          <w:rFonts w:ascii="Times New Roman" w:eastAsia="Times New Roman" w:hAnsi="Times New Roman" w:cs="Times New Roman"/>
          <w:spacing w:val="-6"/>
          <w:sz w:val="28"/>
          <w:szCs w:val="26"/>
          <w:lang w:eastAsia="ru-RU"/>
        </w:rPr>
      </w:pPr>
      <w:r w:rsidRPr="004F79E1">
        <w:rPr>
          <w:rFonts w:ascii="Times New Roman" w:eastAsia="Times New Roman" w:hAnsi="Times New Roman" w:cs="Times New Roman"/>
          <w:sz w:val="28"/>
          <w:szCs w:val="26"/>
          <w:lang w:eastAsia="ru-RU"/>
        </w:rPr>
        <w:t xml:space="preserve">В процессе обучения необходимо обеспечить </w:t>
      </w:r>
      <w:proofErr w:type="spellStart"/>
      <w:r w:rsidRPr="004F79E1">
        <w:rPr>
          <w:rFonts w:ascii="Times New Roman" w:eastAsia="Times New Roman" w:hAnsi="Times New Roman" w:cs="Times New Roman"/>
          <w:sz w:val="28"/>
          <w:szCs w:val="26"/>
          <w:lang w:eastAsia="ru-RU"/>
        </w:rPr>
        <w:t>межпредметные</w:t>
      </w:r>
      <w:proofErr w:type="spellEnd"/>
      <w:r w:rsidRPr="004F79E1">
        <w:rPr>
          <w:rFonts w:ascii="Times New Roman" w:eastAsia="Times New Roman" w:hAnsi="Times New Roman" w:cs="Times New Roman"/>
          <w:sz w:val="28"/>
          <w:szCs w:val="26"/>
          <w:lang w:eastAsia="ru-RU"/>
        </w:rPr>
        <w:t xml:space="preserve"> связи с учебными предметами общеобразовательного и профессионального компонентов учебного плана («Обществоведение», «Всемирная история», «История Беларуси», «Основы экономики»).</w:t>
      </w:r>
    </w:p>
    <w:p w:rsidR="004F79E1" w:rsidRPr="004F79E1" w:rsidRDefault="004F79E1" w:rsidP="004F79E1">
      <w:pPr>
        <w:spacing w:after="0"/>
        <w:ind w:firstLine="567"/>
        <w:jc w:val="both"/>
        <w:rPr>
          <w:rFonts w:ascii="Times New Roman" w:eastAsia="Calibri" w:hAnsi="Times New Roman" w:cs="Times New Roman"/>
          <w:spacing w:val="-7"/>
          <w:sz w:val="28"/>
          <w:szCs w:val="26"/>
        </w:rPr>
      </w:pPr>
      <w:r w:rsidRPr="004F79E1">
        <w:rPr>
          <w:rFonts w:ascii="Times New Roman" w:eastAsia="Calibri" w:hAnsi="Times New Roman" w:cs="Times New Roman"/>
          <w:spacing w:val="-7"/>
          <w:sz w:val="28"/>
          <w:szCs w:val="26"/>
        </w:rPr>
        <w:t xml:space="preserve">В результате изучения </w:t>
      </w:r>
      <w:r w:rsidR="00B64A88">
        <w:rPr>
          <w:rFonts w:ascii="Times New Roman" w:eastAsia="Calibri" w:hAnsi="Times New Roman" w:cs="Times New Roman"/>
          <w:spacing w:val="-7"/>
          <w:sz w:val="28"/>
          <w:szCs w:val="26"/>
        </w:rPr>
        <w:t>учебного предмета</w:t>
      </w:r>
      <w:r w:rsidRPr="004F79E1">
        <w:rPr>
          <w:rFonts w:ascii="Times New Roman" w:eastAsia="Calibri" w:hAnsi="Times New Roman" w:cs="Times New Roman"/>
          <w:spacing w:val="-7"/>
          <w:sz w:val="28"/>
          <w:szCs w:val="26"/>
        </w:rPr>
        <w:t xml:space="preserve"> «Основы права» учащиеся </w:t>
      </w:r>
      <w:r w:rsidRPr="004F79E1">
        <w:rPr>
          <w:rFonts w:ascii="Times New Roman" w:eastAsia="Calibri" w:hAnsi="Times New Roman" w:cs="Times New Roman"/>
          <w:i/>
          <w:spacing w:val="-7"/>
          <w:sz w:val="28"/>
          <w:szCs w:val="26"/>
        </w:rPr>
        <w:t>должны</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b/>
          <w:iCs/>
          <w:sz w:val="28"/>
          <w:szCs w:val="26"/>
          <w:highlight w:val="yellow"/>
        </w:rPr>
      </w:pPr>
      <w:r w:rsidRPr="004F79E1">
        <w:rPr>
          <w:rFonts w:ascii="Times New Roman" w:eastAsia="Calibri" w:hAnsi="Times New Roman" w:cs="Times New Roman"/>
          <w:b/>
          <w:i/>
          <w:iCs/>
          <w:sz w:val="28"/>
          <w:szCs w:val="26"/>
        </w:rPr>
        <w:t>знать на уровне представления</w:t>
      </w:r>
      <w:r w:rsidRPr="004F79E1">
        <w:rPr>
          <w:rFonts w:ascii="Times New Roman" w:eastAsia="Calibri" w:hAnsi="Times New Roman" w:cs="Times New Roman"/>
          <w:b/>
          <w:iCs/>
          <w:sz w:val="28"/>
          <w:szCs w:val="26"/>
        </w:rPr>
        <w:t>:</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место, роль и назначение права и государства в системе социальных отношений;</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pacing w:val="-4"/>
          <w:sz w:val="28"/>
          <w:szCs w:val="26"/>
        </w:rPr>
      </w:pPr>
      <w:r w:rsidRPr="004F79E1">
        <w:rPr>
          <w:rFonts w:ascii="Times New Roman" w:eastAsia="Calibri" w:hAnsi="Times New Roman" w:cs="Times New Roman"/>
          <w:spacing w:val="-4"/>
          <w:sz w:val="28"/>
          <w:szCs w:val="26"/>
        </w:rPr>
        <w:t>основы конституционного строя, основы административного, гражданского, жилищного, семейного, трудового, экологического, уголовного и международного права Республики Беларусь.</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b/>
          <w:sz w:val="28"/>
          <w:szCs w:val="26"/>
        </w:rPr>
      </w:pPr>
      <w:r w:rsidRPr="004F79E1">
        <w:rPr>
          <w:rFonts w:ascii="Times New Roman" w:eastAsia="Calibri" w:hAnsi="Times New Roman" w:cs="Times New Roman"/>
          <w:b/>
          <w:i/>
          <w:sz w:val="28"/>
          <w:szCs w:val="26"/>
        </w:rPr>
        <w:t>знать на уровне понимания</w:t>
      </w:r>
      <w:r w:rsidRPr="004F79E1">
        <w:rPr>
          <w:rFonts w:ascii="Times New Roman" w:eastAsia="Calibri" w:hAnsi="Times New Roman" w:cs="Times New Roman"/>
          <w:b/>
          <w:sz w:val="28"/>
          <w:szCs w:val="26"/>
        </w:rPr>
        <w:t>:</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основные правовые категории и понятия;</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основные права и обязанности человека и гражданина, гарантии их реализации;</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основные отрасли права, их структуру и институты;</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основополагающие нормативные правовые акты;</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структуру государственного аппарата, место, роль и компетенцию государственных органов и должностных лиц, структуру и систему судебных и правоохранительных органов.</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b/>
          <w:i/>
          <w:iCs/>
          <w:sz w:val="28"/>
          <w:szCs w:val="26"/>
        </w:rPr>
      </w:pPr>
      <w:r w:rsidRPr="004F79E1">
        <w:rPr>
          <w:rFonts w:ascii="Times New Roman" w:eastAsia="Calibri" w:hAnsi="Times New Roman" w:cs="Times New Roman"/>
          <w:b/>
          <w:i/>
          <w:iCs/>
          <w:sz w:val="28"/>
          <w:szCs w:val="26"/>
        </w:rPr>
        <w:t>уметь:</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pacing w:val="-6"/>
          <w:sz w:val="28"/>
          <w:szCs w:val="26"/>
        </w:rPr>
      </w:pPr>
      <w:r w:rsidRPr="004F79E1">
        <w:rPr>
          <w:rFonts w:ascii="Times New Roman" w:eastAsia="Calibri" w:hAnsi="Times New Roman" w:cs="Times New Roman"/>
          <w:spacing w:val="-6"/>
          <w:sz w:val="28"/>
          <w:szCs w:val="26"/>
        </w:rPr>
        <w:t>определять вид правовых отношений и правовые нормы, их регулирующие;</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pacing w:val="-2"/>
          <w:sz w:val="28"/>
          <w:szCs w:val="26"/>
        </w:rPr>
        <w:t xml:space="preserve">устанавливать иерархию нормативных правовых актов, регулирующих </w:t>
      </w:r>
      <w:r w:rsidRPr="004F79E1">
        <w:rPr>
          <w:rFonts w:ascii="Times New Roman" w:eastAsia="Calibri" w:hAnsi="Times New Roman" w:cs="Times New Roman"/>
          <w:sz w:val="28"/>
          <w:szCs w:val="26"/>
        </w:rPr>
        <w:t>определенные правовые отношения;</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осуществлять поиск необходимых нормативных предписаний в национальном законодательстве;</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pacing w:val="-2"/>
          <w:sz w:val="28"/>
          <w:szCs w:val="26"/>
        </w:rPr>
      </w:pPr>
      <w:r w:rsidRPr="004F79E1">
        <w:rPr>
          <w:rFonts w:ascii="Times New Roman" w:eastAsia="Calibri" w:hAnsi="Times New Roman" w:cs="Times New Roman"/>
          <w:spacing w:val="-2"/>
          <w:sz w:val="28"/>
          <w:szCs w:val="26"/>
        </w:rPr>
        <w:t>правильно применять нормы права к конкретным правовым ситуациям;</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анализировать состояние и тенденции реализации основных прав и свобод человека в современном мире.</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 xml:space="preserve">В процессе изучения </w:t>
      </w:r>
      <w:r w:rsidR="00B64A88">
        <w:rPr>
          <w:rFonts w:ascii="Times New Roman" w:eastAsia="Calibri" w:hAnsi="Times New Roman" w:cs="Times New Roman"/>
          <w:sz w:val="28"/>
          <w:szCs w:val="26"/>
        </w:rPr>
        <w:t>учебного предмета</w:t>
      </w:r>
      <w:r w:rsidRPr="004F79E1">
        <w:rPr>
          <w:rFonts w:ascii="Times New Roman" w:eastAsia="Calibri" w:hAnsi="Times New Roman" w:cs="Times New Roman"/>
          <w:sz w:val="28"/>
          <w:szCs w:val="26"/>
        </w:rPr>
        <w:t xml:space="preserve"> «Основы права» необходимо создать условия:</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 для формирования правовой культуры и правового сознания учащихся;</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 xml:space="preserve">– для воспитания осознанного понимания необходимости соблюдения правовых норм, чувства ответственности за собственные поступки; </w:t>
      </w:r>
    </w:p>
    <w:p w:rsidR="004F79E1" w:rsidRPr="004F79E1" w:rsidRDefault="004F79E1" w:rsidP="004F79E1">
      <w:pPr>
        <w:autoSpaceDE w:val="0"/>
        <w:autoSpaceDN w:val="0"/>
        <w:adjustRightInd w:val="0"/>
        <w:spacing w:after="0"/>
        <w:ind w:firstLine="567"/>
        <w:jc w:val="both"/>
        <w:rPr>
          <w:rFonts w:ascii="Times New Roman" w:eastAsia="Calibri" w:hAnsi="Times New Roman" w:cs="Times New Roman"/>
          <w:sz w:val="28"/>
          <w:szCs w:val="26"/>
        </w:rPr>
      </w:pPr>
      <w:r w:rsidRPr="004F79E1">
        <w:rPr>
          <w:rFonts w:ascii="Times New Roman" w:eastAsia="Calibri" w:hAnsi="Times New Roman" w:cs="Times New Roman"/>
          <w:sz w:val="28"/>
          <w:szCs w:val="26"/>
        </w:rPr>
        <w:t>– для развития устойчивого внимания, логического мышления, уравновешенности, умения сравнивать, обобщать изучаемые объекты, делать выводы.</w:t>
      </w:r>
    </w:p>
    <w:p w:rsidR="004F79E1" w:rsidRPr="004F79E1" w:rsidRDefault="004F79E1" w:rsidP="004F79E1">
      <w:pPr>
        <w:tabs>
          <w:tab w:val="num" w:pos="540"/>
        </w:tabs>
        <w:spacing w:after="0"/>
        <w:ind w:firstLine="567"/>
        <w:jc w:val="both"/>
        <w:rPr>
          <w:rFonts w:ascii="Times New Roman" w:eastAsia="Times New Roman" w:hAnsi="Times New Roman" w:cs="Times New Roman"/>
          <w:spacing w:val="-3"/>
          <w:sz w:val="28"/>
          <w:szCs w:val="26"/>
          <w:lang w:eastAsia="ru-RU"/>
        </w:rPr>
      </w:pPr>
      <w:r w:rsidRPr="004F79E1">
        <w:rPr>
          <w:rFonts w:ascii="Times New Roman" w:eastAsia="Times New Roman" w:hAnsi="Times New Roman" w:cs="Times New Roman"/>
          <w:spacing w:val="-3"/>
          <w:sz w:val="28"/>
          <w:szCs w:val="26"/>
          <w:lang w:eastAsia="ru-RU"/>
        </w:rPr>
        <w:t xml:space="preserve">Для лучшего усвоения учащимися программного учебного материала, активизации их познавательной деятельности, развития творческого мышления целесообразно использовать практико-ориентированные технологии преподавания, интенсивные методы и приемы обучения, в том числе анализ практических ситуаций, </w:t>
      </w:r>
      <w:r w:rsidRPr="004F79E1">
        <w:rPr>
          <w:rFonts w:ascii="Times New Roman" w:eastAsia="Times New Roman" w:hAnsi="Times New Roman" w:cs="Times New Roman"/>
          <w:spacing w:val="-3"/>
          <w:sz w:val="28"/>
          <w:szCs w:val="26"/>
          <w:lang w:eastAsia="ru-RU"/>
        </w:rPr>
        <w:lastRenderedPageBreak/>
        <w:t xml:space="preserve">самостоятельную работу учащихся с нормативными правовыми актами и специальной литературой. </w:t>
      </w:r>
      <w:r w:rsidRPr="004F79E1">
        <w:rPr>
          <w:rFonts w:ascii="Times New Roman" w:eastAsia="Times New Roman" w:hAnsi="Times New Roman" w:cs="Times New Roman"/>
          <w:color w:val="000000"/>
          <w:spacing w:val="-3"/>
          <w:sz w:val="28"/>
          <w:szCs w:val="26"/>
          <w:lang w:eastAsia="ru-RU"/>
        </w:rPr>
        <w:t xml:space="preserve">Для обеспечения должного уровня подготовки учащихся в процессе изучения </w:t>
      </w:r>
      <w:r w:rsidR="00B64A88">
        <w:rPr>
          <w:rFonts w:ascii="Times New Roman" w:eastAsia="Times New Roman" w:hAnsi="Times New Roman" w:cs="Times New Roman"/>
          <w:color w:val="000000"/>
          <w:spacing w:val="-3"/>
          <w:sz w:val="28"/>
          <w:szCs w:val="26"/>
          <w:lang w:eastAsia="ru-RU"/>
        </w:rPr>
        <w:t>учебного предмета</w:t>
      </w:r>
      <w:r w:rsidRPr="004F79E1">
        <w:rPr>
          <w:rFonts w:ascii="Times New Roman" w:eastAsia="Times New Roman" w:hAnsi="Times New Roman" w:cs="Times New Roman"/>
          <w:color w:val="000000"/>
          <w:spacing w:val="-3"/>
          <w:sz w:val="28"/>
          <w:szCs w:val="26"/>
          <w:lang w:eastAsia="ru-RU"/>
        </w:rPr>
        <w:t xml:space="preserve"> рекомендуется использовать </w:t>
      </w:r>
      <w:r w:rsidRPr="004F79E1">
        <w:rPr>
          <w:rFonts w:ascii="Times New Roman" w:eastAsia="Times New Roman" w:hAnsi="Times New Roman" w:cs="Times New Roman"/>
          <w:spacing w:val="-3"/>
          <w:sz w:val="28"/>
          <w:szCs w:val="26"/>
          <w:lang w:eastAsia="ru-RU"/>
        </w:rPr>
        <w:t xml:space="preserve">технические и демонстрационные средства обучения. Программа содержит примерный перечень оснащения кабинета оборудованием, техническими и демонстрационными средствами обучения, необходимыми для обеспечения образовательного процесса. </w:t>
      </w:r>
    </w:p>
    <w:p w:rsidR="004F79E1" w:rsidRPr="004F79E1" w:rsidRDefault="004F79E1" w:rsidP="004F79E1">
      <w:pPr>
        <w:spacing w:after="0"/>
        <w:ind w:firstLine="567"/>
        <w:jc w:val="both"/>
        <w:rPr>
          <w:rFonts w:ascii="Times New Roman" w:eastAsia="Calibri" w:hAnsi="Times New Roman" w:cs="Times New Roman"/>
          <w:spacing w:val="-6"/>
          <w:sz w:val="28"/>
          <w:szCs w:val="26"/>
        </w:rPr>
      </w:pPr>
      <w:r w:rsidRPr="004F79E1">
        <w:rPr>
          <w:rFonts w:ascii="Times New Roman" w:eastAsia="Calibri" w:hAnsi="Times New Roman" w:cs="Times New Roman"/>
          <w:spacing w:val="-6"/>
          <w:sz w:val="28"/>
          <w:szCs w:val="26"/>
        </w:rPr>
        <w:t xml:space="preserve">Количество часов, отводимое на изучение тем, указанное в тематическом плане, является примерным. Преподаватель по согласованию с предметной (цикловой) комиссией может вносить обоснованные изменения в распределение часов по темам в пределах общего количества времени на изучение </w:t>
      </w:r>
      <w:r w:rsidR="00B64A88">
        <w:rPr>
          <w:rFonts w:ascii="Times New Roman" w:eastAsia="Calibri" w:hAnsi="Times New Roman" w:cs="Times New Roman"/>
          <w:spacing w:val="-6"/>
          <w:sz w:val="28"/>
          <w:szCs w:val="26"/>
        </w:rPr>
        <w:t>предмета.</w:t>
      </w:r>
      <w:r w:rsidRPr="004F79E1">
        <w:rPr>
          <w:rFonts w:ascii="Times New Roman" w:eastAsia="Calibri" w:hAnsi="Times New Roman" w:cs="Times New Roman"/>
          <w:spacing w:val="-6"/>
          <w:sz w:val="28"/>
          <w:szCs w:val="26"/>
        </w:rPr>
        <w:t xml:space="preserve"> </w:t>
      </w:r>
    </w:p>
    <w:p w:rsidR="004F79E1" w:rsidRPr="004F79E1" w:rsidRDefault="004F79E1" w:rsidP="004F79E1">
      <w:pPr>
        <w:keepNext/>
        <w:spacing w:after="0"/>
        <w:ind w:firstLine="567"/>
        <w:jc w:val="both"/>
        <w:outlineLvl w:val="5"/>
        <w:rPr>
          <w:rFonts w:ascii="Times New Roman" w:eastAsia="Times New Roman" w:hAnsi="Times New Roman" w:cs="Times New Roman"/>
          <w:sz w:val="28"/>
          <w:szCs w:val="26"/>
          <w:lang w:eastAsia="ru-RU"/>
        </w:rPr>
      </w:pPr>
      <w:proofErr w:type="gramStart"/>
      <w:r w:rsidRPr="004F79E1">
        <w:rPr>
          <w:rFonts w:ascii="Times New Roman" w:eastAsia="Times New Roman" w:hAnsi="Times New Roman" w:cs="Times New Roman"/>
          <w:sz w:val="28"/>
          <w:szCs w:val="26"/>
          <w:lang w:eastAsia="ru-RU"/>
        </w:rPr>
        <w:t xml:space="preserve">Программа содержит примерные критерии оценки результатов учебной деятельности обучающихся по учебной </w:t>
      </w:r>
      <w:r w:rsidR="006333C4">
        <w:rPr>
          <w:rFonts w:ascii="Times New Roman" w:eastAsia="Times New Roman" w:hAnsi="Times New Roman" w:cs="Times New Roman"/>
          <w:sz w:val="28"/>
          <w:szCs w:val="26"/>
          <w:lang w:eastAsia="ru-RU"/>
        </w:rPr>
        <w:t>предмету</w:t>
      </w:r>
      <w:r w:rsidRPr="004F79E1">
        <w:rPr>
          <w:rFonts w:ascii="Times New Roman" w:eastAsia="Times New Roman" w:hAnsi="Times New Roman" w:cs="Times New Roman"/>
          <w:sz w:val="28"/>
          <w:szCs w:val="26"/>
          <w:lang w:eastAsia="ru-RU"/>
        </w:rPr>
        <w:t>.</w:t>
      </w:r>
      <w:proofErr w:type="gramEnd"/>
    </w:p>
    <w:p w:rsidR="004F79E1" w:rsidRPr="004F79E1" w:rsidRDefault="004F79E1" w:rsidP="004F79E1">
      <w:pPr>
        <w:keepNext/>
        <w:spacing w:after="0"/>
        <w:ind w:firstLine="567"/>
        <w:jc w:val="both"/>
        <w:outlineLvl w:val="5"/>
        <w:rPr>
          <w:rFonts w:ascii="Times New Roman" w:eastAsia="Times New Roman" w:hAnsi="Times New Roman" w:cs="Times New Roman"/>
          <w:b/>
          <w:sz w:val="32"/>
          <w:szCs w:val="24"/>
          <w:lang w:eastAsia="ru-RU"/>
        </w:rPr>
      </w:pPr>
      <w:proofErr w:type="gramStart"/>
      <w:r w:rsidRPr="004F79E1">
        <w:rPr>
          <w:rFonts w:ascii="Times New Roman" w:eastAsia="Times New Roman" w:hAnsi="Times New Roman" w:cs="Times New Roman"/>
          <w:sz w:val="28"/>
          <w:szCs w:val="28"/>
          <w:lang w:eastAsia="ru-RU"/>
        </w:rPr>
        <w:t xml:space="preserve">Учебная программа по учебной </w:t>
      </w:r>
      <w:r w:rsidR="006333C4">
        <w:rPr>
          <w:rFonts w:ascii="Times New Roman" w:eastAsia="Times New Roman" w:hAnsi="Times New Roman" w:cs="Times New Roman"/>
          <w:sz w:val="28"/>
          <w:szCs w:val="28"/>
          <w:lang w:eastAsia="ru-RU"/>
        </w:rPr>
        <w:t>предмету</w:t>
      </w:r>
      <w:r w:rsidRPr="004F79E1">
        <w:rPr>
          <w:rFonts w:ascii="Times New Roman" w:eastAsia="Times New Roman" w:hAnsi="Times New Roman" w:cs="Times New Roman"/>
          <w:sz w:val="28"/>
          <w:szCs w:val="28"/>
          <w:lang w:eastAsia="ru-RU"/>
        </w:rPr>
        <w:t xml:space="preserve"> «Основы права» разработана на основе типовой учебной программы, утверждённой Министерством образования Республики Беларусь 02.07.2020 № 180</w:t>
      </w:r>
      <w:proofErr w:type="gramEnd"/>
    </w:p>
    <w:p w:rsidR="004F79E1" w:rsidRPr="004F79E1" w:rsidRDefault="004F79E1" w:rsidP="004F79E1">
      <w:pPr>
        <w:spacing w:after="0" w:line="240" w:lineRule="auto"/>
        <w:jc w:val="both"/>
        <w:rPr>
          <w:rFonts w:ascii="Times New Roman" w:eastAsia="Calibri" w:hAnsi="Times New Roman" w:cs="Times New Roman"/>
          <w:sz w:val="28"/>
        </w:rPr>
      </w:pPr>
      <w:r w:rsidRPr="004F79E1">
        <w:rPr>
          <w:rFonts w:ascii="Times New Roman" w:eastAsia="Calibri" w:hAnsi="Times New Roman" w:cs="Times New Roman"/>
          <w:sz w:val="28"/>
        </w:rPr>
        <w:br w:type="page"/>
      </w:r>
    </w:p>
    <w:p w:rsidR="004F79E1" w:rsidRPr="004F79E1" w:rsidRDefault="004F79E1" w:rsidP="004F79E1">
      <w:pPr>
        <w:spacing w:after="120" w:line="229" w:lineRule="auto"/>
        <w:jc w:val="center"/>
        <w:rPr>
          <w:rFonts w:ascii="Times New Roman" w:eastAsia="Calibri" w:hAnsi="Times New Roman" w:cs="Times New Roman"/>
          <w:b/>
          <w:sz w:val="26"/>
          <w:szCs w:val="26"/>
        </w:rPr>
      </w:pPr>
      <w:r w:rsidRPr="004F79E1">
        <w:rPr>
          <w:rFonts w:ascii="Times New Roman" w:eastAsia="Calibri" w:hAnsi="Times New Roman" w:cs="Times New Roman"/>
          <w:b/>
          <w:sz w:val="26"/>
          <w:szCs w:val="26"/>
        </w:rPr>
        <w:lastRenderedPageBreak/>
        <w:t xml:space="preserve">ПРИМЕРНЫЙ ТЕМАТИЧЕСКИЙ ПЛАН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6"/>
        <w:gridCol w:w="840"/>
        <w:gridCol w:w="840"/>
        <w:gridCol w:w="2156"/>
      </w:tblGrid>
      <w:tr w:rsidR="004F79E1" w:rsidRPr="004F79E1" w:rsidTr="0026545C">
        <w:tc>
          <w:tcPr>
            <w:tcW w:w="3205" w:type="pct"/>
            <w:vMerge w:val="restart"/>
            <w:vAlign w:val="center"/>
          </w:tcPr>
          <w:p w:rsidR="004F79E1" w:rsidRPr="004F79E1" w:rsidRDefault="004F79E1" w:rsidP="004F79E1">
            <w:pPr>
              <w:keepNext/>
              <w:keepLines/>
              <w:spacing w:after="0" w:line="240" w:lineRule="auto"/>
              <w:jc w:val="center"/>
              <w:outlineLvl w:val="7"/>
              <w:rPr>
                <w:rFonts w:ascii="Times New Roman" w:eastAsia="Times New Roman" w:hAnsi="Times New Roman" w:cs="Times New Roman"/>
                <w:b/>
                <w:sz w:val="26"/>
                <w:szCs w:val="26"/>
              </w:rPr>
            </w:pPr>
            <w:r w:rsidRPr="004F79E1">
              <w:rPr>
                <w:rFonts w:ascii="Times New Roman" w:eastAsia="Times New Roman" w:hAnsi="Times New Roman" w:cs="Times New Roman"/>
                <w:sz w:val="26"/>
                <w:szCs w:val="26"/>
              </w:rPr>
              <w:t>Раздел и тема</w:t>
            </w:r>
          </w:p>
        </w:tc>
        <w:tc>
          <w:tcPr>
            <w:tcW w:w="1795" w:type="pct"/>
            <w:gridSpan w:val="3"/>
          </w:tcPr>
          <w:p w:rsidR="004F79E1" w:rsidRPr="004F79E1" w:rsidRDefault="004F79E1" w:rsidP="004F79E1">
            <w:pPr>
              <w:keepNext/>
              <w:keepLines/>
              <w:spacing w:after="0" w:line="240" w:lineRule="auto"/>
              <w:jc w:val="center"/>
              <w:outlineLvl w:val="7"/>
              <w:rPr>
                <w:rFonts w:ascii="Times New Roman" w:eastAsia="Times New Roman" w:hAnsi="Times New Roman" w:cs="Times New Roman"/>
                <w:bCs/>
                <w:sz w:val="26"/>
                <w:szCs w:val="26"/>
              </w:rPr>
            </w:pPr>
            <w:r w:rsidRPr="004F79E1">
              <w:rPr>
                <w:rFonts w:ascii="Times New Roman" w:eastAsia="Times New Roman" w:hAnsi="Times New Roman" w:cs="Times New Roman"/>
                <w:bCs/>
                <w:sz w:val="26"/>
                <w:szCs w:val="26"/>
              </w:rPr>
              <w:t>Количество часов</w:t>
            </w:r>
          </w:p>
        </w:tc>
      </w:tr>
      <w:tr w:rsidR="004F79E1" w:rsidRPr="004F79E1" w:rsidTr="0026545C">
        <w:tc>
          <w:tcPr>
            <w:tcW w:w="3205" w:type="pct"/>
            <w:vMerge/>
            <w:tcBorders>
              <w:bottom w:val="single" w:sz="4" w:space="0" w:color="auto"/>
            </w:tcBorders>
          </w:tcPr>
          <w:p w:rsidR="004F79E1" w:rsidRPr="004F79E1" w:rsidRDefault="004F79E1" w:rsidP="004F79E1">
            <w:pPr>
              <w:spacing w:after="0" w:line="240" w:lineRule="auto"/>
              <w:jc w:val="center"/>
              <w:rPr>
                <w:rFonts w:ascii="Times New Roman" w:eastAsia="Calibri" w:hAnsi="Times New Roman" w:cs="Times New Roman"/>
                <w:sz w:val="26"/>
                <w:szCs w:val="26"/>
              </w:rPr>
            </w:pPr>
          </w:p>
        </w:tc>
        <w:tc>
          <w:tcPr>
            <w:tcW w:w="786" w:type="pct"/>
            <w:gridSpan w:val="2"/>
            <w:vAlign w:val="center"/>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Всего</w:t>
            </w:r>
          </w:p>
        </w:tc>
        <w:tc>
          <w:tcPr>
            <w:tcW w:w="1009" w:type="pct"/>
            <w:tcBorders>
              <w:bottom w:val="single" w:sz="4" w:space="0" w:color="auto"/>
            </w:tcBorders>
          </w:tcPr>
          <w:p w:rsidR="004F79E1" w:rsidRPr="004F79E1" w:rsidRDefault="004F79E1" w:rsidP="004F79E1">
            <w:pPr>
              <w:spacing w:after="0" w:line="240" w:lineRule="auto"/>
              <w:ind w:firstLine="117"/>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В т. ч. на практические занятия</w:t>
            </w:r>
          </w:p>
        </w:tc>
      </w:tr>
      <w:tr w:rsidR="004F79E1" w:rsidRPr="004F79E1" w:rsidTr="0026545C">
        <w:tc>
          <w:tcPr>
            <w:tcW w:w="3205" w:type="pct"/>
            <w:tcBorders>
              <w:bottom w:val="nil"/>
            </w:tcBorders>
          </w:tcPr>
          <w:p w:rsidR="004F79E1" w:rsidRPr="004F79E1" w:rsidRDefault="004F79E1" w:rsidP="004F79E1">
            <w:pPr>
              <w:spacing w:after="0" w:line="240" w:lineRule="auto"/>
              <w:jc w:val="both"/>
              <w:rPr>
                <w:rFonts w:ascii="Times New Roman" w:eastAsia="Calibri" w:hAnsi="Times New Roman" w:cs="Times New Roman"/>
                <w:b/>
                <w:sz w:val="26"/>
                <w:szCs w:val="26"/>
              </w:rPr>
            </w:pPr>
            <w:r w:rsidRPr="004F79E1">
              <w:rPr>
                <w:rFonts w:ascii="Times New Roman" w:eastAsia="Calibri" w:hAnsi="Times New Roman" w:cs="Times New Roman"/>
                <w:b/>
                <w:sz w:val="26"/>
                <w:szCs w:val="26"/>
              </w:rPr>
              <w:t>1. Общая теория государства и права</w:t>
            </w:r>
          </w:p>
        </w:tc>
        <w:tc>
          <w:tcPr>
            <w:tcW w:w="393" w:type="pct"/>
            <w:tcBorders>
              <w:bottom w:val="nil"/>
              <w:right w:val="nil"/>
            </w:tcBorders>
            <w:vAlign w:val="bottom"/>
          </w:tcPr>
          <w:p w:rsidR="004F79E1" w:rsidRPr="004F79E1" w:rsidRDefault="004F79E1" w:rsidP="004F79E1">
            <w:pPr>
              <w:spacing w:after="0" w:line="240" w:lineRule="auto"/>
              <w:jc w:val="center"/>
              <w:rPr>
                <w:rFonts w:ascii="Times New Roman" w:eastAsia="Calibri" w:hAnsi="Times New Roman" w:cs="Times New Roman"/>
                <w:b/>
                <w:sz w:val="26"/>
                <w:szCs w:val="26"/>
              </w:rPr>
            </w:pPr>
            <w:r w:rsidRPr="004F79E1">
              <w:rPr>
                <w:rFonts w:ascii="Times New Roman" w:eastAsia="Calibri" w:hAnsi="Times New Roman" w:cs="Times New Roman"/>
                <w:b/>
                <w:sz w:val="26"/>
                <w:szCs w:val="26"/>
              </w:rPr>
              <w:t>2</w:t>
            </w:r>
          </w:p>
        </w:tc>
        <w:tc>
          <w:tcPr>
            <w:tcW w:w="393" w:type="pct"/>
            <w:vMerge w:val="restart"/>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
                <w:sz w:val="26"/>
                <w:szCs w:val="26"/>
              </w:rPr>
            </w:pPr>
          </w:p>
        </w:tc>
        <w:tc>
          <w:tcPr>
            <w:tcW w:w="1009" w:type="pct"/>
            <w:tcBorders>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
                <w:sz w:val="26"/>
                <w:szCs w:val="26"/>
              </w:rPr>
            </w:pP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b/>
                <w:sz w:val="26"/>
                <w:szCs w:val="26"/>
              </w:rPr>
            </w:pPr>
            <w:r w:rsidRPr="004F79E1">
              <w:rPr>
                <w:rFonts w:ascii="Times New Roman" w:eastAsia="Calibri" w:hAnsi="Times New Roman" w:cs="Times New Roman"/>
                <w:sz w:val="26"/>
                <w:szCs w:val="26"/>
              </w:rPr>
              <w:t>1.1. Понятие общей теории государства и права</w:t>
            </w:r>
          </w:p>
        </w:tc>
        <w:tc>
          <w:tcPr>
            <w:tcW w:w="393" w:type="pct"/>
            <w:tcBorders>
              <w:top w:val="nil"/>
              <w:bottom w:val="nil"/>
              <w:righ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1</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
                <w:sz w:val="26"/>
                <w:szCs w:val="26"/>
              </w:rPr>
            </w:pP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pacing w:val="-8"/>
                <w:sz w:val="26"/>
                <w:szCs w:val="26"/>
              </w:rPr>
            </w:pPr>
            <w:r w:rsidRPr="004F79E1">
              <w:rPr>
                <w:rFonts w:ascii="Times New Roman" w:eastAsia="Calibri" w:hAnsi="Times New Roman" w:cs="Times New Roman"/>
                <w:spacing w:val="-8"/>
                <w:sz w:val="26"/>
                <w:szCs w:val="26"/>
              </w:rPr>
              <w:t>1</w:t>
            </w:r>
            <w:r w:rsidRPr="004F79E1">
              <w:rPr>
                <w:rFonts w:ascii="Times New Roman" w:eastAsia="Calibri" w:hAnsi="Times New Roman" w:cs="Times New Roman"/>
                <w:spacing w:val="-9"/>
                <w:sz w:val="26"/>
                <w:szCs w:val="26"/>
              </w:rPr>
              <w:t>.2. Система права и система законодательства</w:t>
            </w:r>
          </w:p>
        </w:tc>
        <w:tc>
          <w:tcPr>
            <w:tcW w:w="393" w:type="pct"/>
            <w:tcBorders>
              <w:top w:val="nil"/>
              <w:bottom w:val="nil"/>
              <w:righ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1</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
                <w:sz w:val="26"/>
                <w:szCs w:val="26"/>
              </w:rPr>
            </w:pP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r w:rsidRPr="004F79E1">
              <w:rPr>
                <w:rFonts w:ascii="Times New Roman" w:eastAsia="Calibri" w:hAnsi="Times New Roman" w:cs="Times New Roman"/>
                <w:b/>
                <w:bCs/>
                <w:sz w:val="26"/>
                <w:szCs w:val="26"/>
              </w:rPr>
              <w:t>2.</w:t>
            </w:r>
            <w:r w:rsidRPr="004F79E1">
              <w:rPr>
                <w:rFonts w:ascii="Times New Roman" w:eastAsia="Calibri" w:hAnsi="Times New Roman" w:cs="Times New Roman"/>
                <w:sz w:val="26"/>
                <w:szCs w:val="26"/>
              </w:rPr>
              <w:t xml:space="preserve"> </w:t>
            </w:r>
            <w:r w:rsidRPr="004F79E1">
              <w:rPr>
                <w:rFonts w:ascii="Times New Roman" w:eastAsia="Calibri" w:hAnsi="Times New Roman" w:cs="Times New Roman"/>
                <w:b/>
                <w:bCs/>
                <w:sz w:val="26"/>
                <w:szCs w:val="26"/>
              </w:rPr>
              <w:t>Права человека – высшая ценность</w:t>
            </w:r>
            <w:r w:rsidRPr="004F79E1">
              <w:rPr>
                <w:rFonts w:ascii="Times New Roman" w:eastAsia="Calibri" w:hAnsi="Times New Roman" w:cs="Times New Roman"/>
                <w:sz w:val="26"/>
                <w:szCs w:val="26"/>
              </w:rPr>
              <w:t xml:space="preserve"> </w:t>
            </w:r>
            <w:r w:rsidRPr="004F79E1">
              <w:rPr>
                <w:rFonts w:ascii="Times New Roman" w:eastAsia="Calibri" w:hAnsi="Times New Roman" w:cs="Times New Roman"/>
                <w:b/>
                <w:bCs/>
                <w:sz w:val="26"/>
                <w:szCs w:val="26"/>
              </w:rPr>
              <w:t>общества</w:t>
            </w:r>
          </w:p>
        </w:tc>
        <w:tc>
          <w:tcPr>
            <w:tcW w:w="393" w:type="pct"/>
            <w:tcBorders>
              <w:top w:val="nil"/>
              <w:bottom w:val="nil"/>
              <w:right w:val="nil"/>
            </w:tcBorders>
            <w:vAlign w:val="bottom"/>
          </w:tcPr>
          <w:p w:rsidR="004F79E1" w:rsidRPr="004F79E1" w:rsidRDefault="004F79E1" w:rsidP="004F79E1">
            <w:pPr>
              <w:spacing w:after="0" w:line="240" w:lineRule="auto"/>
              <w:jc w:val="center"/>
              <w:rPr>
                <w:rFonts w:ascii="Times New Roman" w:eastAsia="Calibri" w:hAnsi="Times New Roman" w:cs="Times New Roman"/>
                <w:b/>
                <w:sz w:val="26"/>
                <w:szCs w:val="26"/>
              </w:rPr>
            </w:pPr>
            <w:r w:rsidRPr="004F79E1">
              <w:rPr>
                <w:rFonts w:ascii="Times New Roman" w:eastAsia="Calibri" w:hAnsi="Times New Roman" w:cs="Times New Roman"/>
                <w:b/>
                <w:sz w:val="26"/>
                <w:szCs w:val="26"/>
              </w:rPr>
              <w:t>2</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
                <w:sz w:val="26"/>
                <w:szCs w:val="26"/>
              </w:rPr>
            </w:pPr>
            <w:r w:rsidRPr="004F79E1">
              <w:rPr>
                <w:rFonts w:ascii="Times New Roman" w:eastAsia="Calibri" w:hAnsi="Times New Roman" w:cs="Times New Roman"/>
                <w:b/>
                <w:sz w:val="26"/>
                <w:szCs w:val="26"/>
              </w:rPr>
              <w:t>1</w:t>
            </w: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3. Основные отрасли права</w:t>
            </w:r>
          </w:p>
        </w:tc>
        <w:tc>
          <w:tcPr>
            <w:tcW w:w="393" w:type="pct"/>
            <w:tcBorders>
              <w:top w:val="nil"/>
              <w:bottom w:val="nil"/>
              <w:right w:val="nil"/>
            </w:tcBorders>
          </w:tcPr>
          <w:p w:rsidR="004F79E1" w:rsidRPr="004F79E1" w:rsidRDefault="004F79E1" w:rsidP="004F79E1">
            <w:pPr>
              <w:spacing w:after="0" w:line="240" w:lineRule="auto"/>
              <w:jc w:val="center"/>
              <w:rPr>
                <w:rFonts w:ascii="Times New Roman" w:eastAsia="Calibri" w:hAnsi="Times New Roman" w:cs="Times New Roman"/>
                <w:b/>
                <w:sz w:val="26"/>
                <w:szCs w:val="26"/>
              </w:rPr>
            </w:pPr>
            <w:r w:rsidRPr="004F79E1">
              <w:rPr>
                <w:rFonts w:ascii="Times New Roman" w:eastAsia="Calibri" w:hAnsi="Times New Roman" w:cs="Times New Roman"/>
                <w:b/>
                <w:sz w:val="26"/>
                <w:szCs w:val="26"/>
              </w:rPr>
              <w:t>34</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
                <w:sz w:val="26"/>
                <w:szCs w:val="26"/>
              </w:rPr>
            </w:pPr>
            <w:r w:rsidRPr="004F79E1">
              <w:rPr>
                <w:rFonts w:ascii="Times New Roman" w:eastAsia="Calibri" w:hAnsi="Times New Roman" w:cs="Times New Roman"/>
                <w:b/>
                <w:sz w:val="26"/>
                <w:szCs w:val="26"/>
              </w:rPr>
              <w:t>15</w:t>
            </w: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3.1. Основы конституционного права </w:t>
            </w:r>
          </w:p>
        </w:tc>
        <w:tc>
          <w:tcPr>
            <w:tcW w:w="393" w:type="pct"/>
            <w:tcBorders>
              <w:top w:val="nil"/>
              <w:bottom w:val="nil"/>
              <w:right w:val="nil"/>
            </w:tcBorders>
          </w:tcPr>
          <w:p w:rsidR="004F79E1" w:rsidRPr="004F79E1" w:rsidRDefault="004F79E1" w:rsidP="004F79E1">
            <w:pPr>
              <w:spacing w:after="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4</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2</w:t>
            </w: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3.2. Основы административного права</w:t>
            </w:r>
          </w:p>
        </w:tc>
        <w:tc>
          <w:tcPr>
            <w:tcW w:w="393" w:type="pct"/>
            <w:tcBorders>
              <w:top w:val="nil"/>
              <w:bottom w:val="nil"/>
              <w:right w:val="nil"/>
            </w:tcBorders>
          </w:tcPr>
          <w:p w:rsidR="004F79E1" w:rsidRPr="004F79E1" w:rsidRDefault="004F79E1" w:rsidP="004F79E1">
            <w:pPr>
              <w:spacing w:after="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3</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1</w:t>
            </w: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3.3. Основы гражданского права</w:t>
            </w:r>
          </w:p>
        </w:tc>
        <w:tc>
          <w:tcPr>
            <w:tcW w:w="393" w:type="pct"/>
            <w:tcBorders>
              <w:top w:val="nil"/>
              <w:bottom w:val="nil"/>
              <w:right w:val="nil"/>
            </w:tcBorders>
          </w:tcPr>
          <w:p w:rsidR="004F79E1" w:rsidRPr="004F79E1" w:rsidRDefault="004F79E1" w:rsidP="004F79E1">
            <w:pPr>
              <w:spacing w:after="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4</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2</w:t>
            </w: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3.4. Основы трудового права</w:t>
            </w:r>
          </w:p>
        </w:tc>
        <w:tc>
          <w:tcPr>
            <w:tcW w:w="393" w:type="pct"/>
            <w:tcBorders>
              <w:top w:val="nil"/>
              <w:bottom w:val="nil"/>
              <w:right w:val="nil"/>
            </w:tcBorders>
          </w:tcPr>
          <w:p w:rsidR="004F79E1" w:rsidRPr="004F79E1" w:rsidRDefault="004F79E1" w:rsidP="004F79E1">
            <w:pPr>
              <w:spacing w:after="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6</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4</w:t>
            </w: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3.5. Основы жилищного права</w:t>
            </w:r>
          </w:p>
        </w:tc>
        <w:tc>
          <w:tcPr>
            <w:tcW w:w="393" w:type="pct"/>
            <w:tcBorders>
              <w:top w:val="nil"/>
              <w:bottom w:val="nil"/>
              <w:right w:val="nil"/>
            </w:tcBorders>
          </w:tcPr>
          <w:p w:rsidR="004F79E1" w:rsidRPr="004F79E1" w:rsidRDefault="004F79E1" w:rsidP="004F79E1">
            <w:pPr>
              <w:spacing w:after="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2</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i/>
                <w:iCs/>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i/>
                <w:sz w:val="26"/>
                <w:szCs w:val="26"/>
              </w:rPr>
            </w:pP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3.6. Основы семейного права</w:t>
            </w:r>
          </w:p>
        </w:tc>
        <w:tc>
          <w:tcPr>
            <w:tcW w:w="393" w:type="pct"/>
            <w:tcBorders>
              <w:top w:val="nil"/>
              <w:bottom w:val="nil"/>
              <w:right w:val="nil"/>
            </w:tcBorders>
          </w:tcPr>
          <w:p w:rsidR="004F79E1" w:rsidRPr="004F79E1" w:rsidRDefault="004F79E1" w:rsidP="004F79E1">
            <w:pPr>
              <w:spacing w:after="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2</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1</w:t>
            </w: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3.7. Основы экологического права</w:t>
            </w:r>
          </w:p>
        </w:tc>
        <w:tc>
          <w:tcPr>
            <w:tcW w:w="393" w:type="pct"/>
            <w:tcBorders>
              <w:top w:val="nil"/>
              <w:bottom w:val="nil"/>
              <w:right w:val="nil"/>
            </w:tcBorders>
          </w:tcPr>
          <w:p w:rsidR="004F79E1" w:rsidRPr="004F79E1" w:rsidRDefault="004F79E1" w:rsidP="004F79E1">
            <w:pPr>
              <w:spacing w:after="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1</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1</w:t>
            </w: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3.8. Основы уголовного права</w:t>
            </w:r>
          </w:p>
        </w:tc>
        <w:tc>
          <w:tcPr>
            <w:tcW w:w="393" w:type="pct"/>
            <w:tcBorders>
              <w:top w:val="nil"/>
              <w:bottom w:val="nil"/>
              <w:right w:val="nil"/>
            </w:tcBorders>
          </w:tcPr>
          <w:p w:rsidR="004F79E1" w:rsidRPr="004F79E1" w:rsidRDefault="004F79E1" w:rsidP="004F79E1">
            <w:pPr>
              <w:spacing w:after="0" w:line="240" w:lineRule="auto"/>
              <w:jc w:val="center"/>
              <w:rPr>
                <w:rFonts w:ascii="Times New Roman" w:eastAsia="Calibri" w:hAnsi="Times New Roman" w:cs="Times New Roman"/>
                <w:sz w:val="26"/>
                <w:szCs w:val="26"/>
                <w:lang w:val="en-US"/>
              </w:rPr>
            </w:pPr>
            <w:r w:rsidRPr="004F79E1">
              <w:rPr>
                <w:rFonts w:ascii="Times New Roman" w:eastAsia="Calibri" w:hAnsi="Times New Roman" w:cs="Times New Roman"/>
                <w:sz w:val="26"/>
                <w:szCs w:val="26"/>
                <w:lang w:val="en-US"/>
              </w:rPr>
              <w:t>4</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r>
      <w:tr w:rsidR="004F79E1" w:rsidRPr="004F79E1" w:rsidTr="0026545C">
        <w:trPr>
          <w:trHeight w:val="734"/>
        </w:trPr>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3.9. Основы международного права. Международ</w:t>
            </w:r>
            <w:r w:rsidRPr="004F79E1">
              <w:rPr>
                <w:rFonts w:ascii="Times New Roman" w:eastAsia="Calibri" w:hAnsi="Times New Roman" w:cs="Times New Roman"/>
                <w:sz w:val="26"/>
                <w:szCs w:val="26"/>
              </w:rPr>
              <w:softHyphen/>
              <w:t>ное гуманитарное право</w:t>
            </w:r>
          </w:p>
        </w:tc>
        <w:tc>
          <w:tcPr>
            <w:tcW w:w="393" w:type="pct"/>
            <w:tcBorders>
              <w:top w:val="nil"/>
              <w:bottom w:val="nil"/>
              <w:right w:val="nil"/>
            </w:tcBorders>
            <w:vAlign w:val="center"/>
          </w:tcPr>
          <w:p w:rsidR="004F79E1" w:rsidRPr="004F79E1" w:rsidRDefault="004F79E1" w:rsidP="004F79E1">
            <w:pPr>
              <w:spacing w:after="0" w:line="240" w:lineRule="auto"/>
              <w:jc w:val="center"/>
              <w:rPr>
                <w:rFonts w:ascii="Times New Roman" w:eastAsia="Calibri" w:hAnsi="Times New Roman" w:cs="Times New Roman"/>
                <w:sz w:val="26"/>
                <w:szCs w:val="26"/>
                <w:lang w:val="en-US"/>
              </w:rPr>
            </w:pPr>
            <w:r w:rsidRPr="004F79E1">
              <w:rPr>
                <w:rFonts w:ascii="Times New Roman" w:eastAsia="Calibri" w:hAnsi="Times New Roman" w:cs="Times New Roman"/>
                <w:sz w:val="26"/>
                <w:szCs w:val="26"/>
                <w:lang w:val="en-US"/>
              </w:rPr>
              <w:t>8</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2</w:t>
            </w: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i/>
                <w:sz w:val="26"/>
                <w:szCs w:val="26"/>
              </w:rPr>
            </w:pPr>
            <w:r w:rsidRPr="004F79E1">
              <w:rPr>
                <w:rFonts w:ascii="Times New Roman" w:eastAsia="Calibri" w:hAnsi="Times New Roman" w:cs="Times New Roman"/>
                <w:i/>
                <w:sz w:val="26"/>
                <w:szCs w:val="26"/>
              </w:rPr>
              <w:t>3.9.1. Основы международного права. Источники международного гуманитарного права</w:t>
            </w:r>
          </w:p>
        </w:tc>
        <w:tc>
          <w:tcPr>
            <w:tcW w:w="393" w:type="pct"/>
            <w:tcBorders>
              <w:top w:val="nil"/>
              <w:bottom w:val="nil"/>
              <w:right w:val="nil"/>
            </w:tcBorders>
            <w:vAlign w:val="bottom"/>
          </w:tcPr>
          <w:p w:rsidR="004F79E1" w:rsidRPr="004F79E1" w:rsidRDefault="004F79E1" w:rsidP="004F79E1">
            <w:pPr>
              <w:spacing w:after="0" w:line="240" w:lineRule="auto"/>
              <w:jc w:val="center"/>
              <w:rPr>
                <w:rFonts w:ascii="Times New Roman" w:eastAsia="Calibri" w:hAnsi="Times New Roman" w:cs="Times New Roman"/>
                <w:bCs/>
                <w:i/>
                <w:sz w:val="26"/>
                <w:szCs w:val="26"/>
              </w:rPr>
            </w:pPr>
            <w:r w:rsidRPr="004F79E1">
              <w:rPr>
                <w:rFonts w:ascii="Times New Roman" w:eastAsia="Calibri" w:hAnsi="Times New Roman" w:cs="Times New Roman"/>
                <w:bCs/>
                <w:i/>
                <w:sz w:val="26"/>
                <w:szCs w:val="26"/>
              </w:rPr>
              <w:t>2</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i/>
                <w:sz w:val="26"/>
                <w:szCs w:val="26"/>
              </w:rPr>
            </w:pPr>
            <w:r w:rsidRPr="004F79E1">
              <w:rPr>
                <w:rFonts w:ascii="Times New Roman" w:eastAsia="Calibri" w:hAnsi="Times New Roman" w:cs="Times New Roman"/>
                <w:i/>
                <w:sz w:val="26"/>
                <w:szCs w:val="26"/>
              </w:rPr>
              <w:t>3.9.2. Правовое положение участников боевых действий. Международно-правовая защита гражданского населения и жертв войны</w:t>
            </w:r>
          </w:p>
        </w:tc>
        <w:tc>
          <w:tcPr>
            <w:tcW w:w="393" w:type="pct"/>
            <w:tcBorders>
              <w:top w:val="nil"/>
              <w:bottom w:val="nil"/>
              <w:right w:val="nil"/>
            </w:tcBorders>
            <w:vAlign w:val="bottom"/>
          </w:tcPr>
          <w:p w:rsidR="004F79E1" w:rsidRPr="004F79E1" w:rsidRDefault="004F79E1" w:rsidP="004F79E1">
            <w:pPr>
              <w:spacing w:after="0" w:line="240" w:lineRule="auto"/>
              <w:jc w:val="center"/>
              <w:rPr>
                <w:rFonts w:ascii="Times New Roman" w:eastAsia="Calibri" w:hAnsi="Times New Roman" w:cs="Times New Roman"/>
                <w:bCs/>
                <w:i/>
                <w:sz w:val="26"/>
                <w:szCs w:val="26"/>
              </w:rPr>
            </w:pPr>
            <w:r w:rsidRPr="004F79E1">
              <w:rPr>
                <w:rFonts w:ascii="Times New Roman" w:eastAsia="Calibri" w:hAnsi="Times New Roman" w:cs="Times New Roman"/>
                <w:bCs/>
                <w:i/>
                <w:sz w:val="26"/>
                <w:szCs w:val="26"/>
              </w:rPr>
              <w:t>2</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i/>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i/>
                <w:sz w:val="26"/>
                <w:szCs w:val="26"/>
              </w:rPr>
            </w:pP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i/>
                <w:sz w:val="26"/>
                <w:szCs w:val="26"/>
              </w:rPr>
            </w:pPr>
            <w:r w:rsidRPr="004F79E1">
              <w:rPr>
                <w:rFonts w:ascii="Times New Roman" w:eastAsia="Calibri" w:hAnsi="Times New Roman" w:cs="Times New Roman"/>
                <w:i/>
                <w:sz w:val="26"/>
                <w:szCs w:val="26"/>
              </w:rPr>
              <w:t>3.9.3. Ограничения в применении воюющими странами методов и средств вооруженной борьбы</w:t>
            </w:r>
          </w:p>
        </w:tc>
        <w:tc>
          <w:tcPr>
            <w:tcW w:w="393" w:type="pct"/>
            <w:tcBorders>
              <w:top w:val="nil"/>
              <w:bottom w:val="nil"/>
              <w:right w:val="nil"/>
            </w:tcBorders>
            <w:vAlign w:val="bottom"/>
          </w:tcPr>
          <w:p w:rsidR="004F79E1" w:rsidRPr="004F79E1" w:rsidRDefault="004F79E1" w:rsidP="004F79E1">
            <w:pPr>
              <w:spacing w:after="0" w:line="240" w:lineRule="auto"/>
              <w:jc w:val="center"/>
              <w:rPr>
                <w:rFonts w:ascii="Times New Roman" w:eastAsia="Calibri" w:hAnsi="Times New Roman" w:cs="Times New Roman"/>
                <w:bCs/>
                <w:i/>
                <w:sz w:val="26"/>
                <w:szCs w:val="26"/>
              </w:rPr>
            </w:pPr>
            <w:r w:rsidRPr="004F79E1">
              <w:rPr>
                <w:rFonts w:ascii="Times New Roman" w:eastAsia="Calibri" w:hAnsi="Times New Roman" w:cs="Times New Roman"/>
                <w:bCs/>
                <w:i/>
                <w:sz w:val="26"/>
                <w:szCs w:val="26"/>
              </w:rPr>
              <w:t>2</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i/>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i/>
                <w:sz w:val="26"/>
                <w:szCs w:val="26"/>
              </w:rPr>
            </w:pPr>
            <w:r w:rsidRPr="004F79E1">
              <w:rPr>
                <w:rFonts w:ascii="Times New Roman" w:eastAsia="Calibri" w:hAnsi="Times New Roman" w:cs="Times New Roman"/>
                <w:i/>
                <w:sz w:val="26"/>
                <w:szCs w:val="26"/>
              </w:rPr>
              <w:t>3.9.4. Ответственность за нарушение норм международного гуманитарного права. Значение международного гуманитарного права</w:t>
            </w:r>
          </w:p>
        </w:tc>
        <w:tc>
          <w:tcPr>
            <w:tcW w:w="393" w:type="pct"/>
            <w:tcBorders>
              <w:top w:val="nil"/>
              <w:bottom w:val="nil"/>
              <w:right w:val="nil"/>
            </w:tcBorders>
            <w:vAlign w:val="bottom"/>
          </w:tcPr>
          <w:p w:rsidR="004F79E1" w:rsidRPr="004F79E1" w:rsidRDefault="004F79E1" w:rsidP="004F79E1">
            <w:pPr>
              <w:spacing w:after="0" w:line="240" w:lineRule="auto"/>
              <w:jc w:val="center"/>
              <w:rPr>
                <w:rFonts w:ascii="Times New Roman" w:eastAsia="Calibri" w:hAnsi="Times New Roman" w:cs="Times New Roman"/>
                <w:bCs/>
                <w:i/>
                <w:sz w:val="26"/>
                <w:szCs w:val="26"/>
              </w:rPr>
            </w:pPr>
            <w:r w:rsidRPr="004F79E1">
              <w:rPr>
                <w:rFonts w:ascii="Times New Roman" w:eastAsia="Calibri" w:hAnsi="Times New Roman" w:cs="Times New Roman"/>
                <w:bCs/>
                <w:i/>
                <w:sz w:val="26"/>
                <w:szCs w:val="26"/>
              </w:rPr>
              <w:t>2</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i/>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sz w:val="26"/>
                <w:szCs w:val="26"/>
              </w:rPr>
            </w:pPr>
          </w:p>
        </w:tc>
      </w:tr>
      <w:tr w:rsidR="004F79E1" w:rsidRPr="004F79E1" w:rsidTr="0026545C">
        <w:tc>
          <w:tcPr>
            <w:tcW w:w="3205"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i/>
                <w:sz w:val="26"/>
                <w:szCs w:val="26"/>
              </w:rPr>
            </w:pPr>
          </w:p>
        </w:tc>
        <w:tc>
          <w:tcPr>
            <w:tcW w:w="393" w:type="pct"/>
            <w:tcBorders>
              <w:top w:val="nil"/>
              <w:bottom w:val="nil"/>
              <w:right w:val="nil"/>
            </w:tcBorders>
            <w:vAlign w:val="bottom"/>
          </w:tcPr>
          <w:p w:rsidR="004F79E1" w:rsidRPr="004F79E1" w:rsidRDefault="004F79E1" w:rsidP="004F79E1">
            <w:pPr>
              <w:spacing w:after="0" w:line="240" w:lineRule="auto"/>
              <w:jc w:val="center"/>
              <w:rPr>
                <w:rFonts w:ascii="Times New Roman" w:eastAsia="Calibri" w:hAnsi="Times New Roman" w:cs="Times New Roman"/>
                <w:bCs/>
                <w:i/>
                <w:sz w:val="26"/>
                <w:szCs w:val="26"/>
              </w:rPr>
            </w:pP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bCs/>
                <w:i/>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bCs/>
                <w:i/>
                <w:sz w:val="26"/>
                <w:szCs w:val="26"/>
              </w:rPr>
            </w:pPr>
          </w:p>
        </w:tc>
      </w:tr>
      <w:tr w:rsidR="004F79E1" w:rsidRPr="004F79E1" w:rsidTr="0026545C">
        <w:tc>
          <w:tcPr>
            <w:tcW w:w="3205" w:type="pct"/>
            <w:tcBorders>
              <w:top w:val="nil"/>
              <w:bottom w:val="nil"/>
            </w:tcBorders>
          </w:tcPr>
          <w:p w:rsidR="004F79E1" w:rsidRPr="004F79E1" w:rsidRDefault="004F79E1" w:rsidP="004F79E1">
            <w:pPr>
              <w:keepNext/>
              <w:keepLines/>
              <w:spacing w:after="0" w:line="240" w:lineRule="auto"/>
              <w:jc w:val="both"/>
              <w:outlineLvl w:val="8"/>
              <w:rPr>
                <w:rFonts w:ascii="Times New Roman" w:eastAsia="Times New Roman" w:hAnsi="Times New Roman" w:cs="Times New Roman"/>
                <w:bCs/>
                <w:sz w:val="26"/>
                <w:szCs w:val="26"/>
              </w:rPr>
            </w:pPr>
            <w:r w:rsidRPr="004F79E1">
              <w:rPr>
                <w:rFonts w:ascii="Times New Roman" w:eastAsia="Times New Roman" w:hAnsi="Times New Roman" w:cs="Times New Roman"/>
                <w:i/>
                <w:iCs/>
                <w:sz w:val="26"/>
                <w:szCs w:val="26"/>
              </w:rPr>
              <w:t xml:space="preserve">Обязательная контрольная работа </w:t>
            </w:r>
          </w:p>
        </w:tc>
        <w:tc>
          <w:tcPr>
            <w:tcW w:w="393" w:type="pct"/>
            <w:tcBorders>
              <w:top w:val="nil"/>
              <w:bottom w:val="nil"/>
              <w:right w:val="nil"/>
            </w:tcBorders>
            <w:vAlign w:val="bottom"/>
          </w:tcPr>
          <w:p w:rsidR="004F79E1" w:rsidRPr="004F79E1" w:rsidRDefault="004F79E1" w:rsidP="004F79E1">
            <w:pPr>
              <w:spacing w:after="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i/>
                <w:sz w:val="26"/>
                <w:szCs w:val="26"/>
              </w:rPr>
              <w:t>1</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sz w:val="26"/>
                <w:szCs w:val="26"/>
              </w:rPr>
            </w:pPr>
          </w:p>
        </w:tc>
      </w:tr>
      <w:tr w:rsidR="004F79E1" w:rsidRPr="004F79E1" w:rsidTr="0026545C">
        <w:tc>
          <w:tcPr>
            <w:tcW w:w="3205" w:type="pct"/>
            <w:tcBorders>
              <w:top w:val="nil"/>
              <w:bottom w:val="nil"/>
            </w:tcBorders>
          </w:tcPr>
          <w:p w:rsidR="004F79E1" w:rsidRPr="004F79E1" w:rsidRDefault="004F79E1" w:rsidP="004F79E1">
            <w:pPr>
              <w:keepNext/>
              <w:keepLines/>
              <w:spacing w:after="0" w:line="240" w:lineRule="auto"/>
              <w:jc w:val="both"/>
              <w:outlineLvl w:val="8"/>
              <w:rPr>
                <w:rFonts w:ascii="Times New Roman" w:eastAsia="Times New Roman" w:hAnsi="Times New Roman" w:cs="Times New Roman"/>
                <w:i/>
                <w:iCs/>
                <w:sz w:val="26"/>
                <w:szCs w:val="26"/>
              </w:rPr>
            </w:pPr>
            <w:r w:rsidRPr="004F79E1">
              <w:rPr>
                <w:rFonts w:ascii="Times New Roman" w:eastAsia="Times New Roman" w:hAnsi="Times New Roman" w:cs="Times New Roman"/>
                <w:iCs/>
                <w:sz w:val="26"/>
                <w:szCs w:val="26"/>
              </w:rPr>
              <w:t>Итоговое занятие</w:t>
            </w:r>
          </w:p>
        </w:tc>
        <w:tc>
          <w:tcPr>
            <w:tcW w:w="393" w:type="pct"/>
            <w:tcBorders>
              <w:top w:val="nil"/>
              <w:bottom w:val="nil"/>
              <w:right w:val="nil"/>
            </w:tcBorders>
            <w:vAlign w:val="bottom"/>
          </w:tcPr>
          <w:p w:rsidR="004F79E1" w:rsidRPr="004F79E1" w:rsidRDefault="004F79E1" w:rsidP="004F79E1">
            <w:pPr>
              <w:spacing w:after="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1</w:t>
            </w:r>
          </w:p>
        </w:tc>
        <w:tc>
          <w:tcPr>
            <w:tcW w:w="393" w:type="pct"/>
            <w:vMerge/>
            <w:tcBorders>
              <w:left w:val="nil"/>
            </w:tcBorders>
            <w:vAlign w:val="bottom"/>
          </w:tcPr>
          <w:p w:rsidR="004F79E1" w:rsidRPr="004F79E1" w:rsidRDefault="004F79E1" w:rsidP="004F79E1">
            <w:pPr>
              <w:spacing w:after="0" w:line="240" w:lineRule="auto"/>
              <w:jc w:val="center"/>
              <w:rPr>
                <w:rFonts w:ascii="Times New Roman" w:eastAsia="Calibri" w:hAnsi="Times New Roman" w:cs="Times New Roman"/>
                <w:sz w:val="26"/>
                <w:szCs w:val="26"/>
              </w:rPr>
            </w:pPr>
          </w:p>
        </w:tc>
        <w:tc>
          <w:tcPr>
            <w:tcW w:w="1009" w:type="pct"/>
            <w:tcBorders>
              <w:top w:val="nil"/>
              <w:bottom w:val="nil"/>
            </w:tcBorders>
            <w:vAlign w:val="bottom"/>
          </w:tcPr>
          <w:p w:rsidR="004F79E1" w:rsidRPr="004F79E1" w:rsidRDefault="004F79E1" w:rsidP="004F79E1">
            <w:pPr>
              <w:spacing w:after="0" w:line="240" w:lineRule="auto"/>
              <w:jc w:val="center"/>
              <w:rPr>
                <w:rFonts w:ascii="Times New Roman" w:eastAsia="Calibri" w:hAnsi="Times New Roman" w:cs="Times New Roman"/>
                <w:sz w:val="26"/>
                <w:szCs w:val="26"/>
              </w:rPr>
            </w:pPr>
          </w:p>
        </w:tc>
      </w:tr>
      <w:tr w:rsidR="004F79E1" w:rsidRPr="004F79E1" w:rsidTr="0026545C">
        <w:tc>
          <w:tcPr>
            <w:tcW w:w="3205" w:type="pct"/>
            <w:tcBorders>
              <w:top w:val="nil"/>
              <w:bottom w:val="single" w:sz="4" w:space="0" w:color="auto"/>
            </w:tcBorders>
          </w:tcPr>
          <w:p w:rsidR="004F79E1" w:rsidRPr="004F79E1" w:rsidRDefault="004F79E1" w:rsidP="004F79E1">
            <w:pPr>
              <w:spacing w:after="0" w:line="240" w:lineRule="auto"/>
              <w:ind w:firstLine="6"/>
              <w:jc w:val="right"/>
              <w:rPr>
                <w:rFonts w:ascii="Times New Roman" w:eastAsia="Calibri" w:hAnsi="Times New Roman" w:cs="Times New Roman"/>
                <w:bCs/>
                <w:i/>
                <w:iCs/>
                <w:sz w:val="26"/>
                <w:szCs w:val="26"/>
              </w:rPr>
            </w:pPr>
            <w:r w:rsidRPr="004F79E1">
              <w:rPr>
                <w:rFonts w:ascii="Times New Roman" w:eastAsia="Calibri" w:hAnsi="Times New Roman" w:cs="Times New Roman"/>
                <w:spacing w:val="40"/>
                <w:sz w:val="26"/>
                <w:szCs w:val="26"/>
              </w:rPr>
              <w:t>Итого</w:t>
            </w:r>
          </w:p>
        </w:tc>
        <w:tc>
          <w:tcPr>
            <w:tcW w:w="393" w:type="pct"/>
            <w:tcBorders>
              <w:top w:val="nil"/>
              <w:bottom w:val="single" w:sz="4" w:space="0" w:color="auto"/>
              <w:right w:val="nil"/>
            </w:tcBorders>
            <w:vAlign w:val="bottom"/>
          </w:tcPr>
          <w:p w:rsidR="004F79E1" w:rsidRPr="004F79E1" w:rsidRDefault="004F79E1" w:rsidP="004F79E1">
            <w:pPr>
              <w:spacing w:after="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40</w:t>
            </w:r>
          </w:p>
        </w:tc>
        <w:tc>
          <w:tcPr>
            <w:tcW w:w="393" w:type="pct"/>
            <w:vMerge/>
            <w:tcBorders>
              <w:left w:val="nil"/>
              <w:bottom w:val="single" w:sz="4" w:space="0" w:color="auto"/>
            </w:tcBorders>
            <w:vAlign w:val="bottom"/>
          </w:tcPr>
          <w:p w:rsidR="004F79E1" w:rsidRPr="004F79E1" w:rsidRDefault="004F79E1" w:rsidP="004F79E1">
            <w:pPr>
              <w:spacing w:after="0" w:line="240" w:lineRule="auto"/>
              <w:jc w:val="center"/>
              <w:rPr>
                <w:rFonts w:ascii="Times New Roman" w:eastAsia="Calibri" w:hAnsi="Times New Roman" w:cs="Times New Roman"/>
                <w:sz w:val="26"/>
                <w:szCs w:val="26"/>
              </w:rPr>
            </w:pPr>
          </w:p>
        </w:tc>
        <w:tc>
          <w:tcPr>
            <w:tcW w:w="1009" w:type="pct"/>
            <w:tcBorders>
              <w:top w:val="nil"/>
              <w:bottom w:val="single" w:sz="4" w:space="0" w:color="auto"/>
            </w:tcBorders>
            <w:vAlign w:val="bottom"/>
          </w:tcPr>
          <w:p w:rsidR="004F79E1" w:rsidRPr="004F79E1" w:rsidRDefault="004F79E1" w:rsidP="004F79E1">
            <w:pPr>
              <w:spacing w:after="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16</w:t>
            </w:r>
          </w:p>
        </w:tc>
      </w:tr>
    </w:tbl>
    <w:p w:rsidR="004F79E1" w:rsidRPr="004F79E1" w:rsidRDefault="004F79E1" w:rsidP="004F79E1">
      <w:pPr>
        <w:spacing w:after="0" w:line="240" w:lineRule="auto"/>
        <w:jc w:val="both"/>
        <w:rPr>
          <w:rFonts w:ascii="Times New Roman" w:eastAsia="Calibri" w:hAnsi="Times New Roman" w:cs="Times New Roman"/>
          <w:sz w:val="28"/>
        </w:rPr>
      </w:pPr>
    </w:p>
    <w:p w:rsidR="004F79E1" w:rsidRPr="004F79E1" w:rsidRDefault="004F79E1" w:rsidP="004F79E1">
      <w:pPr>
        <w:spacing w:after="0" w:line="240" w:lineRule="auto"/>
        <w:jc w:val="center"/>
        <w:rPr>
          <w:rFonts w:ascii="Times New Roman" w:eastAsia="Calibri" w:hAnsi="Times New Roman" w:cs="Times New Roman"/>
          <w:b/>
          <w:sz w:val="28"/>
        </w:rPr>
        <w:sectPr w:rsidR="004F79E1" w:rsidRPr="004F79E1" w:rsidSect="005F2497">
          <w:pgSz w:w="11906" w:h="16838"/>
          <w:pgMar w:top="720" w:right="720" w:bottom="720" w:left="720" w:header="709" w:footer="709" w:gutter="0"/>
          <w:cols w:space="708"/>
          <w:titlePg/>
          <w:docGrid w:linePitch="381"/>
        </w:sectPr>
      </w:pPr>
    </w:p>
    <w:p w:rsidR="004F79E1" w:rsidRPr="004F79E1" w:rsidRDefault="004F79E1" w:rsidP="004F79E1">
      <w:pPr>
        <w:spacing w:after="120" w:line="240" w:lineRule="auto"/>
        <w:ind w:firstLine="709"/>
        <w:jc w:val="center"/>
        <w:rPr>
          <w:rFonts w:ascii="Times New Roman" w:eastAsia="Times New Roman" w:hAnsi="Times New Roman" w:cs="Times New Roman"/>
          <w:b/>
          <w:sz w:val="26"/>
          <w:szCs w:val="26"/>
          <w:lang w:eastAsia="ru-RU"/>
        </w:rPr>
      </w:pPr>
      <w:r w:rsidRPr="004F79E1">
        <w:rPr>
          <w:rFonts w:ascii="Times New Roman" w:eastAsia="Times New Roman" w:hAnsi="Times New Roman" w:cs="Times New Roman"/>
          <w:b/>
          <w:sz w:val="26"/>
          <w:szCs w:val="26"/>
          <w:lang w:eastAsia="ru-RU"/>
        </w:rPr>
        <w:lastRenderedPageBreak/>
        <w:t>СОДЕРЖАНИЕ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7353"/>
        <w:gridCol w:w="3573"/>
      </w:tblGrid>
      <w:tr w:rsidR="004F79E1" w:rsidRPr="004F79E1" w:rsidTr="0026545C">
        <w:trPr>
          <w:tblHeader/>
        </w:trPr>
        <w:tc>
          <w:tcPr>
            <w:tcW w:w="1233" w:type="pct"/>
            <w:tcBorders>
              <w:bottom w:val="single" w:sz="4" w:space="0" w:color="auto"/>
            </w:tcBorders>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Цель изучения темы</w:t>
            </w:r>
          </w:p>
        </w:tc>
        <w:tc>
          <w:tcPr>
            <w:tcW w:w="2535" w:type="pct"/>
            <w:tcBorders>
              <w:bottom w:val="single" w:sz="4" w:space="0" w:color="auto"/>
            </w:tcBorders>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Содержание темы</w:t>
            </w:r>
          </w:p>
        </w:tc>
        <w:tc>
          <w:tcPr>
            <w:tcW w:w="1232" w:type="pct"/>
            <w:tcBorders>
              <w:bottom w:val="single" w:sz="4" w:space="0" w:color="auto"/>
            </w:tcBorders>
          </w:tcPr>
          <w:p w:rsidR="004F79E1" w:rsidRPr="004F79E1" w:rsidRDefault="004F79E1" w:rsidP="004F79E1">
            <w:pPr>
              <w:spacing w:after="0" w:line="240"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 xml:space="preserve">Результат </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40" w:lineRule="auto"/>
              <w:jc w:val="center"/>
              <w:rPr>
                <w:rFonts w:ascii="Times New Roman" w:eastAsia="Times New Roman" w:hAnsi="Times New Roman" w:cs="Times New Roman"/>
                <w:b/>
                <w:bCs/>
                <w:smallCaps/>
                <w:sz w:val="26"/>
                <w:szCs w:val="26"/>
                <w:lang w:eastAsia="ru-RU"/>
              </w:rPr>
            </w:pPr>
            <w:r w:rsidRPr="004F79E1">
              <w:rPr>
                <w:rFonts w:ascii="Times New Roman" w:eastAsia="Times New Roman" w:hAnsi="Times New Roman" w:cs="Times New Roman"/>
                <w:b/>
                <w:bCs/>
                <w:smallCaps/>
                <w:sz w:val="26"/>
                <w:szCs w:val="26"/>
                <w:lang w:eastAsia="ru-RU"/>
              </w:rPr>
              <w:t xml:space="preserve">Раздел 1. Основы общей теории государства и права </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pacing w:val="40"/>
                <w:sz w:val="26"/>
                <w:szCs w:val="26"/>
              </w:rPr>
              <w:t xml:space="preserve">Тема 1.1. </w:t>
            </w:r>
            <w:r w:rsidRPr="004F79E1">
              <w:rPr>
                <w:rFonts w:ascii="Times New Roman" w:eastAsia="Calibri" w:hAnsi="Times New Roman" w:cs="Times New Roman"/>
                <w:b/>
                <w:sz w:val="26"/>
                <w:szCs w:val="26"/>
              </w:rPr>
              <w:t>Понятие общей теории государства и права</w:t>
            </w:r>
          </w:p>
        </w:tc>
      </w:tr>
      <w:tr w:rsidR="004F79E1" w:rsidRPr="004F79E1" w:rsidTr="0026545C">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pacing w:val="3"/>
                <w:sz w:val="26"/>
                <w:szCs w:val="26"/>
              </w:rPr>
            </w:pPr>
            <w:r w:rsidRPr="004F79E1">
              <w:rPr>
                <w:rFonts w:ascii="Times New Roman" w:eastAsia="Calibri" w:hAnsi="Times New Roman" w:cs="Times New Roman"/>
                <w:spacing w:val="4"/>
                <w:sz w:val="26"/>
                <w:szCs w:val="26"/>
              </w:rPr>
              <w:t>Познакомить учащихся с целями, содержанием, задачами учебн</w:t>
            </w:r>
            <w:r w:rsidR="003564C9">
              <w:rPr>
                <w:rFonts w:ascii="Times New Roman" w:eastAsia="Calibri" w:hAnsi="Times New Roman" w:cs="Times New Roman"/>
                <w:spacing w:val="4"/>
                <w:sz w:val="26"/>
                <w:szCs w:val="26"/>
              </w:rPr>
              <w:t>ого предмета</w:t>
            </w:r>
            <w:r w:rsidRPr="004F79E1">
              <w:rPr>
                <w:rFonts w:ascii="Times New Roman" w:eastAsia="Calibri" w:hAnsi="Times New Roman" w:cs="Times New Roman"/>
                <w:spacing w:val="4"/>
                <w:sz w:val="26"/>
                <w:szCs w:val="26"/>
              </w:rPr>
              <w:t xml:space="preserve"> «Основы права», роли и месте правовых знаний в профессиональном</w:t>
            </w:r>
            <w:r w:rsidRPr="004F79E1">
              <w:rPr>
                <w:rFonts w:ascii="Times New Roman" w:eastAsia="Calibri" w:hAnsi="Times New Roman" w:cs="Times New Roman"/>
                <w:spacing w:val="3"/>
                <w:sz w:val="26"/>
                <w:szCs w:val="26"/>
              </w:rPr>
              <w:t xml:space="preserve"> ста</w:t>
            </w:r>
            <w:r w:rsidRPr="004F79E1">
              <w:rPr>
                <w:rFonts w:ascii="Times New Roman" w:eastAsia="Calibri" w:hAnsi="Times New Roman" w:cs="Times New Roman"/>
                <w:spacing w:val="3"/>
                <w:sz w:val="26"/>
                <w:szCs w:val="26"/>
              </w:rPr>
              <w:softHyphen/>
              <w:t>новлении и развитии личности.</w:t>
            </w:r>
          </w:p>
          <w:p w:rsidR="004F79E1" w:rsidRPr="004F79E1" w:rsidRDefault="004F79E1" w:rsidP="004F79E1">
            <w:pPr>
              <w:spacing w:after="120" w:line="240" w:lineRule="auto"/>
              <w:ind w:firstLine="284"/>
              <w:jc w:val="both"/>
              <w:rPr>
                <w:rFonts w:ascii="Times New Roman" w:eastAsia="Times New Roman" w:hAnsi="Times New Roman" w:cs="Times New Roman"/>
                <w:spacing w:val="3"/>
                <w:sz w:val="26"/>
                <w:szCs w:val="26"/>
                <w:lang w:eastAsia="ru-RU"/>
              </w:rPr>
            </w:pPr>
            <w:r w:rsidRPr="004F79E1">
              <w:rPr>
                <w:rFonts w:ascii="Times New Roman" w:eastAsia="Times New Roman" w:hAnsi="Times New Roman" w:cs="Times New Roman"/>
                <w:sz w:val="26"/>
                <w:szCs w:val="26"/>
                <w:lang w:eastAsia="ru-RU"/>
              </w:rPr>
              <w:t>Сформировать представление о праве как социальном регуляторе, государстве как правовом институте.</w:t>
            </w: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Цели и задачи, содержание </w:t>
            </w:r>
            <w:r w:rsidR="003564C9">
              <w:rPr>
                <w:rFonts w:ascii="Times New Roman" w:eastAsia="Calibri" w:hAnsi="Times New Roman" w:cs="Times New Roman"/>
                <w:sz w:val="26"/>
                <w:szCs w:val="26"/>
              </w:rPr>
              <w:t>учебного предмета</w:t>
            </w:r>
            <w:r w:rsidRPr="004F79E1">
              <w:rPr>
                <w:rFonts w:ascii="Times New Roman" w:eastAsia="Calibri" w:hAnsi="Times New Roman" w:cs="Times New Roman"/>
                <w:sz w:val="26"/>
                <w:szCs w:val="26"/>
              </w:rPr>
              <w:t xml:space="preserve"> «Основы права», ее роль в системе правового воспитания граждан. </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Значение правовых знаний в профессиональном становлении и развитии личности учащихся.</w:t>
            </w:r>
          </w:p>
          <w:p w:rsidR="004F79E1" w:rsidRPr="004F79E1" w:rsidRDefault="004F79E1" w:rsidP="004F79E1">
            <w:pPr>
              <w:spacing w:after="0" w:line="240" w:lineRule="auto"/>
              <w:ind w:firstLine="284"/>
              <w:jc w:val="both"/>
              <w:rPr>
                <w:rFonts w:ascii="Times New Roman" w:eastAsia="Calibri" w:hAnsi="Times New Roman" w:cs="Times New Roman"/>
                <w:spacing w:val="-2"/>
                <w:sz w:val="26"/>
                <w:szCs w:val="26"/>
              </w:rPr>
            </w:pPr>
            <w:r w:rsidRPr="004F79E1">
              <w:rPr>
                <w:rFonts w:ascii="Times New Roman" w:eastAsia="Calibri" w:hAnsi="Times New Roman" w:cs="Times New Roman"/>
                <w:spacing w:val="-2"/>
                <w:sz w:val="26"/>
                <w:szCs w:val="26"/>
              </w:rPr>
              <w:t xml:space="preserve">Предмет и методология общей теории государства и права. </w:t>
            </w:r>
          </w:p>
          <w:p w:rsidR="004F79E1" w:rsidRPr="004F79E1" w:rsidRDefault="004F79E1" w:rsidP="004F79E1">
            <w:pPr>
              <w:spacing w:after="0" w:line="240"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sz w:val="26"/>
                <w:szCs w:val="26"/>
              </w:rPr>
              <w:t xml:space="preserve">Понятие, социальное назначение и форма государства. Правовое государство. Понятие, сущность и социальное назначение права. Реализация права. </w:t>
            </w: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sz w:val="26"/>
                <w:szCs w:val="26"/>
              </w:rPr>
              <w:t xml:space="preserve">Высказывает общее суждение о целях, задачах, содержании </w:t>
            </w:r>
            <w:r w:rsidR="00B64A88">
              <w:rPr>
                <w:rFonts w:ascii="Times New Roman" w:eastAsia="Calibri" w:hAnsi="Times New Roman" w:cs="Times New Roman"/>
                <w:sz w:val="26"/>
                <w:szCs w:val="26"/>
              </w:rPr>
              <w:t>учебного предмета</w:t>
            </w:r>
            <w:r w:rsidRPr="004F79E1">
              <w:rPr>
                <w:rFonts w:ascii="Times New Roman" w:eastAsia="Calibri" w:hAnsi="Times New Roman" w:cs="Times New Roman"/>
                <w:sz w:val="26"/>
                <w:szCs w:val="26"/>
              </w:rPr>
              <w:t>, значении правовых знаний в профессиональном становлении и развитии личности.</w:t>
            </w:r>
          </w:p>
          <w:p w:rsidR="004F79E1" w:rsidRPr="004F79E1" w:rsidRDefault="004F79E1" w:rsidP="004F79E1">
            <w:pPr>
              <w:spacing w:after="0" w:line="240"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sz w:val="26"/>
                <w:szCs w:val="26"/>
              </w:rPr>
              <w:t>Высказывает общее суждение о праве как социальном регуляторе, государстве как правовом институте.</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pacing w:val="40"/>
                <w:sz w:val="26"/>
                <w:szCs w:val="26"/>
              </w:rPr>
              <w:t>Тема 1.2.</w:t>
            </w:r>
            <w:r w:rsidRPr="004F79E1">
              <w:rPr>
                <w:rFonts w:ascii="Times New Roman" w:eastAsia="Calibri" w:hAnsi="Times New Roman" w:cs="Times New Roman"/>
                <w:b/>
                <w:sz w:val="26"/>
                <w:szCs w:val="26"/>
              </w:rPr>
              <w:t xml:space="preserve"> Система права и система законодательства</w:t>
            </w:r>
          </w:p>
        </w:tc>
      </w:tr>
      <w:tr w:rsidR="004F79E1" w:rsidRPr="004F79E1" w:rsidTr="0026545C">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Times New Roman" w:hAnsi="Times New Roman" w:cs="Times New Roman"/>
                <w:sz w:val="26"/>
                <w:szCs w:val="26"/>
                <w:lang w:eastAsia="ru-RU"/>
              </w:rPr>
            </w:pPr>
            <w:r w:rsidRPr="004F79E1">
              <w:rPr>
                <w:rFonts w:ascii="Times New Roman" w:eastAsia="Times New Roman" w:hAnsi="Times New Roman" w:cs="Times New Roman"/>
                <w:sz w:val="26"/>
                <w:szCs w:val="26"/>
                <w:lang w:eastAsia="ru-RU"/>
              </w:rPr>
              <w:t>Сформировать знание о сущности и социальном назначении права.</w:t>
            </w:r>
          </w:p>
          <w:p w:rsidR="004F79E1" w:rsidRPr="004F79E1" w:rsidRDefault="004F79E1" w:rsidP="004F79E1">
            <w:pPr>
              <w:spacing w:after="0" w:line="240" w:lineRule="auto"/>
              <w:ind w:firstLine="284"/>
              <w:jc w:val="both"/>
              <w:rPr>
                <w:rFonts w:ascii="Times New Roman" w:eastAsia="Times New Roman" w:hAnsi="Times New Roman" w:cs="Times New Roman"/>
                <w:spacing w:val="2"/>
                <w:sz w:val="26"/>
                <w:szCs w:val="26"/>
                <w:lang w:eastAsia="ru-RU"/>
              </w:rPr>
            </w:pPr>
            <w:r w:rsidRPr="004F79E1">
              <w:rPr>
                <w:rFonts w:ascii="Times New Roman" w:eastAsia="Times New Roman" w:hAnsi="Times New Roman" w:cs="Times New Roman"/>
                <w:spacing w:val="2"/>
                <w:sz w:val="26"/>
                <w:szCs w:val="26"/>
                <w:lang w:eastAsia="ru-RU"/>
              </w:rPr>
              <w:t>Сформировать понятие о соотношении системы права и системы законодательства, об источниках права в Республике Беларусь, видах нормативных правовых актов и характере их дей</w:t>
            </w:r>
            <w:r w:rsidRPr="004F79E1">
              <w:rPr>
                <w:rFonts w:ascii="Times New Roman" w:eastAsia="Times New Roman" w:hAnsi="Times New Roman" w:cs="Times New Roman"/>
                <w:spacing w:val="2"/>
                <w:sz w:val="26"/>
                <w:szCs w:val="26"/>
                <w:lang w:eastAsia="ru-RU"/>
              </w:rPr>
              <w:softHyphen/>
              <w:t>ствия.</w:t>
            </w: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Понятие и соотношение системы права и системы законодательства. </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Источники права Республики Беларусь. Действие нормативных правовых актов во времени, пространстве и по кругу лиц. Систематизация законодательства.</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pacing w:val="-6"/>
                <w:sz w:val="26"/>
                <w:szCs w:val="26"/>
              </w:rPr>
            </w:pPr>
            <w:r w:rsidRPr="004F79E1">
              <w:rPr>
                <w:rFonts w:ascii="Times New Roman" w:eastAsia="Calibri" w:hAnsi="Times New Roman" w:cs="Times New Roman"/>
                <w:spacing w:val="-6"/>
                <w:sz w:val="26"/>
                <w:szCs w:val="26"/>
              </w:rPr>
              <w:t xml:space="preserve">Раскрывает сущность и социальное назначение права. </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bCs/>
                <w:sz w:val="26"/>
                <w:szCs w:val="26"/>
              </w:rPr>
              <w:t>Описывает соотношение системы права и системы законодательства, излагает источники права в Республике Беларусь, виды нормативных правовых актов, характер их действия.</w:t>
            </w:r>
          </w:p>
          <w:p w:rsidR="004F79E1" w:rsidRPr="004F79E1" w:rsidRDefault="004F79E1" w:rsidP="004F79E1">
            <w:pPr>
              <w:spacing w:after="0" w:line="240" w:lineRule="auto"/>
              <w:ind w:firstLine="284"/>
              <w:jc w:val="both"/>
              <w:rPr>
                <w:rFonts w:ascii="Times New Roman" w:eastAsia="Calibri" w:hAnsi="Times New Roman" w:cs="Times New Roman"/>
                <w:bCs/>
                <w:sz w:val="26"/>
                <w:szCs w:val="26"/>
              </w:rPr>
            </w:pP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40" w:lineRule="auto"/>
              <w:jc w:val="center"/>
              <w:outlineLvl w:val="8"/>
              <w:rPr>
                <w:rFonts w:ascii="Times New Roman" w:eastAsia="Times New Roman" w:hAnsi="Times New Roman" w:cs="Times New Roman"/>
                <w:b/>
                <w:iCs/>
                <w:smallCaps/>
                <w:sz w:val="26"/>
                <w:szCs w:val="26"/>
              </w:rPr>
            </w:pPr>
            <w:r w:rsidRPr="004F79E1">
              <w:rPr>
                <w:rFonts w:ascii="Times New Roman" w:eastAsia="Times New Roman" w:hAnsi="Times New Roman" w:cs="Times New Roman"/>
                <w:b/>
                <w:iCs/>
                <w:smallCaps/>
                <w:sz w:val="26"/>
                <w:szCs w:val="26"/>
              </w:rPr>
              <w:t>Раздел 2. Права человека – высшая ценность общества</w:t>
            </w:r>
          </w:p>
        </w:tc>
      </w:tr>
      <w:tr w:rsidR="004F79E1" w:rsidRPr="004F79E1" w:rsidTr="0026545C">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lastRenderedPageBreak/>
              <w:t>Сформировать представление о развитии правовой мысли в области прав человека.</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Сформировать знания об основных международных документах в области прав </w:t>
            </w:r>
            <w:r w:rsidRPr="004F79E1">
              <w:rPr>
                <w:rFonts w:ascii="Times New Roman" w:eastAsia="Calibri" w:hAnsi="Times New Roman" w:cs="Times New Roman"/>
                <w:spacing w:val="-4"/>
                <w:sz w:val="26"/>
                <w:szCs w:val="26"/>
              </w:rPr>
              <w:t>человека, о взаимосвязи и взаимообусловленности прав</w:t>
            </w:r>
            <w:r w:rsidRPr="004F79E1">
              <w:rPr>
                <w:rFonts w:ascii="Times New Roman" w:eastAsia="Calibri" w:hAnsi="Times New Roman" w:cs="Times New Roman"/>
                <w:sz w:val="26"/>
                <w:szCs w:val="26"/>
              </w:rPr>
              <w:t xml:space="preserve"> и обязанностей, свобод и ответственности личности.</w:t>
            </w: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Историко-правовая мысль о правах и свободах человека. Основные международные документы в области прав человека. Классификация основных прав человека и их единство. Взаимосвязь и взаимообусловленность прав и обязанностей, свободы и ответственности личности. Система защиты прав человека.</w:t>
            </w: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Высказывает общее суждение о развитии правовой мысли в области прав человека.</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Описывает основные международные документы в области прав человека.</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Классифицирует систему прав человека. Обосновывает взаимосвязь прав и свобод с обязанностями и ответственностью личности. </w:t>
            </w:r>
          </w:p>
        </w:tc>
      </w:tr>
      <w:tr w:rsidR="004F79E1" w:rsidRPr="004F79E1" w:rsidTr="0026545C">
        <w:tc>
          <w:tcPr>
            <w:tcW w:w="1233"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p>
        </w:tc>
        <w:tc>
          <w:tcPr>
            <w:tcW w:w="2535" w:type="pct"/>
            <w:tcBorders>
              <w:top w:val="nil"/>
              <w:bottom w:val="nil"/>
            </w:tcBorders>
          </w:tcPr>
          <w:p w:rsidR="004F79E1" w:rsidRPr="004F79E1" w:rsidRDefault="004F79E1" w:rsidP="004F79E1">
            <w:pPr>
              <w:spacing w:after="0" w:line="240" w:lineRule="auto"/>
              <w:jc w:val="center"/>
              <w:rPr>
                <w:rFonts w:ascii="Times New Roman" w:eastAsia="Calibri" w:hAnsi="Times New Roman" w:cs="Times New Roman"/>
                <w:i/>
                <w:sz w:val="26"/>
                <w:szCs w:val="26"/>
              </w:rPr>
            </w:pPr>
            <w:r w:rsidRPr="004F79E1">
              <w:rPr>
                <w:rFonts w:ascii="Times New Roman" w:eastAsia="Calibri" w:hAnsi="Times New Roman" w:cs="Times New Roman"/>
                <w:i/>
                <w:sz w:val="26"/>
                <w:szCs w:val="26"/>
              </w:rPr>
              <w:t>Практические занятия (1 час)</w:t>
            </w:r>
          </w:p>
        </w:tc>
        <w:tc>
          <w:tcPr>
            <w:tcW w:w="1232"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p>
        </w:tc>
      </w:tr>
      <w:tr w:rsidR="004F79E1" w:rsidRPr="004F79E1" w:rsidTr="0026545C">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Сформировать умение</w:t>
            </w:r>
            <w:r w:rsidRPr="004F79E1">
              <w:rPr>
                <w:rFonts w:ascii="Times New Roman" w:eastAsia="Calibri" w:hAnsi="Times New Roman" w:cs="Times New Roman"/>
                <w:spacing w:val="-4"/>
                <w:sz w:val="26"/>
                <w:szCs w:val="26"/>
              </w:rPr>
              <w:t xml:space="preserve"> характеризовать права человека и интерпретировать </w:t>
            </w:r>
            <w:r w:rsidRPr="004F79E1">
              <w:rPr>
                <w:rFonts w:ascii="Times New Roman" w:eastAsia="Calibri" w:hAnsi="Times New Roman" w:cs="Times New Roman"/>
                <w:sz w:val="26"/>
                <w:szCs w:val="26"/>
              </w:rPr>
              <w:t>проблемы в области прав че</w:t>
            </w:r>
            <w:r w:rsidRPr="004F79E1">
              <w:rPr>
                <w:rFonts w:ascii="Times New Roman" w:eastAsia="Calibri" w:hAnsi="Times New Roman" w:cs="Times New Roman"/>
                <w:sz w:val="26"/>
                <w:szCs w:val="26"/>
              </w:rPr>
              <w:softHyphen/>
              <w:t>ловека, решать ситуативные задачи в области определения и защиты прав человека.</w:t>
            </w: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Характеристика прав, свобод и обязанностей человека. Интерпретация проблем в области прав человека. Решение ситуативных задач и выполнение тестовых заданий по проблеме прав человека.</w:t>
            </w: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pacing w:val="2"/>
                <w:sz w:val="26"/>
                <w:szCs w:val="26"/>
              </w:rPr>
            </w:pPr>
            <w:r w:rsidRPr="004F79E1">
              <w:rPr>
                <w:rFonts w:ascii="Times New Roman" w:eastAsia="Calibri" w:hAnsi="Times New Roman" w:cs="Times New Roman"/>
                <w:spacing w:val="2"/>
                <w:sz w:val="26"/>
                <w:szCs w:val="26"/>
              </w:rPr>
              <w:t>Характеризует права, свободы, обязанности, документы в области прав человека. Интерпретирует проблемы в области прав человека. Решает ситуативные задачи в области определения и защиты прав человека.</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40" w:lineRule="auto"/>
              <w:jc w:val="center"/>
              <w:rPr>
                <w:rFonts w:ascii="Times New Roman" w:eastAsia="Calibri" w:hAnsi="Times New Roman" w:cs="Times New Roman"/>
                <w:b/>
                <w:smallCaps/>
                <w:sz w:val="26"/>
                <w:szCs w:val="26"/>
              </w:rPr>
            </w:pPr>
            <w:r w:rsidRPr="004F79E1">
              <w:rPr>
                <w:rFonts w:ascii="Times New Roman" w:eastAsia="Calibri" w:hAnsi="Times New Roman" w:cs="Times New Roman"/>
                <w:b/>
                <w:smallCaps/>
                <w:sz w:val="26"/>
                <w:szCs w:val="26"/>
              </w:rPr>
              <w:t>Раздел 3. Основные отрасли права</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40" w:lineRule="auto"/>
              <w:jc w:val="center"/>
              <w:rPr>
                <w:rFonts w:ascii="Times New Roman" w:eastAsia="Calibri" w:hAnsi="Times New Roman" w:cs="Times New Roman"/>
                <w:sz w:val="26"/>
                <w:szCs w:val="26"/>
              </w:rPr>
            </w:pPr>
            <w:r w:rsidRPr="004F79E1">
              <w:rPr>
                <w:rFonts w:ascii="Times New Roman" w:eastAsia="Calibri" w:hAnsi="Times New Roman" w:cs="Times New Roman"/>
                <w:spacing w:val="40"/>
                <w:sz w:val="26"/>
                <w:szCs w:val="26"/>
              </w:rPr>
              <w:t>Тема 3.1.</w:t>
            </w:r>
            <w:r w:rsidRPr="004F79E1">
              <w:rPr>
                <w:rFonts w:ascii="Times New Roman" w:eastAsia="Calibri" w:hAnsi="Times New Roman" w:cs="Times New Roman"/>
                <w:b/>
                <w:sz w:val="26"/>
                <w:szCs w:val="26"/>
              </w:rPr>
              <w:t xml:space="preserve"> Основы конституционного права</w:t>
            </w:r>
          </w:p>
        </w:tc>
      </w:tr>
      <w:tr w:rsidR="004F79E1" w:rsidRPr="004F79E1" w:rsidTr="0026545C">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Сформировать представление о предмете конституционного права.</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Сформировать понятие о роли конституции для </w:t>
            </w:r>
            <w:r w:rsidRPr="004F79E1">
              <w:rPr>
                <w:rFonts w:ascii="Times New Roman" w:eastAsia="Calibri" w:hAnsi="Times New Roman" w:cs="Times New Roman"/>
                <w:sz w:val="26"/>
                <w:szCs w:val="26"/>
              </w:rPr>
              <w:lastRenderedPageBreak/>
              <w:t xml:space="preserve">правовой системы, конституционном строе Республики Беларусь, правах, свободах и обязанностях гражданина Республики Беларусь. </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Сформировать понятие о системе органов государственной власти Республики Беларусь.</w:t>
            </w: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pacing w:val="4"/>
                <w:sz w:val="26"/>
                <w:szCs w:val="26"/>
              </w:rPr>
            </w:pPr>
            <w:r w:rsidRPr="004F79E1">
              <w:rPr>
                <w:rFonts w:ascii="Times New Roman" w:eastAsia="Calibri" w:hAnsi="Times New Roman" w:cs="Times New Roman"/>
                <w:spacing w:val="4"/>
                <w:sz w:val="26"/>
                <w:szCs w:val="26"/>
              </w:rPr>
              <w:lastRenderedPageBreak/>
              <w:t>Предмет конституционного права. Место конституционного права в системе права. Источники конституционного права Республики Беларусь.</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Сущность и юридические свойства конституции. Политическая система. Гражданство Республики Беларусь. </w:t>
            </w:r>
            <w:r w:rsidRPr="004F79E1">
              <w:rPr>
                <w:rFonts w:ascii="Times New Roman" w:eastAsia="Calibri" w:hAnsi="Times New Roman" w:cs="Times New Roman"/>
                <w:sz w:val="26"/>
                <w:szCs w:val="26"/>
              </w:rPr>
              <w:lastRenderedPageBreak/>
              <w:t xml:space="preserve">Правовой статус человека и гражданина в Республике Беларусь. </w:t>
            </w:r>
          </w:p>
          <w:p w:rsidR="004F79E1" w:rsidRPr="004F79E1" w:rsidRDefault="004F79E1" w:rsidP="004F79E1">
            <w:pPr>
              <w:spacing w:after="0" w:line="240" w:lineRule="auto"/>
              <w:ind w:firstLine="284"/>
              <w:jc w:val="both"/>
              <w:rPr>
                <w:rFonts w:ascii="Times New Roman" w:eastAsia="Calibri" w:hAnsi="Times New Roman" w:cs="Times New Roman"/>
                <w:spacing w:val="4"/>
                <w:sz w:val="26"/>
                <w:szCs w:val="26"/>
              </w:rPr>
            </w:pPr>
            <w:r w:rsidRPr="004F79E1">
              <w:rPr>
                <w:rFonts w:ascii="Times New Roman" w:eastAsia="Calibri" w:hAnsi="Times New Roman" w:cs="Times New Roman"/>
                <w:sz w:val="26"/>
                <w:szCs w:val="26"/>
              </w:rPr>
              <w:t>Органы государственной власти Республики Беларусь. Конституционно-правовой статус Президента Республики Беларусь. Парламент – Национальное собрание Республики Беларусь. Правительство Республики Беларусь. Судебная власть в Республике Беларусь. Конституционный суд Республики Беларусь. Система местного управления и самоуправления. Полномочия органов местного самоуправления. Избирательная система Республики Беларусь.</w:t>
            </w: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lastRenderedPageBreak/>
              <w:t>Высказывает общее суждение о предмете конституционного права.</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Объясняет роль конституции для правовой </w:t>
            </w:r>
            <w:r w:rsidRPr="004F79E1">
              <w:rPr>
                <w:rFonts w:ascii="Times New Roman" w:eastAsia="Calibri" w:hAnsi="Times New Roman" w:cs="Times New Roman"/>
                <w:sz w:val="26"/>
                <w:szCs w:val="26"/>
              </w:rPr>
              <w:lastRenderedPageBreak/>
              <w:t xml:space="preserve">системы, раскрывает основные черты конституционного строя Республики Беларусь, права, свободы и обязанности гражданина Республики Беларусь. </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Описывает систему органов государственной власти Республики Беларусь.</w:t>
            </w:r>
          </w:p>
        </w:tc>
      </w:tr>
      <w:tr w:rsidR="004F79E1" w:rsidRPr="004F79E1" w:rsidTr="0026545C">
        <w:tc>
          <w:tcPr>
            <w:tcW w:w="1233" w:type="pct"/>
            <w:tcBorders>
              <w:top w:val="nil"/>
              <w:bottom w:val="nil"/>
            </w:tcBorders>
          </w:tcPr>
          <w:p w:rsidR="004F79E1" w:rsidRPr="004F79E1" w:rsidRDefault="004F79E1" w:rsidP="004F79E1">
            <w:pPr>
              <w:spacing w:after="0" w:line="238" w:lineRule="auto"/>
              <w:jc w:val="both"/>
              <w:rPr>
                <w:rFonts w:ascii="Times New Roman" w:eastAsia="Calibri" w:hAnsi="Times New Roman" w:cs="Times New Roman"/>
                <w:sz w:val="26"/>
                <w:szCs w:val="26"/>
              </w:rPr>
            </w:pPr>
          </w:p>
        </w:tc>
        <w:tc>
          <w:tcPr>
            <w:tcW w:w="2535" w:type="pct"/>
            <w:tcBorders>
              <w:top w:val="nil"/>
              <w:bottom w:val="nil"/>
            </w:tcBorders>
          </w:tcPr>
          <w:p w:rsidR="004F79E1" w:rsidRPr="004F79E1" w:rsidRDefault="004F79E1" w:rsidP="004F79E1">
            <w:pPr>
              <w:spacing w:after="0" w:line="238" w:lineRule="auto"/>
              <w:jc w:val="center"/>
              <w:rPr>
                <w:rFonts w:ascii="Times New Roman" w:eastAsia="Calibri" w:hAnsi="Times New Roman" w:cs="Times New Roman"/>
                <w:i/>
                <w:sz w:val="26"/>
                <w:szCs w:val="26"/>
              </w:rPr>
            </w:pPr>
            <w:r w:rsidRPr="004F79E1">
              <w:rPr>
                <w:rFonts w:ascii="Times New Roman" w:eastAsia="Calibri" w:hAnsi="Times New Roman" w:cs="Times New Roman"/>
                <w:i/>
                <w:sz w:val="26"/>
                <w:szCs w:val="26"/>
              </w:rPr>
              <w:t>Практические занятия (2 часа)</w:t>
            </w:r>
          </w:p>
        </w:tc>
        <w:tc>
          <w:tcPr>
            <w:tcW w:w="1232" w:type="pct"/>
            <w:tcBorders>
              <w:top w:val="nil"/>
              <w:bottom w:val="nil"/>
            </w:tcBorders>
          </w:tcPr>
          <w:p w:rsidR="004F79E1" w:rsidRPr="004F79E1" w:rsidRDefault="004F79E1" w:rsidP="004F79E1">
            <w:pPr>
              <w:spacing w:after="0" w:line="238" w:lineRule="auto"/>
              <w:jc w:val="both"/>
              <w:rPr>
                <w:rFonts w:ascii="Times New Roman" w:eastAsia="Calibri" w:hAnsi="Times New Roman" w:cs="Times New Roman"/>
                <w:sz w:val="26"/>
                <w:szCs w:val="26"/>
              </w:rPr>
            </w:pPr>
          </w:p>
        </w:tc>
      </w:tr>
      <w:tr w:rsidR="004F79E1" w:rsidRPr="004F79E1" w:rsidTr="0026545C">
        <w:tc>
          <w:tcPr>
            <w:tcW w:w="1233" w:type="pct"/>
            <w:tcBorders>
              <w:top w:val="nil"/>
              <w:bottom w:val="nil"/>
            </w:tcBorders>
          </w:tcPr>
          <w:p w:rsidR="004F79E1" w:rsidRPr="004F79E1" w:rsidRDefault="004F79E1" w:rsidP="004F79E1">
            <w:pPr>
              <w:spacing w:after="0" w:line="238"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Научить характеризовать конституционный строй, компетенции органов государственной власти Республики Беларусь, решать ситуативные задачи в области конституционного права.</w:t>
            </w:r>
          </w:p>
        </w:tc>
        <w:tc>
          <w:tcPr>
            <w:tcW w:w="2535" w:type="pct"/>
            <w:tcBorders>
              <w:top w:val="nil"/>
              <w:bottom w:val="nil"/>
            </w:tcBorders>
          </w:tcPr>
          <w:p w:rsidR="004F79E1" w:rsidRPr="004F79E1" w:rsidRDefault="004F79E1" w:rsidP="004F79E1">
            <w:pPr>
              <w:spacing w:after="0" w:line="238" w:lineRule="auto"/>
              <w:ind w:firstLine="284"/>
              <w:jc w:val="both"/>
              <w:rPr>
                <w:rFonts w:ascii="Times New Roman" w:eastAsia="Calibri" w:hAnsi="Times New Roman" w:cs="Times New Roman"/>
                <w:spacing w:val="4"/>
                <w:sz w:val="26"/>
                <w:szCs w:val="26"/>
              </w:rPr>
            </w:pPr>
            <w:r w:rsidRPr="004F79E1">
              <w:rPr>
                <w:rFonts w:ascii="Times New Roman" w:eastAsia="Calibri" w:hAnsi="Times New Roman" w:cs="Times New Roman"/>
                <w:sz w:val="26"/>
                <w:szCs w:val="26"/>
              </w:rPr>
              <w:t>Характеристика конституционного строя, органов государственной власти Республики Беларусь и их компетенции. Решение ситуативных задач и выполнение тестовых заданий по конституционному праву.</w:t>
            </w:r>
          </w:p>
        </w:tc>
        <w:tc>
          <w:tcPr>
            <w:tcW w:w="1232" w:type="pct"/>
            <w:tcBorders>
              <w:top w:val="nil"/>
              <w:bottom w:val="nil"/>
            </w:tcBorders>
          </w:tcPr>
          <w:p w:rsidR="004F79E1" w:rsidRPr="004F79E1" w:rsidRDefault="004F79E1" w:rsidP="004F79E1">
            <w:pPr>
              <w:spacing w:after="0" w:line="238"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Характеризует конституционный строй и компетенции органов государственной власти Республики Беларусь. </w:t>
            </w:r>
            <w:r w:rsidRPr="004F79E1">
              <w:rPr>
                <w:rFonts w:ascii="Times New Roman" w:eastAsia="Calibri" w:hAnsi="Times New Roman" w:cs="Times New Roman"/>
                <w:spacing w:val="-4"/>
                <w:sz w:val="26"/>
                <w:szCs w:val="26"/>
              </w:rPr>
              <w:t>Решает ситуа</w:t>
            </w:r>
            <w:r w:rsidRPr="004F79E1">
              <w:rPr>
                <w:rFonts w:ascii="Times New Roman" w:eastAsia="Calibri" w:hAnsi="Times New Roman" w:cs="Times New Roman"/>
                <w:spacing w:val="-4"/>
                <w:sz w:val="26"/>
                <w:szCs w:val="26"/>
              </w:rPr>
              <w:softHyphen/>
              <w:t>тивные</w:t>
            </w:r>
            <w:r w:rsidRPr="004F79E1">
              <w:rPr>
                <w:rFonts w:ascii="Times New Roman" w:eastAsia="Calibri" w:hAnsi="Times New Roman" w:cs="Times New Roman"/>
                <w:sz w:val="26"/>
                <w:szCs w:val="26"/>
              </w:rPr>
              <w:t xml:space="preserve"> задачи в области конституционного права.</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38" w:lineRule="auto"/>
              <w:jc w:val="center"/>
              <w:rPr>
                <w:rFonts w:ascii="Times New Roman" w:eastAsia="Calibri" w:hAnsi="Times New Roman" w:cs="Times New Roman"/>
                <w:b/>
                <w:bCs/>
                <w:sz w:val="26"/>
                <w:szCs w:val="26"/>
              </w:rPr>
            </w:pPr>
            <w:r w:rsidRPr="004F79E1">
              <w:rPr>
                <w:rFonts w:ascii="Times New Roman" w:eastAsia="Calibri" w:hAnsi="Times New Roman" w:cs="Times New Roman"/>
                <w:iCs/>
                <w:spacing w:val="40"/>
                <w:sz w:val="26"/>
                <w:szCs w:val="26"/>
              </w:rPr>
              <w:t>Тема 3.2.</w:t>
            </w:r>
            <w:r w:rsidRPr="004F79E1">
              <w:rPr>
                <w:rFonts w:ascii="Times New Roman" w:eastAsia="Calibri" w:hAnsi="Times New Roman" w:cs="Times New Roman"/>
                <w:b/>
                <w:iCs/>
                <w:sz w:val="26"/>
                <w:szCs w:val="26"/>
              </w:rPr>
              <w:t xml:space="preserve"> Основы административного права</w:t>
            </w:r>
          </w:p>
        </w:tc>
      </w:tr>
      <w:tr w:rsidR="004F79E1" w:rsidRPr="004F79E1" w:rsidTr="0026545C">
        <w:tc>
          <w:tcPr>
            <w:tcW w:w="1233" w:type="pct"/>
            <w:tcBorders>
              <w:top w:val="nil"/>
              <w:bottom w:val="nil"/>
            </w:tcBorders>
          </w:tcPr>
          <w:p w:rsidR="004F79E1" w:rsidRPr="004F79E1" w:rsidRDefault="004F79E1" w:rsidP="004F79E1">
            <w:pPr>
              <w:spacing w:after="0" w:line="238"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Сформировать представление об административном праве.</w:t>
            </w:r>
          </w:p>
          <w:p w:rsidR="004F79E1" w:rsidRPr="004F79E1" w:rsidRDefault="004F79E1" w:rsidP="004F79E1">
            <w:pPr>
              <w:spacing w:after="0" w:line="238"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Сформировать понятие о</w:t>
            </w:r>
            <w:r w:rsidRPr="004F79E1">
              <w:rPr>
                <w:rFonts w:ascii="Times New Roman" w:eastAsia="Calibri" w:hAnsi="Times New Roman" w:cs="Times New Roman"/>
                <w:bCs/>
                <w:sz w:val="26"/>
                <w:szCs w:val="26"/>
              </w:rPr>
              <w:t xml:space="preserve"> нормах административного права, административно-правовых отношениях, видах и мерах административной ответственности. </w:t>
            </w:r>
          </w:p>
          <w:p w:rsidR="004F79E1" w:rsidRPr="004F79E1" w:rsidRDefault="004F79E1" w:rsidP="004F79E1">
            <w:pPr>
              <w:spacing w:after="0" w:line="238" w:lineRule="auto"/>
              <w:ind w:firstLine="284"/>
              <w:jc w:val="both"/>
              <w:rPr>
                <w:rFonts w:ascii="Times New Roman" w:eastAsia="Calibri" w:hAnsi="Times New Roman" w:cs="Times New Roman"/>
                <w:bCs/>
                <w:sz w:val="26"/>
                <w:szCs w:val="26"/>
              </w:rPr>
            </w:pPr>
          </w:p>
        </w:tc>
        <w:tc>
          <w:tcPr>
            <w:tcW w:w="2535" w:type="pct"/>
            <w:tcBorders>
              <w:top w:val="nil"/>
              <w:bottom w:val="nil"/>
            </w:tcBorders>
          </w:tcPr>
          <w:p w:rsidR="004F79E1" w:rsidRPr="004F79E1" w:rsidRDefault="004F79E1" w:rsidP="004F79E1">
            <w:pPr>
              <w:spacing w:after="0" w:line="238"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Понятие административного права, его место в правовой системе государства. Административно-правовые нормы. Административно-правовые отношения. Субъекты административного права. </w:t>
            </w:r>
          </w:p>
          <w:p w:rsidR="004F79E1" w:rsidRPr="004F79E1" w:rsidRDefault="004F79E1" w:rsidP="004F79E1">
            <w:pPr>
              <w:spacing w:after="0" w:line="238"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Понятие административного правонарушения и его виды. Виды административной ответственности. Меры административной ответственности. Порядок наложения административных взысканий.</w:t>
            </w:r>
          </w:p>
        </w:tc>
        <w:tc>
          <w:tcPr>
            <w:tcW w:w="1232" w:type="pct"/>
            <w:tcBorders>
              <w:top w:val="nil"/>
              <w:bottom w:val="nil"/>
            </w:tcBorders>
          </w:tcPr>
          <w:p w:rsidR="004F79E1" w:rsidRPr="004F79E1" w:rsidRDefault="004F79E1" w:rsidP="004F79E1">
            <w:pPr>
              <w:spacing w:after="0" w:line="238" w:lineRule="auto"/>
              <w:ind w:firstLine="284"/>
              <w:jc w:val="both"/>
              <w:rPr>
                <w:rFonts w:ascii="Times New Roman" w:eastAsia="Times New Roman" w:hAnsi="Times New Roman" w:cs="Times New Roman"/>
                <w:sz w:val="26"/>
                <w:szCs w:val="26"/>
                <w:lang w:eastAsia="ru-RU"/>
              </w:rPr>
            </w:pPr>
            <w:r w:rsidRPr="004F79E1">
              <w:rPr>
                <w:rFonts w:ascii="Times New Roman" w:eastAsia="Times New Roman" w:hAnsi="Times New Roman" w:cs="Times New Roman"/>
                <w:sz w:val="26"/>
                <w:szCs w:val="26"/>
                <w:lang w:eastAsia="ru-RU"/>
              </w:rPr>
              <w:t xml:space="preserve">Высказывает общее суждение об административном праве, его значении. </w:t>
            </w:r>
          </w:p>
          <w:p w:rsidR="004F79E1" w:rsidRPr="004F79E1" w:rsidRDefault="004F79E1" w:rsidP="004F79E1">
            <w:pPr>
              <w:spacing w:after="0" w:line="238" w:lineRule="auto"/>
              <w:ind w:firstLine="284"/>
              <w:jc w:val="both"/>
              <w:rPr>
                <w:rFonts w:ascii="Times New Roman" w:eastAsia="Times New Roman" w:hAnsi="Times New Roman" w:cs="Times New Roman"/>
                <w:sz w:val="26"/>
                <w:szCs w:val="26"/>
                <w:lang w:eastAsia="ru-RU"/>
              </w:rPr>
            </w:pPr>
            <w:r w:rsidRPr="004F79E1">
              <w:rPr>
                <w:rFonts w:ascii="Times New Roman" w:eastAsia="Times New Roman" w:hAnsi="Times New Roman" w:cs="Times New Roman"/>
                <w:sz w:val="26"/>
                <w:szCs w:val="26"/>
                <w:lang w:eastAsia="ru-RU"/>
              </w:rPr>
              <w:t>Объясняет основные понятия административного права.</w:t>
            </w:r>
          </w:p>
          <w:p w:rsidR="004F79E1" w:rsidRPr="004F79E1" w:rsidRDefault="004F79E1" w:rsidP="004F79E1">
            <w:pPr>
              <w:spacing w:after="0" w:line="238" w:lineRule="auto"/>
              <w:ind w:firstLine="284"/>
              <w:jc w:val="both"/>
              <w:rPr>
                <w:rFonts w:ascii="Times New Roman" w:eastAsia="Times New Roman" w:hAnsi="Times New Roman" w:cs="Times New Roman"/>
                <w:bCs/>
                <w:sz w:val="26"/>
                <w:szCs w:val="26"/>
                <w:lang w:eastAsia="ru-RU"/>
              </w:rPr>
            </w:pPr>
            <w:r w:rsidRPr="004F79E1">
              <w:rPr>
                <w:rFonts w:ascii="Times New Roman" w:eastAsia="Times New Roman" w:hAnsi="Times New Roman" w:cs="Times New Roman"/>
                <w:sz w:val="26"/>
                <w:szCs w:val="26"/>
                <w:lang w:eastAsia="ru-RU"/>
              </w:rPr>
              <w:t>Излагает нормы административного права, особенности административно-пра</w:t>
            </w:r>
            <w:r w:rsidRPr="004F79E1">
              <w:rPr>
                <w:rFonts w:ascii="Times New Roman" w:eastAsia="Times New Roman" w:hAnsi="Times New Roman" w:cs="Times New Roman"/>
                <w:sz w:val="26"/>
                <w:szCs w:val="26"/>
                <w:lang w:eastAsia="ru-RU"/>
              </w:rPr>
              <w:softHyphen/>
              <w:t xml:space="preserve">вовых </w:t>
            </w:r>
            <w:r w:rsidRPr="004F79E1">
              <w:rPr>
                <w:rFonts w:ascii="Times New Roman" w:eastAsia="Times New Roman" w:hAnsi="Times New Roman" w:cs="Times New Roman"/>
                <w:sz w:val="26"/>
                <w:szCs w:val="26"/>
                <w:lang w:eastAsia="ru-RU"/>
              </w:rPr>
              <w:lastRenderedPageBreak/>
              <w:t>отношений, порядок наложения административных взысканий, основные черты, виды и меры административной ответствен</w:t>
            </w:r>
            <w:r w:rsidRPr="004F79E1">
              <w:rPr>
                <w:rFonts w:ascii="Times New Roman" w:eastAsia="Times New Roman" w:hAnsi="Times New Roman" w:cs="Times New Roman"/>
                <w:sz w:val="26"/>
                <w:szCs w:val="26"/>
                <w:lang w:eastAsia="ru-RU"/>
              </w:rPr>
              <w:softHyphen/>
              <w:t xml:space="preserve">ности. </w:t>
            </w:r>
          </w:p>
        </w:tc>
      </w:tr>
      <w:tr w:rsidR="004F79E1" w:rsidRPr="004F79E1" w:rsidTr="0026545C">
        <w:tc>
          <w:tcPr>
            <w:tcW w:w="1233" w:type="pct"/>
            <w:tcBorders>
              <w:top w:val="nil"/>
              <w:bottom w:val="nil"/>
            </w:tcBorders>
          </w:tcPr>
          <w:p w:rsidR="004F79E1" w:rsidRPr="004F79E1" w:rsidRDefault="004F79E1" w:rsidP="004F79E1">
            <w:pPr>
              <w:spacing w:after="0" w:line="236" w:lineRule="auto"/>
              <w:jc w:val="both"/>
              <w:rPr>
                <w:rFonts w:ascii="Times New Roman" w:eastAsia="Calibri" w:hAnsi="Times New Roman" w:cs="Times New Roman"/>
                <w:sz w:val="26"/>
                <w:szCs w:val="26"/>
              </w:rPr>
            </w:pPr>
          </w:p>
        </w:tc>
        <w:tc>
          <w:tcPr>
            <w:tcW w:w="2535" w:type="pct"/>
            <w:tcBorders>
              <w:top w:val="nil"/>
              <w:bottom w:val="nil"/>
            </w:tcBorders>
          </w:tcPr>
          <w:p w:rsidR="004F79E1" w:rsidRPr="004F79E1" w:rsidRDefault="004F79E1" w:rsidP="004F79E1">
            <w:pPr>
              <w:spacing w:after="0" w:line="236" w:lineRule="auto"/>
              <w:jc w:val="center"/>
              <w:rPr>
                <w:rFonts w:ascii="Times New Roman" w:eastAsia="Calibri" w:hAnsi="Times New Roman" w:cs="Times New Roman"/>
                <w:i/>
                <w:sz w:val="26"/>
                <w:szCs w:val="26"/>
              </w:rPr>
            </w:pPr>
            <w:r w:rsidRPr="004F79E1">
              <w:rPr>
                <w:rFonts w:ascii="Times New Roman" w:eastAsia="Calibri" w:hAnsi="Times New Roman" w:cs="Times New Roman"/>
                <w:i/>
                <w:sz w:val="26"/>
                <w:szCs w:val="26"/>
              </w:rPr>
              <w:t>Практические занятия (1 час)</w:t>
            </w:r>
          </w:p>
        </w:tc>
        <w:tc>
          <w:tcPr>
            <w:tcW w:w="1232" w:type="pct"/>
            <w:tcBorders>
              <w:top w:val="nil"/>
              <w:bottom w:val="nil"/>
            </w:tcBorders>
          </w:tcPr>
          <w:p w:rsidR="004F79E1" w:rsidRPr="004F79E1" w:rsidRDefault="004F79E1" w:rsidP="004F79E1">
            <w:pPr>
              <w:spacing w:after="0" w:line="236" w:lineRule="auto"/>
              <w:jc w:val="both"/>
              <w:rPr>
                <w:rFonts w:ascii="Times New Roman" w:eastAsia="Times New Roman" w:hAnsi="Times New Roman" w:cs="Times New Roman"/>
                <w:sz w:val="26"/>
                <w:szCs w:val="26"/>
                <w:lang w:eastAsia="ru-RU"/>
              </w:rPr>
            </w:pPr>
          </w:p>
        </w:tc>
      </w:tr>
      <w:tr w:rsidR="004F79E1" w:rsidRPr="004F79E1" w:rsidTr="0026545C">
        <w:tc>
          <w:tcPr>
            <w:tcW w:w="1233"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Научить анализировать административно-правовые нормы и административно-правовые отношения, административное правонарушение как основание административной ответственности, решать ситуативные задачи в области административного права.</w:t>
            </w:r>
          </w:p>
        </w:tc>
        <w:tc>
          <w:tcPr>
            <w:tcW w:w="2535"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Анализ административно-правовых норм и административно-правовых отношений, административного правонарушения и особенностей административной ответственности. Решение</w:t>
            </w:r>
            <w:r w:rsidRPr="004F79E1">
              <w:rPr>
                <w:rFonts w:ascii="Times New Roman" w:eastAsia="Calibri" w:hAnsi="Times New Roman" w:cs="Times New Roman"/>
                <w:spacing w:val="-4"/>
                <w:sz w:val="26"/>
                <w:szCs w:val="26"/>
              </w:rPr>
              <w:t xml:space="preserve"> ситуа</w:t>
            </w:r>
            <w:r w:rsidRPr="004F79E1">
              <w:rPr>
                <w:rFonts w:ascii="Times New Roman" w:eastAsia="Calibri" w:hAnsi="Times New Roman" w:cs="Times New Roman"/>
                <w:spacing w:val="-4"/>
                <w:sz w:val="26"/>
                <w:szCs w:val="26"/>
              </w:rPr>
              <w:softHyphen/>
              <w:t>тивные</w:t>
            </w:r>
            <w:r w:rsidRPr="004F79E1">
              <w:rPr>
                <w:rFonts w:ascii="Times New Roman" w:eastAsia="Calibri" w:hAnsi="Times New Roman" w:cs="Times New Roman"/>
                <w:sz w:val="26"/>
                <w:szCs w:val="26"/>
              </w:rPr>
              <w:t xml:space="preserve"> задачи и тестовых заданий в области административного права. </w:t>
            </w:r>
          </w:p>
        </w:tc>
        <w:tc>
          <w:tcPr>
            <w:tcW w:w="1232" w:type="pct"/>
            <w:tcBorders>
              <w:top w:val="nil"/>
              <w:bottom w:val="nil"/>
            </w:tcBorders>
          </w:tcPr>
          <w:p w:rsidR="004F79E1" w:rsidRPr="004F79E1" w:rsidRDefault="004F79E1" w:rsidP="004F79E1">
            <w:pPr>
              <w:spacing w:after="0" w:line="236" w:lineRule="auto"/>
              <w:ind w:firstLine="284"/>
              <w:jc w:val="both"/>
              <w:rPr>
                <w:rFonts w:ascii="Times New Roman" w:eastAsia="Times New Roman" w:hAnsi="Times New Roman" w:cs="Times New Roman"/>
                <w:sz w:val="26"/>
                <w:szCs w:val="26"/>
                <w:lang w:eastAsia="ru-RU"/>
              </w:rPr>
            </w:pPr>
            <w:r w:rsidRPr="004F79E1">
              <w:rPr>
                <w:rFonts w:ascii="Times New Roman" w:eastAsia="Times New Roman" w:hAnsi="Times New Roman" w:cs="Times New Roman"/>
                <w:sz w:val="26"/>
                <w:szCs w:val="26"/>
                <w:lang w:eastAsia="ru-RU"/>
              </w:rPr>
              <w:t xml:space="preserve">Анализирует административно-правовые нормы и административно-правовые отношения, административное правонарушение как основание административной ответственности. </w:t>
            </w:r>
            <w:r w:rsidRPr="004F79E1">
              <w:rPr>
                <w:rFonts w:ascii="Times New Roman" w:eastAsia="Times New Roman" w:hAnsi="Times New Roman" w:cs="Times New Roman"/>
                <w:spacing w:val="-4"/>
                <w:sz w:val="26"/>
                <w:szCs w:val="26"/>
                <w:lang w:eastAsia="ru-RU"/>
              </w:rPr>
              <w:t>Решает ситуа</w:t>
            </w:r>
            <w:r w:rsidRPr="004F79E1">
              <w:rPr>
                <w:rFonts w:ascii="Times New Roman" w:eastAsia="Times New Roman" w:hAnsi="Times New Roman" w:cs="Times New Roman"/>
                <w:spacing w:val="-4"/>
                <w:sz w:val="26"/>
                <w:szCs w:val="26"/>
                <w:lang w:eastAsia="ru-RU"/>
              </w:rPr>
              <w:softHyphen/>
              <w:t>тивные</w:t>
            </w:r>
            <w:r w:rsidRPr="004F79E1">
              <w:rPr>
                <w:rFonts w:ascii="Times New Roman" w:eastAsia="Times New Roman" w:hAnsi="Times New Roman" w:cs="Times New Roman"/>
                <w:sz w:val="26"/>
                <w:szCs w:val="26"/>
                <w:lang w:eastAsia="ru-RU"/>
              </w:rPr>
              <w:t xml:space="preserve"> задачи в области административного права.</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36" w:lineRule="auto"/>
              <w:jc w:val="center"/>
              <w:rPr>
                <w:rFonts w:ascii="Times New Roman" w:eastAsia="Calibri" w:hAnsi="Times New Roman" w:cs="Times New Roman"/>
                <w:b/>
                <w:bCs/>
                <w:sz w:val="26"/>
                <w:szCs w:val="26"/>
              </w:rPr>
            </w:pPr>
            <w:r w:rsidRPr="004F79E1">
              <w:rPr>
                <w:rFonts w:ascii="Times New Roman" w:eastAsia="Calibri" w:hAnsi="Times New Roman" w:cs="Times New Roman"/>
                <w:bCs/>
                <w:spacing w:val="40"/>
                <w:sz w:val="26"/>
                <w:szCs w:val="26"/>
              </w:rPr>
              <w:t>Тема 3.3.</w:t>
            </w:r>
            <w:r w:rsidRPr="004F79E1">
              <w:rPr>
                <w:rFonts w:ascii="Times New Roman" w:eastAsia="Calibri" w:hAnsi="Times New Roman" w:cs="Times New Roman"/>
                <w:b/>
                <w:bCs/>
                <w:sz w:val="26"/>
                <w:szCs w:val="26"/>
              </w:rPr>
              <w:t xml:space="preserve"> Основы гражданского права</w:t>
            </w:r>
          </w:p>
        </w:tc>
      </w:tr>
      <w:tr w:rsidR="004F79E1" w:rsidRPr="004F79E1" w:rsidTr="0026545C">
        <w:tc>
          <w:tcPr>
            <w:tcW w:w="1233"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Сформировать представление о значении и особенностях гражданского права.</w:t>
            </w:r>
          </w:p>
          <w:p w:rsidR="004F79E1" w:rsidRPr="004F79E1" w:rsidRDefault="004F79E1" w:rsidP="004F79E1">
            <w:pPr>
              <w:spacing w:after="0" w:line="236"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Сформировать понятие о нормах гражданского права, правах и обязанностях гражданина при совершении им юридически значимых действий, регулируемых гражданским правом.</w:t>
            </w:r>
          </w:p>
          <w:p w:rsidR="004F79E1" w:rsidRPr="004F79E1" w:rsidRDefault="004F79E1" w:rsidP="004F79E1">
            <w:pPr>
              <w:spacing w:after="0" w:line="236" w:lineRule="auto"/>
              <w:ind w:firstLine="284"/>
              <w:jc w:val="both"/>
              <w:rPr>
                <w:rFonts w:ascii="Times New Roman" w:eastAsia="Calibri" w:hAnsi="Times New Roman" w:cs="Times New Roman"/>
                <w:bCs/>
                <w:sz w:val="26"/>
                <w:szCs w:val="26"/>
              </w:rPr>
            </w:pPr>
          </w:p>
        </w:tc>
        <w:tc>
          <w:tcPr>
            <w:tcW w:w="2535"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lastRenderedPageBreak/>
              <w:t xml:space="preserve">Особенности гражданского права. Гражданское законодательство. Участники гражданских правоотношений (субъекты гражданского права). Объекты гражданских правоотношений. </w:t>
            </w:r>
          </w:p>
          <w:p w:rsidR="004F79E1" w:rsidRPr="004F79E1" w:rsidRDefault="004F79E1" w:rsidP="004F79E1">
            <w:pPr>
              <w:spacing w:after="0" w:line="236"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Понятие и виды сделок. Представительство и доверенность. Сроки, их исчисление. Исковая давность. </w:t>
            </w:r>
          </w:p>
          <w:p w:rsidR="004F79E1" w:rsidRPr="004F79E1" w:rsidRDefault="004F79E1" w:rsidP="004F79E1">
            <w:pPr>
              <w:spacing w:after="0" w:line="236"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Понятие собственности и права собственности. Формы собственности по законодательству Республики Беларусь. Гарантии и защита права собственности. </w:t>
            </w:r>
          </w:p>
          <w:p w:rsidR="004F79E1" w:rsidRPr="004F79E1" w:rsidRDefault="004F79E1" w:rsidP="004F79E1">
            <w:pPr>
              <w:spacing w:after="120" w:line="236" w:lineRule="auto"/>
              <w:ind w:left="283"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Понятие гражданско-правового договора. Основные положения о заключении договоров. Изменения и </w:t>
            </w:r>
            <w:r w:rsidRPr="004F79E1">
              <w:rPr>
                <w:rFonts w:ascii="Times New Roman" w:eastAsia="Calibri" w:hAnsi="Times New Roman" w:cs="Times New Roman"/>
                <w:sz w:val="26"/>
                <w:szCs w:val="26"/>
              </w:rPr>
              <w:lastRenderedPageBreak/>
              <w:t>расторжения договоров. Виды договоров.</w:t>
            </w:r>
          </w:p>
        </w:tc>
        <w:tc>
          <w:tcPr>
            <w:tcW w:w="1232"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lastRenderedPageBreak/>
              <w:t>Высказывает общее суждение о значении и особенностях гражданского права. Называет источник гражданского права.</w:t>
            </w:r>
          </w:p>
          <w:p w:rsidR="004F79E1" w:rsidRPr="004F79E1" w:rsidRDefault="004F79E1" w:rsidP="004F79E1">
            <w:pPr>
              <w:spacing w:after="0" w:line="236" w:lineRule="auto"/>
              <w:ind w:firstLine="284"/>
              <w:jc w:val="both"/>
              <w:rPr>
                <w:rFonts w:ascii="Times New Roman" w:eastAsia="Calibri" w:hAnsi="Times New Roman" w:cs="Times New Roman"/>
                <w:bCs/>
                <w:spacing w:val="-4"/>
                <w:sz w:val="26"/>
                <w:szCs w:val="26"/>
              </w:rPr>
            </w:pPr>
            <w:r w:rsidRPr="004F79E1">
              <w:rPr>
                <w:rFonts w:ascii="Times New Roman" w:eastAsia="Calibri" w:hAnsi="Times New Roman" w:cs="Times New Roman"/>
                <w:spacing w:val="-4"/>
                <w:sz w:val="26"/>
                <w:szCs w:val="26"/>
              </w:rPr>
              <w:t xml:space="preserve">Излагает нормы гражданского права, определяет субъекты и объекты гражданского права, права и обязанности гражданина при совершении </w:t>
            </w:r>
            <w:r w:rsidRPr="004F79E1">
              <w:rPr>
                <w:rFonts w:ascii="Times New Roman" w:eastAsia="Calibri" w:hAnsi="Times New Roman" w:cs="Times New Roman"/>
                <w:spacing w:val="-4"/>
                <w:sz w:val="26"/>
                <w:szCs w:val="26"/>
              </w:rPr>
              <w:lastRenderedPageBreak/>
              <w:t>им юридически значимых действий, регулируемых гражданским правом.</w:t>
            </w:r>
          </w:p>
        </w:tc>
      </w:tr>
      <w:tr w:rsidR="004F79E1" w:rsidRPr="004F79E1" w:rsidTr="0026545C">
        <w:tc>
          <w:tcPr>
            <w:tcW w:w="1233" w:type="pct"/>
            <w:tcBorders>
              <w:top w:val="nil"/>
              <w:bottom w:val="nil"/>
            </w:tcBorders>
          </w:tcPr>
          <w:p w:rsidR="004F79E1" w:rsidRPr="004F79E1" w:rsidRDefault="004F79E1" w:rsidP="004F79E1">
            <w:pPr>
              <w:spacing w:after="0" w:line="238" w:lineRule="auto"/>
              <w:jc w:val="both"/>
              <w:rPr>
                <w:rFonts w:ascii="Times New Roman" w:eastAsia="Calibri" w:hAnsi="Times New Roman" w:cs="Times New Roman"/>
                <w:sz w:val="26"/>
                <w:szCs w:val="26"/>
              </w:rPr>
            </w:pPr>
          </w:p>
        </w:tc>
        <w:tc>
          <w:tcPr>
            <w:tcW w:w="2535" w:type="pct"/>
            <w:tcBorders>
              <w:top w:val="nil"/>
              <w:bottom w:val="nil"/>
            </w:tcBorders>
          </w:tcPr>
          <w:p w:rsidR="004F79E1" w:rsidRPr="004F79E1" w:rsidRDefault="004F79E1" w:rsidP="004F79E1">
            <w:pPr>
              <w:spacing w:after="0" w:line="238" w:lineRule="auto"/>
              <w:jc w:val="center"/>
              <w:rPr>
                <w:rFonts w:ascii="Times New Roman" w:eastAsia="Calibri" w:hAnsi="Times New Roman" w:cs="Times New Roman"/>
                <w:i/>
                <w:sz w:val="26"/>
                <w:szCs w:val="26"/>
              </w:rPr>
            </w:pPr>
            <w:r w:rsidRPr="004F79E1">
              <w:rPr>
                <w:rFonts w:ascii="Times New Roman" w:eastAsia="Calibri" w:hAnsi="Times New Roman" w:cs="Times New Roman"/>
                <w:i/>
                <w:sz w:val="26"/>
                <w:szCs w:val="26"/>
              </w:rPr>
              <w:t>Практические занятия (2 часа)</w:t>
            </w:r>
          </w:p>
        </w:tc>
        <w:tc>
          <w:tcPr>
            <w:tcW w:w="1232" w:type="pct"/>
            <w:tcBorders>
              <w:top w:val="nil"/>
              <w:bottom w:val="nil"/>
            </w:tcBorders>
          </w:tcPr>
          <w:p w:rsidR="004F79E1" w:rsidRPr="004F79E1" w:rsidRDefault="004F79E1" w:rsidP="004F79E1">
            <w:pPr>
              <w:spacing w:after="0" w:line="238" w:lineRule="auto"/>
              <w:jc w:val="both"/>
              <w:rPr>
                <w:rFonts w:ascii="Times New Roman" w:eastAsia="Times New Roman" w:hAnsi="Times New Roman" w:cs="Times New Roman"/>
                <w:sz w:val="26"/>
                <w:szCs w:val="26"/>
                <w:lang w:eastAsia="ru-RU"/>
              </w:rPr>
            </w:pPr>
          </w:p>
        </w:tc>
      </w:tr>
      <w:tr w:rsidR="004F79E1" w:rsidRPr="004F79E1" w:rsidTr="0026545C">
        <w:tc>
          <w:tcPr>
            <w:tcW w:w="1233" w:type="pct"/>
            <w:tcBorders>
              <w:top w:val="nil"/>
              <w:bottom w:val="nil"/>
            </w:tcBorders>
          </w:tcPr>
          <w:p w:rsidR="004F79E1" w:rsidRPr="004F79E1" w:rsidRDefault="004F79E1" w:rsidP="004F79E1">
            <w:pPr>
              <w:spacing w:after="0" w:line="238" w:lineRule="auto"/>
              <w:ind w:firstLine="284"/>
              <w:jc w:val="both"/>
              <w:rPr>
                <w:rFonts w:ascii="Times New Roman" w:eastAsia="Calibri" w:hAnsi="Times New Roman" w:cs="Times New Roman"/>
                <w:spacing w:val="-2"/>
                <w:sz w:val="26"/>
                <w:szCs w:val="26"/>
              </w:rPr>
            </w:pPr>
            <w:r w:rsidRPr="004F79E1">
              <w:rPr>
                <w:rFonts w:ascii="Times New Roman" w:eastAsia="Calibri" w:hAnsi="Times New Roman" w:cs="Times New Roman"/>
                <w:spacing w:val="-2"/>
                <w:sz w:val="26"/>
                <w:szCs w:val="26"/>
              </w:rPr>
              <w:t>Научить анализировать особенности правового положения участников гражданских правоотношений, объектов гражданских правоотношений, сделок, решать ситуативные задачи в области гражданского права.</w:t>
            </w:r>
          </w:p>
        </w:tc>
        <w:tc>
          <w:tcPr>
            <w:tcW w:w="2535" w:type="pct"/>
            <w:tcBorders>
              <w:top w:val="nil"/>
              <w:bottom w:val="nil"/>
            </w:tcBorders>
          </w:tcPr>
          <w:p w:rsidR="004F79E1" w:rsidRPr="004F79E1" w:rsidRDefault="004F79E1" w:rsidP="004F79E1">
            <w:pPr>
              <w:spacing w:after="0" w:line="238"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Анализ особенностей правового положения участников гражданских правоотношений, характеристика объектов гражданских правоотношений, сделок. Решение </w:t>
            </w:r>
            <w:r w:rsidRPr="004F79E1">
              <w:rPr>
                <w:rFonts w:ascii="Times New Roman" w:eastAsia="Calibri" w:hAnsi="Times New Roman" w:cs="Times New Roman"/>
                <w:spacing w:val="-4"/>
                <w:sz w:val="26"/>
                <w:szCs w:val="26"/>
              </w:rPr>
              <w:t>ситуа</w:t>
            </w:r>
            <w:r w:rsidRPr="004F79E1">
              <w:rPr>
                <w:rFonts w:ascii="Times New Roman" w:eastAsia="Calibri" w:hAnsi="Times New Roman" w:cs="Times New Roman"/>
                <w:spacing w:val="-4"/>
                <w:sz w:val="26"/>
                <w:szCs w:val="26"/>
              </w:rPr>
              <w:softHyphen/>
              <w:t>тивных</w:t>
            </w:r>
            <w:r w:rsidRPr="004F79E1">
              <w:rPr>
                <w:rFonts w:ascii="Times New Roman" w:eastAsia="Calibri" w:hAnsi="Times New Roman" w:cs="Times New Roman"/>
                <w:sz w:val="26"/>
                <w:szCs w:val="26"/>
              </w:rPr>
              <w:t xml:space="preserve"> задач и тестовых заданий в области гражданского права.</w:t>
            </w:r>
          </w:p>
          <w:p w:rsidR="004F79E1" w:rsidRPr="004F79E1" w:rsidRDefault="004F79E1" w:rsidP="004F79E1">
            <w:pPr>
              <w:spacing w:after="0" w:line="238" w:lineRule="auto"/>
              <w:ind w:firstLine="284"/>
              <w:jc w:val="both"/>
              <w:rPr>
                <w:rFonts w:ascii="Times New Roman" w:eastAsia="Calibri" w:hAnsi="Times New Roman" w:cs="Times New Roman"/>
                <w:sz w:val="26"/>
                <w:szCs w:val="26"/>
              </w:rPr>
            </w:pPr>
          </w:p>
        </w:tc>
        <w:tc>
          <w:tcPr>
            <w:tcW w:w="1232" w:type="pct"/>
            <w:tcBorders>
              <w:top w:val="nil"/>
              <w:bottom w:val="nil"/>
            </w:tcBorders>
          </w:tcPr>
          <w:p w:rsidR="004F79E1" w:rsidRPr="004F79E1" w:rsidRDefault="004F79E1" w:rsidP="004F79E1">
            <w:pPr>
              <w:spacing w:after="0" w:line="238" w:lineRule="auto"/>
              <w:ind w:firstLine="284"/>
              <w:jc w:val="both"/>
              <w:rPr>
                <w:rFonts w:ascii="Times New Roman" w:eastAsia="Times New Roman" w:hAnsi="Times New Roman" w:cs="Times New Roman"/>
                <w:sz w:val="26"/>
                <w:szCs w:val="26"/>
                <w:lang w:eastAsia="ru-RU"/>
              </w:rPr>
            </w:pPr>
            <w:r w:rsidRPr="004F79E1">
              <w:rPr>
                <w:rFonts w:ascii="Times New Roman" w:eastAsia="Times New Roman" w:hAnsi="Times New Roman" w:cs="Times New Roman"/>
                <w:sz w:val="26"/>
                <w:szCs w:val="26"/>
                <w:lang w:eastAsia="ru-RU"/>
              </w:rPr>
              <w:t>Анализирует особенности правового положения участников гражданских правоотношений, объектов гражданских правовых отношений, сделок.</w:t>
            </w:r>
            <w:r w:rsidRPr="004F79E1">
              <w:rPr>
                <w:rFonts w:ascii="Times New Roman" w:eastAsia="Times New Roman" w:hAnsi="Times New Roman" w:cs="Times New Roman"/>
                <w:spacing w:val="-4"/>
                <w:sz w:val="26"/>
                <w:szCs w:val="26"/>
                <w:lang w:eastAsia="ru-RU"/>
              </w:rPr>
              <w:t xml:space="preserve"> Решает ситуа</w:t>
            </w:r>
            <w:r w:rsidRPr="004F79E1">
              <w:rPr>
                <w:rFonts w:ascii="Times New Roman" w:eastAsia="Times New Roman" w:hAnsi="Times New Roman" w:cs="Times New Roman"/>
                <w:spacing w:val="-4"/>
                <w:sz w:val="26"/>
                <w:szCs w:val="26"/>
                <w:lang w:eastAsia="ru-RU"/>
              </w:rPr>
              <w:softHyphen/>
              <w:t>тивные</w:t>
            </w:r>
            <w:r w:rsidRPr="004F79E1">
              <w:rPr>
                <w:rFonts w:ascii="Times New Roman" w:eastAsia="Times New Roman" w:hAnsi="Times New Roman" w:cs="Times New Roman"/>
                <w:sz w:val="26"/>
                <w:szCs w:val="26"/>
                <w:lang w:eastAsia="ru-RU"/>
              </w:rPr>
              <w:t xml:space="preserve"> задачи в области гражданского права.</w:t>
            </w:r>
            <w:r w:rsidRPr="004F79E1">
              <w:rPr>
                <w:rFonts w:ascii="Times New Roman" w:eastAsia="Times New Roman" w:hAnsi="Times New Roman" w:cs="Times New Roman"/>
                <w:spacing w:val="-4"/>
                <w:sz w:val="26"/>
                <w:szCs w:val="26"/>
                <w:lang w:eastAsia="ru-RU"/>
              </w:rPr>
              <w:t xml:space="preserve"> </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38" w:lineRule="auto"/>
              <w:jc w:val="center"/>
              <w:rPr>
                <w:rFonts w:ascii="Times New Roman" w:eastAsia="Calibri" w:hAnsi="Times New Roman" w:cs="Times New Roman"/>
                <w:b/>
                <w:bCs/>
                <w:sz w:val="26"/>
                <w:szCs w:val="26"/>
              </w:rPr>
            </w:pPr>
            <w:r w:rsidRPr="004F79E1">
              <w:rPr>
                <w:rFonts w:ascii="Times New Roman" w:eastAsia="Calibri" w:hAnsi="Times New Roman" w:cs="Times New Roman"/>
                <w:sz w:val="26"/>
                <w:szCs w:val="26"/>
              </w:rPr>
              <w:br w:type="page"/>
            </w:r>
            <w:r w:rsidRPr="004F79E1">
              <w:rPr>
                <w:rFonts w:ascii="Times New Roman" w:eastAsia="Calibri" w:hAnsi="Times New Roman" w:cs="Times New Roman"/>
                <w:spacing w:val="40"/>
                <w:sz w:val="26"/>
                <w:szCs w:val="26"/>
              </w:rPr>
              <w:t>Тема 3.4.</w:t>
            </w:r>
            <w:r w:rsidRPr="004F79E1">
              <w:rPr>
                <w:rFonts w:ascii="Times New Roman" w:eastAsia="Calibri" w:hAnsi="Times New Roman" w:cs="Times New Roman"/>
                <w:b/>
                <w:sz w:val="26"/>
                <w:szCs w:val="26"/>
              </w:rPr>
              <w:t xml:space="preserve"> Основы трудового права </w:t>
            </w:r>
          </w:p>
        </w:tc>
      </w:tr>
      <w:tr w:rsidR="004F79E1" w:rsidRPr="004F79E1" w:rsidTr="0026545C">
        <w:tc>
          <w:tcPr>
            <w:tcW w:w="1233" w:type="pct"/>
            <w:tcBorders>
              <w:top w:val="nil"/>
              <w:bottom w:val="nil"/>
            </w:tcBorders>
          </w:tcPr>
          <w:p w:rsidR="004F79E1" w:rsidRPr="004F79E1" w:rsidRDefault="004F79E1" w:rsidP="004F79E1">
            <w:pPr>
              <w:spacing w:after="0" w:line="238"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Сформировать представление о значении трудового права, его источниках.</w:t>
            </w:r>
          </w:p>
          <w:p w:rsidR="004F79E1" w:rsidRPr="004F79E1" w:rsidRDefault="004F79E1" w:rsidP="004F79E1">
            <w:pPr>
              <w:spacing w:after="0" w:line="238" w:lineRule="auto"/>
              <w:ind w:firstLine="284"/>
              <w:jc w:val="both"/>
              <w:rPr>
                <w:rFonts w:ascii="Times New Roman" w:eastAsia="Calibri" w:hAnsi="Times New Roman" w:cs="Times New Roman"/>
                <w:bCs/>
                <w:spacing w:val="-2"/>
                <w:sz w:val="26"/>
                <w:szCs w:val="26"/>
              </w:rPr>
            </w:pPr>
            <w:r w:rsidRPr="004F79E1">
              <w:rPr>
                <w:rFonts w:ascii="Times New Roman" w:eastAsia="Calibri" w:hAnsi="Times New Roman" w:cs="Times New Roman"/>
                <w:bCs/>
                <w:spacing w:val="-2"/>
                <w:sz w:val="26"/>
                <w:szCs w:val="26"/>
              </w:rPr>
              <w:t>Сформировать понятие о нормах трудового права, правах и обязанностях работника и нанимателя, принципах социального партнерства.</w:t>
            </w:r>
          </w:p>
          <w:p w:rsidR="004F79E1" w:rsidRPr="004F79E1" w:rsidRDefault="004F79E1" w:rsidP="004F79E1">
            <w:pPr>
              <w:spacing w:after="0" w:line="238"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Сформировать знание о порядке и условиях предоставления первого рабочего места выпускникам государственных учреждений, </w:t>
            </w:r>
            <w:r w:rsidRPr="004F79E1">
              <w:rPr>
                <w:rFonts w:ascii="Times New Roman" w:eastAsia="Calibri" w:hAnsi="Times New Roman" w:cs="Times New Roman"/>
                <w:sz w:val="26"/>
                <w:szCs w:val="26"/>
              </w:rPr>
              <w:lastRenderedPageBreak/>
              <w:t xml:space="preserve">обеспечивающих получение </w:t>
            </w:r>
            <w:r w:rsidRPr="004F79E1">
              <w:rPr>
                <w:rFonts w:ascii="Times New Roman" w:eastAsia="Calibri" w:hAnsi="Times New Roman" w:cs="Times New Roman"/>
                <w:sz w:val="26"/>
                <w:szCs w:val="26"/>
              </w:rPr>
              <w:br/>
              <w:t>среднего специального образования.</w:t>
            </w:r>
          </w:p>
          <w:p w:rsidR="004F79E1" w:rsidRPr="004F79E1" w:rsidRDefault="004F79E1" w:rsidP="004F79E1">
            <w:pPr>
              <w:spacing w:after="0" w:line="238" w:lineRule="auto"/>
              <w:ind w:firstLine="284"/>
              <w:jc w:val="both"/>
              <w:rPr>
                <w:rFonts w:ascii="Times New Roman" w:eastAsia="Calibri" w:hAnsi="Times New Roman" w:cs="Times New Roman"/>
                <w:bCs/>
                <w:sz w:val="26"/>
                <w:szCs w:val="26"/>
              </w:rPr>
            </w:pPr>
          </w:p>
        </w:tc>
        <w:tc>
          <w:tcPr>
            <w:tcW w:w="2535" w:type="pct"/>
            <w:tcBorders>
              <w:top w:val="nil"/>
              <w:bottom w:val="nil"/>
            </w:tcBorders>
          </w:tcPr>
          <w:p w:rsidR="004F79E1" w:rsidRPr="004F79E1" w:rsidRDefault="004F79E1" w:rsidP="004F79E1">
            <w:pPr>
              <w:spacing w:after="0" w:line="238" w:lineRule="auto"/>
              <w:ind w:firstLine="284"/>
              <w:jc w:val="both"/>
              <w:rPr>
                <w:rFonts w:ascii="Times New Roman" w:eastAsia="Calibri" w:hAnsi="Times New Roman" w:cs="Times New Roman"/>
                <w:spacing w:val="-8"/>
                <w:sz w:val="26"/>
                <w:szCs w:val="26"/>
              </w:rPr>
            </w:pPr>
            <w:r w:rsidRPr="004F79E1">
              <w:rPr>
                <w:rFonts w:ascii="Times New Roman" w:eastAsia="Calibri" w:hAnsi="Times New Roman" w:cs="Times New Roman"/>
                <w:spacing w:val="-8"/>
                <w:sz w:val="26"/>
                <w:szCs w:val="26"/>
              </w:rPr>
              <w:lastRenderedPageBreak/>
              <w:t xml:space="preserve">Трудовое право. Источники трудового права. Правоотношения в сфере трудового права, понятие и виды. Субъекты трудового права. </w:t>
            </w:r>
          </w:p>
          <w:p w:rsidR="004F79E1" w:rsidRPr="004F79E1" w:rsidRDefault="004F79E1" w:rsidP="004F79E1">
            <w:pPr>
              <w:spacing w:after="0" w:line="238" w:lineRule="auto"/>
              <w:ind w:firstLine="284"/>
              <w:jc w:val="both"/>
              <w:rPr>
                <w:rFonts w:ascii="Times New Roman" w:eastAsia="Calibri" w:hAnsi="Times New Roman" w:cs="Times New Roman"/>
                <w:spacing w:val="-8"/>
                <w:sz w:val="26"/>
                <w:szCs w:val="26"/>
              </w:rPr>
            </w:pPr>
            <w:r w:rsidRPr="004F79E1">
              <w:rPr>
                <w:rFonts w:ascii="Times New Roman" w:eastAsia="Calibri" w:hAnsi="Times New Roman" w:cs="Times New Roman"/>
                <w:spacing w:val="-8"/>
                <w:sz w:val="26"/>
                <w:szCs w:val="26"/>
              </w:rPr>
              <w:t xml:space="preserve">Понятие и стороны трудового договора. Содержание и форма трудового договора, порядок заключения, основания прекращения. Контракт как особый вид трудового договора. Материальная ответственность работников. Рабочее время и время отдыха. Трудовые и социальные отпуска. Трудовая дисциплина. Охрана труда. Трудовые споры. </w:t>
            </w:r>
          </w:p>
          <w:p w:rsidR="004F79E1" w:rsidRPr="004F79E1" w:rsidRDefault="004F79E1" w:rsidP="004F79E1">
            <w:pPr>
              <w:spacing w:after="0" w:line="238"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Порядок и условия предоставления первого рабочего места выпускникам государственных учреждений, обеспечивающих получение среднего специального образования.</w:t>
            </w:r>
          </w:p>
          <w:p w:rsidR="004F79E1" w:rsidRPr="004F79E1" w:rsidRDefault="004F79E1" w:rsidP="004F79E1">
            <w:pPr>
              <w:spacing w:after="0" w:line="238" w:lineRule="auto"/>
              <w:ind w:firstLine="284"/>
              <w:jc w:val="both"/>
              <w:rPr>
                <w:rFonts w:ascii="Times New Roman" w:eastAsia="Calibri" w:hAnsi="Times New Roman" w:cs="Times New Roman"/>
                <w:spacing w:val="-2"/>
                <w:sz w:val="26"/>
                <w:szCs w:val="26"/>
              </w:rPr>
            </w:pPr>
            <w:r w:rsidRPr="004F79E1">
              <w:rPr>
                <w:rFonts w:ascii="Times New Roman" w:eastAsia="Calibri" w:hAnsi="Times New Roman" w:cs="Times New Roman"/>
                <w:spacing w:val="-2"/>
                <w:sz w:val="26"/>
                <w:szCs w:val="26"/>
              </w:rPr>
              <w:t xml:space="preserve">Порядок распределения выпускников на места их работы. Социальные гарантии, установленные для выпускника. </w:t>
            </w:r>
            <w:proofErr w:type="gramStart"/>
            <w:r w:rsidRPr="004F79E1">
              <w:rPr>
                <w:rFonts w:ascii="Times New Roman" w:eastAsia="Calibri" w:hAnsi="Times New Roman" w:cs="Times New Roman"/>
                <w:spacing w:val="-2"/>
                <w:sz w:val="26"/>
                <w:szCs w:val="26"/>
              </w:rPr>
              <w:t>Условия и порядок возмещения средств в республиканский и (или) местные бюджеты, затраченных государством на подготовку рабочего (служащего).</w:t>
            </w:r>
            <w:proofErr w:type="gramEnd"/>
          </w:p>
          <w:p w:rsidR="004F79E1" w:rsidRPr="004F79E1" w:rsidRDefault="004F79E1" w:rsidP="004F79E1">
            <w:pPr>
              <w:spacing w:after="0" w:line="238" w:lineRule="auto"/>
              <w:ind w:firstLine="284"/>
              <w:jc w:val="both"/>
              <w:rPr>
                <w:rFonts w:ascii="Times New Roman" w:eastAsia="Calibri" w:hAnsi="Times New Roman" w:cs="Times New Roman"/>
                <w:b/>
                <w:sz w:val="26"/>
                <w:szCs w:val="26"/>
              </w:rPr>
            </w:pPr>
          </w:p>
          <w:p w:rsidR="004F79E1" w:rsidRPr="004F79E1" w:rsidRDefault="004F79E1" w:rsidP="004F79E1">
            <w:pPr>
              <w:spacing w:after="0" w:line="238" w:lineRule="auto"/>
              <w:ind w:firstLine="284"/>
              <w:jc w:val="both"/>
              <w:rPr>
                <w:rFonts w:ascii="Times New Roman" w:eastAsia="Calibri" w:hAnsi="Times New Roman" w:cs="Times New Roman"/>
                <w:bCs/>
                <w:sz w:val="26"/>
                <w:szCs w:val="26"/>
              </w:rPr>
            </w:pPr>
          </w:p>
        </w:tc>
        <w:tc>
          <w:tcPr>
            <w:tcW w:w="1232" w:type="pct"/>
            <w:tcBorders>
              <w:top w:val="nil"/>
              <w:bottom w:val="nil"/>
            </w:tcBorders>
          </w:tcPr>
          <w:p w:rsidR="004F79E1" w:rsidRPr="004F79E1" w:rsidRDefault="004F79E1" w:rsidP="004F79E1">
            <w:pPr>
              <w:spacing w:after="0" w:line="238"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lastRenderedPageBreak/>
              <w:t>Высказывает общее суждение о значении трудового права, называет его источники.</w:t>
            </w:r>
          </w:p>
          <w:p w:rsidR="004F79E1" w:rsidRPr="004F79E1" w:rsidRDefault="004F79E1" w:rsidP="004F79E1">
            <w:pPr>
              <w:spacing w:after="0" w:line="238"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sz w:val="26"/>
                <w:szCs w:val="26"/>
              </w:rPr>
              <w:t xml:space="preserve">Раскрывает содержание основных понятий трудового права. Излагает нормы трудового права, права и обязанности работника и нанимателя, принципы социального партнерства, </w:t>
            </w:r>
            <w:r w:rsidRPr="004F79E1">
              <w:rPr>
                <w:rFonts w:ascii="Times New Roman" w:eastAsia="Calibri" w:hAnsi="Times New Roman" w:cs="Times New Roman"/>
                <w:bCs/>
                <w:sz w:val="26"/>
                <w:szCs w:val="26"/>
              </w:rPr>
              <w:t>порядок заключения и основания прекращения трудового договора.</w:t>
            </w:r>
          </w:p>
          <w:p w:rsidR="004F79E1" w:rsidRPr="004F79E1" w:rsidRDefault="004F79E1" w:rsidP="004F79E1">
            <w:pPr>
              <w:spacing w:after="0" w:line="238"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Излагает порядок и условия предоставления </w:t>
            </w:r>
            <w:r w:rsidRPr="004F79E1">
              <w:rPr>
                <w:rFonts w:ascii="Times New Roman" w:eastAsia="Calibri" w:hAnsi="Times New Roman" w:cs="Times New Roman"/>
                <w:sz w:val="26"/>
                <w:szCs w:val="26"/>
              </w:rPr>
              <w:lastRenderedPageBreak/>
              <w:t>первого рабочего места выпускникам государственных учреждений, обеспечивающих получение среднего специального образования.</w:t>
            </w:r>
          </w:p>
        </w:tc>
      </w:tr>
      <w:tr w:rsidR="004F79E1" w:rsidRPr="004F79E1" w:rsidTr="0026545C">
        <w:tc>
          <w:tcPr>
            <w:tcW w:w="1233"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p>
        </w:tc>
        <w:tc>
          <w:tcPr>
            <w:tcW w:w="2535" w:type="pct"/>
            <w:tcBorders>
              <w:top w:val="nil"/>
              <w:bottom w:val="nil"/>
            </w:tcBorders>
          </w:tcPr>
          <w:p w:rsidR="004F79E1" w:rsidRPr="004F79E1" w:rsidRDefault="004F79E1" w:rsidP="004F79E1">
            <w:pPr>
              <w:spacing w:after="0" w:line="240" w:lineRule="auto"/>
              <w:jc w:val="center"/>
              <w:rPr>
                <w:rFonts w:ascii="Times New Roman" w:eastAsia="Calibri" w:hAnsi="Times New Roman" w:cs="Times New Roman"/>
                <w:i/>
                <w:sz w:val="26"/>
                <w:szCs w:val="26"/>
              </w:rPr>
            </w:pPr>
            <w:r w:rsidRPr="004F79E1">
              <w:rPr>
                <w:rFonts w:ascii="Times New Roman" w:eastAsia="Calibri" w:hAnsi="Times New Roman" w:cs="Times New Roman"/>
                <w:i/>
                <w:sz w:val="26"/>
                <w:szCs w:val="26"/>
              </w:rPr>
              <w:t>Практические занятия (4 часа)</w:t>
            </w:r>
          </w:p>
        </w:tc>
        <w:tc>
          <w:tcPr>
            <w:tcW w:w="1232"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p>
        </w:tc>
      </w:tr>
      <w:tr w:rsidR="004F79E1" w:rsidRPr="004F79E1" w:rsidTr="0026545C">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Научить применять знания о трудовом праве для решения ситуативных задач в области трудового права.</w:t>
            </w: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Характеристика трудового договора, особенностей материальной ответственности работников, рабочего времени и времени отдыха, трудовых и социальных отпусков и иных институтов трудового права. Решение ситуа</w:t>
            </w:r>
            <w:r w:rsidRPr="004F79E1">
              <w:rPr>
                <w:rFonts w:ascii="Times New Roman" w:eastAsia="Calibri" w:hAnsi="Times New Roman" w:cs="Times New Roman"/>
                <w:sz w:val="26"/>
                <w:szCs w:val="26"/>
              </w:rPr>
              <w:softHyphen/>
              <w:t>тивных задач и тестовых заданий в области трудового права.</w:t>
            </w: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Характеризует основные понятия трудового права, решает ситуа</w:t>
            </w:r>
            <w:r w:rsidRPr="004F79E1">
              <w:rPr>
                <w:rFonts w:ascii="Times New Roman" w:eastAsia="Calibri" w:hAnsi="Times New Roman" w:cs="Times New Roman"/>
                <w:sz w:val="26"/>
                <w:szCs w:val="26"/>
              </w:rPr>
              <w:softHyphen/>
              <w:t>тивные задачи в области трудового права.</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40" w:lineRule="auto"/>
              <w:jc w:val="center"/>
              <w:rPr>
                <w:rFonts w:ascii="Times New Roman" w:eastAsia="Calibri" w:hAnsi="Times New Roman" w:cs="Times New Roman"/>
                <w:bCs/>
                <w:i/>
                <w:sz w:val="26"/>
                <w:szCs w:val="26"/>
              </w:rPr>
            </w:pP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40" w:lineRule="auto"/>
              <w:jc w:val="center"/>
              <w:rPr>
                <w:rFonts w:ascii="Times New Roman" w:eastAsia="Calibri" w:hAnsi="Times New Roman" w:cs="Times New Roman"/>
                <w:b/>
                <w:bCs/>
                <w:sz w:val="26"/>
                <w:szCs w:val="26"/>
              </w:rPr>
            </w:pPr>
            <w:r w:rsidRPr="004F79E1">
              <w:rPr>
                <w:rFonts w:ascii="Times New Roman" w:eastAsia="Calibri" w:hAnsi="Times New Roman" w:cs="Times New Roman"/>
                <w:bCs/>
                <w:spacing w:val="40"/>
                <w:sz w:val="26"/>
                <w:szCs w:val="26"/>
              </w:rPr>
              <w:t xml:space="preserve">Тема 3.5. </w:t>
            </w:r>
            <w:r w:rsidRPr="004F79E1">
              <w:rPr>
                <w:rFonts w:ascii="Times New Roman" w:eastAsia="Calibri" w:hAnsi="Times New Roman" w:cs="Times New Roman"/>
                <w:b/>
                <w:bCs/>
                <w:sz w:val="26"/>
                <w:szCs w:val="26"/>
              </w:rPr>
              <w:t xml:space="preserve">Основы жилищного права </w:t>
            </w:r>
          </w:p>
        </w:tc>
      </w:tr>
      <w:tr w:rsidR="004F79E1" w:rsidRPr="004F79E1" w:rsidTr="0026545C">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Сформировать представление о жилищном праве.</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Сформировать знания основ жилищного законодательства Республики Беларусь, порядок реализации права граждан на жилье.</w:t>
            </w:r>
          </w:p>
          <w:p w:rsidR="004F79E1" w:rsidRPr="004F79E1" w:rsidRDefault="004F79E1" w:rsidP="004F79E1">
            <w:pPr>
              <w:spacing w:after="0" w:line="240" w:lineRule="auto"/>
              <w:ind w:firstLine="284"/>
              <w:jc w:val="both"/>
              <w:rPr>
                <w:rFonts w:ascii="Times New Roman" w:eastAsia="Calibri" w:hAnsi="Times New Roman" w:cs="Times New Roman"/>
                <w:bCs/>
                <w:sz w:val="26"/>
                <w:szCs w:val="26"/>
              </w:rPr>
            </w:pP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sz w:val="26"/>
                <w:szCs w:val="26"/>
              </w:rPr>
              <w:t>Предмет жилищного права. Жилищные правоотношения. Основные принципы жилищного права. Источники жилищного права. Понятие жилищного фонда. Виды жилищных фондов в Республике Беларусь. Учет граждан, нуждающихся в улучшении жилищных условий. Порядок предоставления гражданам жилых помещений в домах государственного жилищного фонда. Порядок пользования жилыми помещениями. Договор найма жилого помещения. Организации граждан-застройщиков.</w:t>
            </w:r>
            <w:r w:rsidRPr="004F79E1">
              <w:rPr>
                <w:rFonts w:ascii="Times New Roman" w:eastAsia="Calibri" w:hAnsi="Times New Roman" w:cs="Times New Roman"/>
                <w:bCs/>
                <w:sz w:val="26"/>
                <w:szCs w:val="26"/>
              </w:rPr>
              <w:t xml:space="preserve"> </w:t>
            </w: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Высказывает общее суждение о значении жилищного права.</w:t>
            </w:r>
          </w:p>
          <w:p w:rsidR="004F79E1" w:rsidRPr="004F79E1" w:rsidRDefault="004F79E1" w:rsidP="004F79E1">
            <w:pPr>
              <w:spacing w:after="0" w:line="240"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sz w:val="26"/>
                <w:szCs w:val="26"/>
              </w:rPr>
              <w:t xml:space="preserve">Излагает основы жилищного законодательства Республики Беларусь, порядок реализации права граждан на жилье. </w:t>
            </w:r>
          </w:p>
        </w:tc>
      </w:tr>
      <w:tr w:rsidR="004F79E1" w:rsidRPr="004F79E1" w:rsidTr="0026545C">
        <w:tc>
          <w:tcPr>
            <w:tcW w:w="1233"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p>
        </w:tc>
        <w:tc>
          <w:tcPr>
            <w:tcW w:w="2535" w:type="pct"/>
            <w:tcBorders>
              <w:top w:val="nil"/>
              <w:bottom w:val="nil"/>
            </w:tcBorders>
          </w:tcPr>
          <w:p w:rsidR="004F79E1" w:rsidRPr="004F79E1" w:rsidRDefault="004F79E1" w:rsidP="004F79E1">
            <w:pPr>
              <w:spacing w:after="0" w:line="240" w:lineRule="auto"/>
              <w:jc w:val="center"/>
              <w:rPr>
                <w:rFonts w:ascii="Times New Roman" w:eastAsia="Calibri" w:hAnsi="Times New Roman" w:cs="Times New Roman"/>
                <w:i/>
                <w:sz w:val="26"/>
                <w:szCs w:val="26"/>
              </w:rPr>
            </w:pPr>
            <w:r w:rsidRPr="004F79E1">
              <w:rPr>
                <w:rFonts w:ascii="Times New Roman" w:eastAsia="Calibri" w:hAnsi="Times New Roman" w:cs="Times New Roman"/>
                <w:i/>
                <w:sz w:val="26"/>
                <w:szCs w:val="26"/>
              </w:rPr>
              <w:t>Практические занятия (1 час)</w:t>
            </w:r>
          </w:p>
        </w:tc>
        <w:tc>
          <w:tcPr>
            <w:tcW w:w="1232"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p>
        </w:tc>
      </w:tr>
      <w:tr w:rsidR="004F79E1" w:rsidRPr="004F79E1" w:rsidTr="0026545C">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Научить анализировать основные понятия жилищного права, применять знания о жилищном праве, </w:t>
            </w:r>
            <w:r w:rsidRPr="004F79E1">
              <w:rPr>
                <w:rFonts w:ascii="Times New Roman" w:eastAsia="Calibri" w:hAnsi="Times New Roman" w:cs="Times New Roman"/>
                <w:sz w:val="26"/>
                <w:szCs w:val="26"/>
              </w:rPr>
              <w:lastRenderedPageBreak/>
              <w:t>нормы жилищного законодательства для решения ситуативных задач в области жилищного права.</w:t>
            </w: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pacing w:val="-8"/>
                <w:sz w:val="26"/>
                <w:szCs w:val="26"/>
              </w:rPr>
              <w:lastRenderedPageBreak/>
              <w:t>Анализ основных понятий жилищного права. Решение ситуативных задач и тестовых заданий в области жилищного права.</w:t>
            </w:r>
          </w:p>
          <w:p w:rsidR="004F79E1" w:rsidRPr="004F79E1" w:rsidRDefault="004F79E1" w:rsidP="004F79E1">
            <w:pPr>
              <w:spacing w:after="0" w:line="240" w:lineRule="auto"/>
              <w:ind w:firstLine="284"/>
              <w:jc w:val="both"/>
              <w:rPr>
                <w:rFonts w:ascii="Times New Roman" w:eastAsia="Calibri" w:hAnsi="Times New Roman" w:cs="Times New Roman"/>
                <w:spacing w:val="-8"/>
                <w:sz w:val="26"/>
                <w:szCs w:val="26"/>
              </w:rPr>
            </w:pP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Анализирует основные понятия жилищного права, применяет нормы жилищного законодательства для</w:t>
            </w:r>
            <w:r w:rsidRPr="004F79E1">
              <w:rPr>
                <w:rFonts w:ascii="Times New Roman" w:eastAsia="Calibri" w:hAnsi="Times New Roman" w:cs="Times New Roman"/>
                <w:spacing w:val="-4"/>
                <w:sz w:val="26"/>
                <w:szCs w:val="26"/>
              </w:rPr>
              <w:t xml:space="preserve"> </w:t>
            </w:r>
            <w:r w:rsidRPr="004F79E1">
              <w:rPr>
                <w:rFonts w:ascii="Times New Roman" w:eastAsia="Calibri" w:hAnsi="Times New Roman" w:cs="Times New Roman"/>
                <w:spacing w:val="-4"/>
                <w:sz w:val="26"/>
                <w:szCs w:val="26"/>
              </w:rPr>
              <w:lastRenderedPageBreak/>
              <w:t>решения ситуа</w:t>
            </w:r>
            <w:r w:rsidRPr="004F79E1">
              <w:rPr>
                <w:rFonts w:ascii="Times New Roman" w:eastAsia="Calibri" w:hAnsi="Times New Roman" w:cs="Times New Roman"/>
                <w:spacing w:val="-4"/>
                <w:sz w:val="26"/>
                <w:szCs w:val="26"/>
              </w:rPr>
              <w:softHyphen/>
              <w:t>тивных</w:t>
            </w:r>
            <w:r w:rsidRPr="004F79E1">
              <w:rPr>
                <w:rFonts w:ascii="Times New Roman" w:eastAsia="Calibri" w:hAnsi="Times New Roman" w:cs="Times New Roman"/>
                <w:sz w:val="26"/>
                <w:szCs w:val="26"/>
              </w:rPr>
              <w:t xml:space="preserve"> задач в области жилищного права.</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40" w:lineRule="auto"/>
              <w:jc w:val="center"/>
              <w:rPr>
                <w:rFonts w:ascii="Times New Roman" w:eastAsia="Calibri" w:hAnsi="Times New Roman" w:cs="Times New Roman"/>
                <w:b/>
                <w:bCs/>
                <w:iCs/>
                <w:sz w:val="26"/>
                <w:szCs w:val="26"/>
              </w:rPr>
            </w:pPr>
            <w:r w:rsidRPr="004F79E1">
              <w:rPr>
                <w:rFonts w:ascii="Times New Roman" w:eastAsia="Calibri" w:hAnsi="Times New Roman" w:cs="Times New Roman"/>
                <w:bCs/>
                <w:iCs/>
                <w:spacing w:val="40"/>
                <w:sz w:val="26"/>
                <w:szCs w:val="26"/>
              </w:rPr>
              <w:lastRenderedPageBreak/>
              <w:t xml:space="preserve">Тема 3.6. </w:t>
            </w:r>
            <w:r w:rsidRPr="004F79E1">
              <w:rPr>
                <w:rFonts w:ascii="Times New Roman" w:eastAsia="Calibri" w:hAnsi="Times New Roman" w:cs="Times New Roman"/>
                <w:b/>
                <w:bCs/>
                <w:iCs/>
                <w:sz w:val="26"/>
                <w:szCs w:val="26"/>
              </w:rPr>
              <w:t>Основы семейного права</w:t>
            </w:r>
          </w:p>
        </w:tc>
      </w:tr>
      <w:tr w:rsidR="004F79E1" w:rsidRPr="004F79E1" w:rsidTr="0026545C">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Сформировать представление о значении семейного права, источниках семейного права.</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Сформировать знания об основных понятиях семейного права. </w:t>
            </w: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Семейное право. Семейные правоотношения. Понятие брака и семьи. Порядок и условия заключения брака. Брачный договор. Прекращение брака. Личные неимущественные и имущественные права и обязанности супругов. Брачный договор – институт семейного права. Права и обязанности родителей и детей. Усыновление (удочерение). Опека и попечительство. Приемная семья. Охрана детства. Акты гражданского состояния.</w:t>
            </w:r>
          </w:p>
          <w:p w:rsidR="004F79E1" w:rsidRPr="004F79E1" w:rsidRDefault="004F79E1" w:rsidP="004F79E1">
            <w:pPr>
              <w:spacing w:after="0" w:line="240"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Закон Республики Беларусь «О правах ребенка».</w:t>
            </w: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Высказывает общее суждение о семейном праве, значении семейного права, называет источники семейного законодательства.</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Раскрывает сущность основных понятий семейного права, объясняет значение Закона Республики Беларусь «О правах ребенка». </w:t>
            </w:r>
          </w:p>
        </w:tc>
      </w:tr>
      <w:tr w:rsidR="004F79E1" w:rsidRPr="004F79E1" w:rsidTr="0026545C">
        <w:tc>
          <w:tcPr>
            <w:tcW w:w="1233"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p>
        </w:tc>
        <w:tc>
          <w:tcPr>
            <w:tcW w:w="2535" w:type="pct"/>
            <w:tcBorders>
              <w:top w:val="nil"/>
              <w:bottom w:val="nil"/>
            </w:tcBorders>
          </w:tcPr>
          <w:p w:rsidR="004F79E1" w:rsidRPr="004F79E1" w:rsidRDefault="004F79E1" w:rsidP="004F79E1">
            <w:pPr>
              <w:spacing w:after="0" w:line="240" w:lineRule="auto"/>
              <w:jc w:val="center"/>
              <w:rPr>
                <w:rFonts w:ascii="Times New Roman" w:eastAsia="Calibri" w:hAnsi="Times New Roman" w:cs="Times New Roman"/>
                <w:i/>
                <w:sz w:val="26"/>
                <w:szCs w:val="26"/>
              </w:rPr>
            </w:pPr>
            <w:r w:rsidRPr="004F79E1">
              <w:rPr>
                <w:rFonts w:ascii="Times New Roman" w:eastAsia="Calibri" w:hAnsi="Times New Roman" w:cs="Times New Roman"/>
                <w:i/>
                <w:sz w:val="26"/>
                <w:szCs w:val="26"/>
              </w:rPr>
              <w:t>Практические занятия (1 час)</w:t>
            </w:r>
          </w:p>
        </w:tc>
        <w:tc>
          <w:tcPr>
            <w:tcW w:w="1232" w:type="pct"/>
            <w:tcBorders>
              <w:top w:val="nil"/>
              <w:bottom w:val="nil"/>
            </w:tcBorders>
          </w:tcPr>
          <w:p w:rsidR="004F79E1" w:rsidRPr="004F79E1" w:rsidRDefault="004F79E1" w:rsidP="004F79E1">
            <w:pPr>
              <w:spacing w:after="0" w:line="240" w:lineRule="auto"/>
              <w:jc w:val="both"/>
              <w:rPr>
                <w:rFonts w:ascii="Times New Roman" w:eastAsia="Calibri" w:hAnsi="Times New Roman" w:cs="Times New Roman"/>
                <w:sz w:val="26"/>
                <w:szCs w:val="26"/>
              </w:rPr>
            </w:pPr>
          </w:p>
        </w:tc>
      </w:tr>
      <w:tr w:rsidR="004F79E1" w:rsidRPr="004F79E1" w:rsidTr="0026545C">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pacing w:val="4"/>
                <w:sz w:val="26"/>
                <w:szCs w:val="26"/>
              </w:rPr>
            </w:pPr>
            <w:r w:rsidRPr="004F79E1">
              <w:rPr>
                <w:rFonts w:ascii="Times New Roman" w:eastAsia="Calibri" w:hAnsi="Times New Roman" w:cs="Times New Roman"/>
                <w:spacing w:val="4"/>
                <w:sz w:val="26"/>
                <w:szCs w:val="26"/>
              </w:rPr>
              <w:t>Научить применять знания о семейном праве при решении ситуативных задач в области семейного права.</w:t>
            </w: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pacing w:val="2"/>
                <w:sz w:val="26"/>
                <w:szCs w:val="26"/>
              </w:rPr>
            </w:pPr>
            <w:r w:rsidRPr="004F79E1">
              <w:rPr>
                <w:rFonts w:ascii="Times New Roman" w:eastAsia="Calibri" w:hAnsi="Times New Roman" w:cs="Times New Roman"/>
                <w:spacing w:val="2"/>
                <w:sz w:val="26"/>
                <w:szCs w:val="26"/>
              </w:rPr>
              <w:t>Характеристика семейных правоотношений. Решение ситуа</w:t>
            </w:r>
            <w:r w:rsidRPr="004F79E1">
              <w:rPr>
                <w:rFonts w:ascii="Times New Roman" w:eastAsia="Calibri" w:hAnsi="Times New Roman" w:cs="Times New Roman"/>
                <w:spacing w:val="2"/>
                <w:sz w:val="26"/>
                <w:szCs w:val="26"/>
              </w:rPr>
              <w:softHyphen/>
              <w:t>тивных задач и тестовых заданий в области семейного права.</w:t>
            </w:r>
          </w:p>
          <w:p w:rsidR="004F79E1" w:rsidRPr="004F79E1" w:rsidRDefault="004F79E1" w:rsidP="004F79E1">
            <w:pPr>
              <w:spacing w:after="0" w:line="240" w:lineRule="auto"/>
              <w:ind w:firstLine="284"/>
              <w:jc w:val="both"/>
              <w:rPr>
                <w:rFonts w:ascii="Times New Roman" w:eastAsia="Calibri" w:hAnsi="Times New Roman" w:cs="Times New Roman"/>
                <w:spacing w:val="2"/>
                <w:sz w:val="26"/>
                <w:szCs w:val="26"/>
              </w:rPr>
            </w:pP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pacing w:val="2"/>
                <w:sz w:val="26"/>
                <w:szCs w:val="26"/>
              </w:rPr>
            </w:pPr>
            <w:r w:rsidRPr="004F79E1">
              <w:rPr>
                <w:rFonts w:ascii="Times New Roman" w:eastAsia="Calibri" w:hAnsi="Times New Roman" w:cs="Times New Roman"/>
                <w:spacing w:val="2"/>
                <w:sz w:val="26"/>
                <w:szCs w:val="26"/>
              </w:rPr>
              <w:t>Характеризует семейные правоотношения. Решает ситуа</w:t>
            </w:r>
            <w:r w:rsidRPr="004F79E1">
              <w:rPr>
                <w:rFonts w:ascii="Times New Roman" w:eastAsia="Calibri" w:hAnsi="Times New Roman" w:cs="Times New Roman"/>
                <w:spacing w:val="2"/>
                <w:sz w:val="26"/>
                <w:szCs w:val="26"/>
              </w:rPr>
              <w:softHyphen/>
              <w:t>тивные задачи в области семейного права.</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40" w:lineRule="auto"/>
              <w:jc w:val="center"/>
              <w:rPr>
                <w:rFonts w:ascii="Times New Roman" w:eastAsia="Calibri" w:hAnsi="Times New Roman" w:cs="Times New Roman"/>
                <w:b/>
                <w:bCs/>
                <w:sz w:val="26"/>
                <w:szCs w:val="26"/>
              </w:rPr>
            </w:pPr>
            <w:r w:rsidRPr="004F79E1">
              <w:rPr>
                <w:rFonts w:ascii="Times New Roman" w:eastAsia="Calibri" w:hAnsi="Times New Roman" w:cs="Times New Roman"/>
                <w:bCs/>
                <w:spacing w:val="40"/>
                <w:sz w:val="26"/>
                <w:szCs w:val="26"/>
              </w:rPr>
              <w:t>Тема 3.7.</w:t>
            </w:r>
            <w:r w:rsidRPr="004F79E1">
              <w:rPr>
                <w:rFonts w:ascii="Times New Roman" w:eastAsia="Calibri" w:hAnsi="Times New Roman" w:cs="Times New Roman"/>
                <w:b/>
                <w:bCs/>
                <w:sz w:val="26"/>
                <w:szCs w:val="26"/>
              </w:rPr>
              <w:t xml:space="preserve"> Основы экологического права</w:t>
            </w:r>
          </w:p>
        </w:tc>
      </w:tr>
      <w:tr w:rsidR="004F79E1" w:rsidRPr="004F79E1" w:rsidTr="0026545C">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Сформировать представление о значении, источниках экологического права.</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Сформировать знания об основных понятиях экологического права, </w:t>
            </w:r>
            <w:r w:rsidRPr="004F79E1">
              <w:rPr>
                <w:rFonts w:ascii="Times New Roman" w:eastAsia="Calibri" w:hAnsi="Times New Roman" w:cs="Times New Roman"/>
                <w:sz w:val="26"/>
                <w:szCs w:val="26"/>
              </w:rPr>
              <w:lastRenderedPageBreak/>
              <w:t>основных положениях экологического законодательства Республики Беларусь, последствиях несоблюдения норм экологического законодательства.</w:t>
            </w: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lastRenderedPageBreak/>
              <w:t xml:space="preserve">Экологическое право. Экологическая функция государства и права. Источники экологического права. </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Экологические правоотношения. Компоненты природной среды, подлежащие правовой охране. Экологические права и </w:t>
            </w:r>
            <w:r w:rsidRPr="004F79E1">
              <w:rPr>
                <w:rFonts w:ascii="Times New Roman" w:eastAsia="Calibri" w:hAnsi="Times New Roman" w:cs="Times New Roman"/>
                <w:spacing w:val="2"/>
                <w:sz w:val="26"/>
                <w:szCs w:val="26"/>
              </w:rPr>
              <w:t>обязанности граждан. Право собственности на компоненты природной среды. Право природопользования. Правовая охрана</w:t>
            </w:r>
            <w:r w:rsidRPr="004F79E1">
              <w:rPr>
                <w:rFonts w:ascii="Times New Roman" w:eastAsia="Calibri" w:hAnsi="Times New Roman" w:cs="Times New Roman"/>
                <w:sz w:val="26"/>
                <w:szCs w:val="26"/>
              </w:rPr>
              <w:t xml:space="preserve"> окружающей среды. Правовые основы экономического </w:t>
            </w:r>
            <w:r w:rsidRPr="004F79E1">
              <w:rPr>
                <w:rFonts w:ascii="Times New Roman" w:eastAsia="Calibri" w:hAnsi="Times New Roman" w:cs="Times New Roman"/>
                <w:sz w:val="26"/>
                <w:szCs w:val="26"/>
              </w:rPr>
              <w:lastRenderedPageBreak/>
              <w:t>обеспечения природопользования и охраны окружающей среды. Ответственность за нарушение норм экологического права.</w:t>
            </w:r>
          </w:p>
          <w:p w:rsidR="004F79E1" w:rsidRPr="004F79E1" w:rsidRDefault="004F79E1" w:rsidP="004F79E1">
            <w:pPr>
              <w:spacing w:after="0" w:line="240" w:lineRule="auto"/>
              <w:ind w:firstLine="284"/>
              <w:jc w:val="both"/>
              <w:rPr>
                <w:rFonts w:ascii="Times New Roman" w:eastAsia="Calibri" w:hAnsi="Times New Roman" w:cs="Times New Roman"/>
                <w:bCs/>
                <w:sz w:val="26"/>
                <w:szCs w:val="26"/>
              </w:rPr>
            </w:pP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lastRenderedPageBreak/>
              <w:t>Высказывает общее суждение о значении экологического права, называет его источники.</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Раскрывает сущность основных понятий экологического права, </w:t>
            </w:r>
            <w:r w:rsidRPr="004F79E1">
              <w:rPr>
                <w:rFonts w:ascii="Times New Roman" w:eastAsia="Calibri" w:hAnsi="Times New Roman" w:cs="Times New Roman"/>
                <w:sz w:val="26"/>
                <w:szCs w:val="26"/>
              </w:rPr>
              <w:lastRenderedPageBreak/>
              <w:t>основные положения экологического законодательства Республики Беларусь.</w:t>
            </w:r>
          </w:p>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Излагает виды ответственности, пути и средства предупреждения экологических правонарушений.</w:t>
            </w:r>
          </w:p>
        </w:tc>
      </w:tr>
      <w:tr w:rsidR="004F79E1" w:rsidRPr="004F79E1" w:rsidTr="0026545C">
        <w:tc>
          <w:tcPr>
            <w:tcW w:w="5000" w:type="pct"/>
            <w:gridSpan w:val="3"/>
            <w:tcBorders>
              <w:top w:val="nil"/>
              <w:bottom w:val="nil"/>
            </w:tcBorders>
          </w:tcPr>
          <w:p w:rsidR="004F79E1" w:rsidRPr="004F79E1" w:rsidRDefault="004F79E1" w:rsidP="004F79E1">
            <w:pPr>
              <w:spacing w:before="50" w:after="56" w:line="230" w:lineRule="auto"/>
              <w:jc w:val="center"/>
              <w:rPr>
                <w:rFonts w:ascii="Times New Roman" w:eastAsia="Calibri" w:hAnsi="Times New Roman" w:cs="Times New Roman"/>
                <w:b/>
                <w:bCs/>
                <w:sz w:val="26"/>
                <w:szCs w:val="26"/>
              </w:rPr>
            </w:pPr>
            <w:r w:rsidRPr="004F79E1">
              <w:rPr>
                <w:rFonts w:ascii="Times New Roman" w:eastAsia="Calibri" w:hAnsi="Times New Roman" w:cs="Times New Roman"/>
                <w:bCs/>
                <w:spacing w:val="40"/>
                <w:sz w:val="26"/>
                <w:szCs w:val="26"/>
              </w:rPr>
              <w:lastRenderedPageBreak/>
              <w:t>Тема 3.8.</w:t>
            </w:r>
            <w:r w:rsidRPr="004F79E1">
              <w:rPr>
                <w:rFonts w:ascii="Times New Roman" w:eastAsia="Calibri" w:hAnsi="Times New Roman" w:cs="Times New Roman"/>
                <w:b/>
                <w:bCs/>
                <w:sz w:val="26"/>
                <w:szCs w:val="26"/>
              </w:rPr>
              <w:t xml:space="preserve"> Основы уголовного права </w:t>
            </w:r>
          </w:p>
        </w:tc>
      </w:tr>
      <w:tr w:rsidR="004F79E1" w:rsidRPr="004F79E1" w:rsidTr="0026545C">
        <w:tc>
          <w:tcPr>
            <w:tcW w:w="1233" w:type="pct"/>
            <w:tcBorders>
              <w:top w:val="nil"/>
              <w:bottom w:val="nil"/>
            </w:tcBorders>
          </w:tcPr>
          <w:p w:rsidR="004F79E1" w:rsidRPr="004F79E1" w:rsidRDefault="004F79E1" w:rsidP="004F79E1">
            <w:pPr>
              <w:spacing w:after="0" w:line="23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Сформировать представление о значении и источниках уголовного права. </w:t>
            </w:r>
          </w:p>
          <w:p w:rsidR="004F79E1" w:rsidRPr="004F79E1" w:rsidRDefault="004F79E1" w:rsidP="004F79E1">
            <w:pPr>
              <w:spacing w:after="0" w:line="230"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sz w:val="26"/>
                <w:szCs w:val="26"/>
              </w:rPr>
              <w:t xml:space="preserve">Сформировать знания об основных понятиях уголовного права, признаках состава преступления, принципах уголовного закона, назначении наказания, особенностях уголовной ответственности несовершеннолетних. </w:t>
            </w:r>
          </w:p>
        </w:tc>
        <w:tc>
          <w:tcPr>
            <w:tcW w:w="2535" w:type="pct"/>
            <w:tcBorders>
              <w:top w:val="nil"/>
              <w:bottom w:val="nil"/>
            </w:tcBorders>
          </w:tcPr>
          <w:p w:rsidR="004F79E1" w:rsidRPr="004F79E1" w:rsidRDefault="004F79E1" w:rsidP="004F79E1">
            <w:pPr>
              <w:spacing w:after="0" w:line="23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Уголовное право. Источники уголовного права. </w:t>
            </w:r>
          </w:p>
          <w:p w:rsidR="004F79E1" w:rsidRPr="004F79E1" w:rsidRDefault="004F79E1" w:rsidP="004F79E1">
            <w:pPr>
              <w:spacing w:after="0" w:line="23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Понятие и признаки преступления. Признаки состава преступления. </w:t>
            </w:r>
          </w:p>
          <w:p w:rsidR="004F79E1" w:rsidRPr="004F79E1" w:rsidRDefault="004F79E1" w:rsidP="004F79E1">
            <w:pPr>
              <w:spacing w:after="0" w:line="23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Обстоятельства, исключающие преступность деяния. Понятие и цели уголовной ответственности. Признаки и назначение наказания. Виды наказания.</w:t>
            </w:r>
          </w:p>
          <w:p w:rsidR="004F79E1" w:rsidRPr="004F79E1" w:rsidRDefault="004F79E1" w:rsidP="004F79E1">
            <w:pPr>
              <w:spacing w:after="0" w:line="230"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sz w:val="26"/>
                <w:szCs w:val="26"/>
              </w:rPr>
              <w:t xml:space="preserve">Особенности уголовной ответственности несовершеннолетних. </w:t>
            </w:r>
          </w:p>
        </w:tc>
        <w:tc>
          <w:tcPr>
            <w:tcW w:w="1232" w:type="pct"/>
            <w:tcBorders>
              <w:top w:val="nil"/>
              <w:bottom w:val="nil"/>
            </w:tcBorders>
          </w:tcPr>
          <w:p w:rsidR="004F79E1" w:rsidRPr="004F79E1" w:rsidRDefault="004F79E1" w:rsidP="004F79E1">
            <w:pPr>
              <w:spacing w:after="0" w:line="23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Высказывает общее суждение о значении уголовного права, называет его источники.</w:t>
            </w:r>
          </w:p>
          <w:p w:rsidR="004F79E1" w:rsidRPr="004F79E1" w:rsidRDefault="004F79E1" w:rsidP="004F79E1">
            <w:pPr>
              <w:spacing w:after="0" w:line="230" w:lineRule="auto"/>
              <w:ind w:firstLine="284"/>
              <w:jc w:val="both"/>
              <w:rPr>
                <w:rFonts w:ascii="Times New Roman" w:eastAsia="Calibri" w:hAnsi="Times New Roman" w:cs="Times New Roman"/>
                <w:bCs/>
                <w:spacing w:val="-2"/>
                <w:sz w:val="26"/>
                <w:szCs w:val="26"/>
              </w:rPr>
            </w:pPr>
            <w:r w:rsidRPr="004F79E1">
              <w:rPr>
                <w:rFonts w:ascii="Times New Roman" w:eastAsia="Calibri" w:hAnsi="Times New Roman" w:cs="Times New Roman"/>
                <w:spacing w:val="-2"/>
                <w:sz w:val="26"/>
                <w:szCs w:val="26"/>
              </w:rPr>
              <w:t>Раскрывает сущность основных понятий уголовного права. Излагает признаки состава преступления, прин</w:t>
            </w:r>
            <w:r w:rsidRPr="004F79E1">
              <w:rPr>
                <w:rFonts w:ascii="Times New Roman" w:eastAsia="Calibri" w:hAnsi="Times New Roman" w:cs="Times New Roman"/>
                <w:spacing w:val="-2"/>
                <w:sz w:val="26"/>
                <w:szCs w:val="26"/>
              </w:rPr>
              <w:softHyphen/>
              <w:t xml:space="preserve">ципы уголовного закона, назначение наказания, особенности уголовной ответственности несовершеннолетних. </w:t>
            </w:r>
          </w:p>
        </w:tc>
      </w:tr>
      <w:tr w:rsidR="004F79E1" w:rsidRPr="004F79E1" w:rsidTr="0026545C">
        <w:tc>
          <w:tcPr>
            <w:tcW w:w="1233" w:type="pct"/>
            <w:tcBorders>
              <w:top w:val="nil"/>
              <w:bottom w:val="nil"/>
            </w:tcBorders>
          </w:tcPr>
          <w:p w:rsidR="004F79E1" w:rsidRPr="004F79E1" w:rsidRDefault="004F79E1" w:rsidP="004F79E1">
            <w:pPr>
              <w:spacing w:after="0" w:line="230" w:lineRule="auto"/>
              <w:jc w:val="both"/>
              <w:rPr>
                <w:rFonts w:ascii="Times New Roman" w:eastAsia="Calibri" w:hAnsi="Times New Roman" w:cs="Times New Roman"/>
                <w:sz w:val="26"/>
                <w:szCs w:val="26"/>
              </w:rPr>
            </w:pPr>
          </w:p>
        </w:tc>
        <w:tc>
          <w:tcPr>
            <w:tcW w:w="2535" w:type="pct"/>
            <w:tcBorders>
              <w:top w:val="nil"/>
              <w:bottom w:val="nil"/>
            </w:tcBorders>
          </w:tcPr>
          <w:p w:rsidR="004F79E1" w:rsidRPr="004F79E1" w:rsidRDefault="004F79E1" w:rsidP="004F79E1">
            <w:pPr>
              <w:spacing w:after="0" w:line="230" w:lineRule="auto"/>
              <w:jc w:val="center"/>
              <w:rPr>
                <w:rFonts w:ascii="Times New Roman" w:eastAsia="Calibri" w:hAnsi="Times New Roman" w:cs="Times New Roman"/>
                <w:i/>
                <w:sz w:val="26"/>
                <w:szCs w:val="26"/>
              </w:rPr>
            </w:pPr>
            <w:r w:rsidRPr="004F79E1">
              <w:rPr>
                <w:rFonts w:ascii="Times New Roman" w:eastAsia="Calibri" w:hAnsi="Times New Roman" w:cs="Times New Roman"/>
                <w:i/>
                <w:sz w:val="26"/>
                <w:szCs w:val="26"/>
              </w:rPr>
              <w:t>Практические занятия (1 час)</w:t>
            </w:r>
          </w:p>
        </w:tc>
        <w:tc>
          <w:tcPr>
            <w:tcW w:w="1232" w:type="pct"/>
            <w:tcBorders>
              <w:top w:val="nil"/>
              <w:bottom w:val="nil"/>
            </w:tcBorders>
          </w:tcPr>
          <w:p w:rsidR="004F79E1" w:rsidRPr="004F79E1" w:rsidRDefault="004F79E1" w:rsidP="004F79E1">
            <w:pPr>
              <w:spacing w:after="0" w:line="230" w:lineRule="auto"/>
              <w:jc w:val="both"/>
              <w:rPr>
                <w:rFonts w:ascii="Times New Roman" w:eastAsia="Calibri" w:hAnsi="Times New Roman" w:cs="Times New Roman"/>
                <w:sz w:val="26"/>
                <w:szCs w:val="26"/>
              </w:rPr>
            </w:pPr>
          </w:p>
        </w:tc>
      </w:tr>
      <w:tr w:rsidR="004F79E1" w:rsidRPr="004F79E1" w:rsidTr="0026545C">
        <w:tc>
          <w:tcPr>
            <w:tcW w:w="1233" w:type="pct"/>
            <w:tcBorders>
              <w:top w:val="nil"/>
              <w:bottom w:val="nil"/>
            </w:tcBorders>
          </w:tcPr>
          <w:p w:rsidR="004F79E1" w:rsidRPr="004F79E1" w:rsidRDefault="004F79E1" w:rsidP="004F79E1">
            <w:pPr>
              <w:spacing w:after="0" w:line="23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Научить применять знания об уголовном праве для решения ситуативных задач в области уголовного права.</w:t>
            </w:r>
          </w:p>
        </w:tc>
        <w:tc>
          <w:tcPr>
            <w:tcW w:w="2535" w:type="pct"/>
            <w:tcBorders>
              <w:top w:val="nil"/>
              <w:bottom w:val="nil"/>
            </w:tcBorders>
          </w:tcPr>
          <w:p w:rsidR="004F79E1" w:rsidRPr="004F79E1" w:rsidRDefault="004F79E1" w:rsidP="004F79E1">
            <w:pPr>
              <w:spacing w:after="0" w:line="23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pacing w:val="-8"/>
                <w:sz w:val="26"/>
                <w:szCs w:val="26"/>
              </w:rPr>
              <w:t>Анализ основных понятий уголовного права. Решение ситуативных задач и тестовых заданий в области уголовного права.</w:t>
            </w:r>
          </w:p>
          <w:p w:rsidR="004F79E1" w:rsidRPr="004F79E1" w:rsidRDefault="004F79E1" w:rsidP="004F79E1">
            <w:pPr>
              <w:spacing w:after="0" w:line="230" w:lineRule="auto"/>
              <w:ind w:firstLine="284"/>
              <w:jc w:val="both"/>
              <w:rPr>
                <w:rFonts w:ascii="Times New Roman" w:eastAsia="Calibri" w:hAnsi="Times New Roman" w:cs="Times New Roman"/>
                <w:spacing w:val="-8"/>
                <w:sz w:val="26"/>
                <w:szCs w:val="26"/>
              </w:rPr>
            </w:pPr>
          </w:p>
        </w:tc>
        <w:tc>
          <w:tcPr>
            <w:tcW w:w="1232" w:type="pct"/>
            <w:tcBorders>
              <w:top w:val="nil"/>
              <w:bottom w:val="nil"/>
            </w:tcBorders>
          </w:tcPr>
          <w:p w:rsidR="004F79E1" w:rsidRPr="004F79E1" w:rsidRDefault="004F79E1" w:rsidP="004F79E1">
            <w:pPr>
              <w:spacing w:after="0" w:line="23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Анализирует основные понятия уголовного права,</w:t>
            </w:r>
            <w:r w:rsidRPr="004F79E1">
              <w:rPr>
                <w:rFonts w:ascii="Times New Roman" w:eastAsia="Calibri" w:hAnsi="Times New Roman" w:cs="Times New Roman"/>
                <w:spacing w:val="-4"/>
                <w:sz w:val="26"/>
                <w:szCs w:val="26"/>
              </w:rPr>
              <w:t xml:space="preserve"> решает ситуа</w:t>
            </w:r>
            <w:r w:rsidRPr="004F79E1">
              <w:rPr>
                <w:rFonts w:ascii="Times New Roman" w:eastAsia="Calibri" w:hAnsi="Times New Roman" w:cs="Times New Roman"/>
                <w:spacing w:val="-4"/>
                <w:sz w:val="26"/>
                <w:szCs w:val="26"/>
              </w:rPr>
              <w:softHyphen/>
              <w:t>тивные</w:t>
            </w:r>
            <w:r w:rsidRPr="004F79E1">
              <w:rPr>
                <w:rFonts w:ascii="Times New Roman" w:eastAsia="Calibri" w:hAnsi="Times New Roman" w:cs="Times New Roman"/>
                <w:sz w:val="26"/>
                <w:szCs w:val="26"/>
              </w:rPr>
              <w:t xml:space="preserve"> задачи в области уголовного права.</w:t>
            </w:r>
          </w:p>
        </w:tc>
      </w:tr>
      <w:tr w:rsidR="004F79E1" w:rsidRPr="004F79E1" w:rsidTr="0026545C">
        <w:tc>
          <w:tcPr>
            <w:tcW w:w="5000" w:type="pct"/>
            <w:gridSpan w:val="3"/>
            <w:tcBorders>
              <w:top w:val="nil"/>
              <w:bottom w:val="nil"/>
            </w:tcBorders>
          </w:tcPr>
          <w:p w:rsidR="004F79E1" w:rsidRPr="004F79E1" w:rsidRDefault="004F79E1" w:rsidP="004F79E1">
            <w:pPr>
              <w:spacing w:before="50" w:after="56" w:line="230" w:lineRule="auto"/>
              <w:jc w:val="center"/>
              <w:rPr>
                <w:rFonts w:ascii="Times New Roman" w:eastAsia="Calibri" w:hAnsi="Times New Roman" w:cs="Times New Roman"/>
                <w:b/>
                <w:bCs/>
                <w:sz w:val="26"/>
                <w:szCs w:val="26"/>
              </w:rPr>
            </w:pPr>
            <w:r w:rsidRPr="004F79E1">
              <w:rPr>
                <w:rFonts w:ascii="Times New Roman" w:eastAsia="Calibri" w:hAnsi="Times New Roman" w:cs="Times New Roman"/>
                <w:bCs/>
                <w:spacing w:val="40"/>
                <w:sz w:val="26"/>
                <w:szCs w:val="26"/>
              </w:rPr>
              <w:t>Тема 3.9.</w:t>
            </w:r>
            <w:r w:rsidRPr="004F79E1">
              <w:rPr>
                <w:rFonts w:ascii="Times New Roman" w:eastAsia="Calibri" w:hAnsi="Times New Roman" w:cs="Times New Roman"/>
                <w:b/>
                <w:bCs/>
                <w:sz w:val="26"/>
                <w:szCs w:val="26"/>
              </w:rPr>
              <w:t xml:space="preserve"> </w:t>
            </w:r>
            <w:r w:rsidRPr="004F79E1">
              <w:rPr>
                <w:rFonts w:ascii="Times New Roman" w:eastAsia="Calibri" w:hAnsi="Times New Roman" w:cs="Times New Roman"/>
                <w:b/>
                <w:sz w:val="26"/>
                <w:szCs w:val="26"/>
              </w:rPr>
              <w:t>Основы международного права. Международное гуманитарное право</w:t>
            </w:r>
          </w:p>
        </w:tc>
      </w:tr>
      <w:tr w:rsidR="004F79E1" w:rsidRPr="004F79E1" w:rsidTr="0026545C">
        <w:tc>
          <w:tcPr>
            <w:tcW w:w="5000" w:type="pct"/>
            <w:gridSpan w:val="3"/>
            <w:tcBorders>
              <w:top w:val="nil"/>
              <w:bottom w:val="nil"/>
            </w:tcBorders>
          </w:tcPr>
          <w:p w:rsidR="004F79E1" w:rsidRPr="004F79E1" w:rsidRDefault="004F79E1" w:rsidP="004F79E1">
            <w:pPr>
              <w:spacing w:before="50" w:after="56" w:line="230" w:lineRule="auto"/>
              <w:jc w:val="center"/>
              <w:rPr>
                <w:rFonts w:ascii="Times New Roman" w:eastAsia="Calibri" w:hAnsi="Times New Roman" w:cs="Times New Roman"/>
                <w:bCs/>
                <w:i/>
                <w:sz w:val="26"/>
                <w:szCs w:val="26"/>
              </w:rPr>
            </w:pPr>
            <w:r w:rsidRPr="004F79E1">
              <w:rPr>
                <w:rFonts w:ascii="Times New Roman" w:eastAsia="Calibri" w:hAnsi="Times New Roman" w:cs="Times New Roman"/>
                <w:i/>
                <w:sz w:val="26"/>
                <w:szCs w:val="26"/>
              </w:rPr>
              <w:t>3.9.1. Основы международного права. Источники международного гуманитарного права</w:t>
            </w:r>
          </w:p>
        </w:tc>
      </w:tr>
      <w:tr w:rsidR="004F79E1" w:rsidRPr="004F79E1" w:rsidTr="0026545C">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bCs/>
                <w:spacing w:val="-2"/>
                <w:sz w:val="26"/>
                <w:szCs w:val="26"/>
              </w:rPr>
            </w:pPr>
            <w:r w:rsidRPr="004F79E1">
              <w:rPr>
                <w:rFonts w:ascii="Times New Roman" w:eastAsia="Calibri" w:hAnsi="Times New Roman" w:cs="Times New Roman"/>
                <w:bCs/>
                <w:spacing w:val="-2"/>
                <w:sz w:val="26"/>
                <w:szCs w:val="26"/>
              </w:rPr>
              <w:lastRenderedPageBreak/>
              <w:t>Сформировать представление о значении и источниках международного права.</w:t>
            </w:r>
          </w:p>
          <w:p w:rsidR="004F79E1" w:rsidRPr="004F79E1" w:rsidRDefault="004F79E1" w:rsidP="004F79E1">
            <w:pPr>
              <w:spacing w:after="0" w:line="240"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 xml:space="preserve">Сформировать знания о задачах международного частного права, о соотношении международного частного и публичного права, о принципах и источниках международного гуманитарного права, об ответственности за нарушение международного гуманитарного права. </w:t>
            </w: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Сущность и функции современного международного права. </w:t>
            </w:r>
            <w:r w:rsidRPr="004F79E1">
              <w:rPr>
                <w:rFonts w:ascii="Times New Roman" w:eastAsia="Calibri" w:hAnsi="Times New Roman" w:cs="Times New Roman"/>
                <w:bCs/>
                <w:sz w:val="26"/>
                <w:szCs w:val="26"/>
                <w:bdr w:val="none" w:sz="0" w:space="0" w:color="auto" w:frame="1"/>
              </w:rPr>
              <w:t xml:space="preserve">Основные принципы международного права. </w:t>
            </w:r>
            <w:r w:rsidRPr="004F79E1">
              <w:rPr>
                <w:rFonts w:ascii="Times New Roman" w:eastAsia="Calibri" w:hAnsi="Times New Roman" w:cs="Times New Roman"/>
                <w:sz w:val="26"/>
                <w:szCs w:val="26"/>
              </w:rPr>
              <w:t xml:space="preserve">Субъекты международного права. Источники международного права. Нормативная система международного права. Ответственность государств за нарушение норм международного права. Задачи международного частного права. Соотношение международного частного права и международного публичного права. Система международного частного права. Источники международного частного права. Коллизионные нормы. </w:t>
            </w:r>
          </w:p>
          <w:p w:rsidR="004F79E1" w:rsidRPr="004F79E1" w:rsidRDefault="004F79E1" w:rsidP="004F79E1">
            <w:pPr>
              <w:spacing w:after="0" w:line="240" w:lineRule="auto"/>
              <w:ind w:firstLine="284"/>
              <w:jc w:val="both"/>
              <w:rPr>
                <w:rFonts w:ascii="Times New Roman" w:eastAsia="Calibri" w:hAnsi="Times New Roman" w:cs="Times New Roman"/>
                <w:b/>
                <w:sz w:val="26"/>
                <w:szCs w:val="26"/>
              </w:rPr>
            </w:pPr>
            <w:r w:rsidRPr="004F79E1">
              <w:rPr>
                <w:rFonts w:ascii="Times New Roman" w:eastAsia="Calibri" w:hAnsi="Times New Roman" w:cs="Times New Roman"/>
                <w:bCs/>
                <w:sz w:val="26"/>
                <w:szCs w:val="26"/>
                <w:bdr w:val="none" w:sz="0" w:space="0" w:color="auto" w:frame="1"/>
              </w:rPr>
              <w:t xml:space="preserve">Понятие международного гуманитарного права и его составляющее. </w:t>
            </w:r>
            <w:r w:rsidRPr="004F79E1">
              <w:rPr>
                <w:rFonts w:ascii="Times New Roman" w:eastAsia="Calibri" w:hAnsi="Times New Roman" w:cs="Times New Roman"/>
                <w:sz w:val="26"/>
                <w:szCs w:val="26"/>
                <w:shd w:val="clear" w:color="auto" w:fill="FFFFFF"/>
              </w:rPr>
              <w:t xml:space="preserve">Происхождение и развитие международного гуманитарного права. </w:t>
            </w:r>
            <w:r w:rsidRPr="004F79E1">
              <w:rPr>
                <w:rFonts w:ascii="Times New Roman" w:eastAsia="Calibri" w:hAnsi="Times New Roman" w:cs="Times New Roman"/>
                <w:bCs/>
                <w:sz w:val="26"/>
                <w:szCs w:val="26"/>
                <w:bdr w:val="none" w:sz="0" w:space="0" w:color="auto" w:frame="1"/>
              </w:rPr>
              <w:t>Принципы и источники международного гуманитарного права.</w:t>
            </w:r>
            <w:r w:rsidRPr="004F79E1">
              <w:rPr>
                <w:rFonts w:ascii="Times New Roman" w:eastAsia="Calibri" w:hAnsi="Times New Roman" w:cs="Times New Roman"/>
                <w:sz w:val="26"/>
                <w:szCs w:val="26"/>
              </w:rPr>
              <w:t xml:space="preserve"> Материалы Женевских конвенций </w:t>
            </w:r>
            <w:smartTag w:uri="urn:schemas-microsoft-com:office:smarttags" w:element="metricconverter">
              <w:smartTagPr>
                <w:attr w:name="ProductID" w:val="1949 г"/>
              </w:smartTagPr>
              <w:r w:rsidRPr="004F79E1">
                <w:rPr>
                  <w:rFonts w:ascii="Times New Roman" w:eastAsia="Calibri" w:hAnsi="Times New Roman" w:cs="Times New Roman"/>
                  <w:sz w:val="26"/>
                  <w:szCs w:val="26"/>
                </w:rPr>
                <w:t>1949 г</w:t>
              </w:r>
            </w:smartTag>
            <w:r w:rsidRPr="004F79E1">
              <w:rPr>
                <w:rFonts w:ascii="Times New Roman" w:eastAsia="Calibri" w:hAnsi="Times New Roman" w:cs="Times New Roman"/>
                <w:sz w:val="26"/>
                <w:szCs w:val="26"/>
              </w:rPr>
              <w:t xml:space="preserve">. и Дополнительных протоколов к ним </w:t>
            </w:r>
            <w:smartTag w:uri="urn:schemas-microsoft-com:office:smarttags" w:element="metricconverter">
              <w:smartTagPr>
                <w:attr w:name="ProductID" w:val="1977 г"/>
              </w:smartTagPr>
              <w:r w:rsidRPr="004F79E1">
                <w:rPr>
                  <w:rFonts w:ascii="Times New Roman" w:eastAsia="Calibri" w:hAnsi="Times New Roman" w:cs="Times New Roman"/>
                  <w:sz w:val="26"/>
                  <w:szCs w:val="26"/>
                </w:rPr>
                <w:t>1977 г</w:t>
              </w:r>
            </w:smartTag>
            <w:r w:rsidRPr="004F79E1">
              <w:rPr>
                <w:rFonts w:ascii="Times New Roman" w:eastAsia="Calibri" w:hAnsi="Times New Roman" w:cs="Times New Roman"/>
                <w:sz w:val="26"/>
                <w:szCs w:val="26"/>
              </w:rPr>
              <w:t xml:space="preserve">. </w:t>
            </w:r>
            <w:r w:rsidRPr="004F79E1">
              <w:rPr>
                <w:rFonts w:ascii="Times New Roman" w:eastAsia="Calibri" w:hAnsi="Times New Roman" w:cs="Times New Roman"/>
                <w:sz w:val="26"/>
                <w:szCs w:val="26"/>
                <w:shd w:val="clear" w:color="auto" w:fill="FFFFFF"/>
              </w:rPr>
              <w:t xml:space="preserve">Соотношение положений международного гуманитарного права и норм о правах человека. </w:t>
            </w:r>
            <w:r w:rsidRPr="004F79E1">
              <w:rPr>
                <w:rFonts w:ascii="Times New Roman" w:eastAsia="Calibri" w:hAnsi="Times New Roman" w:cs="Times New Roman"/>
                <w:bCs/>
                <w:sz w:val="26"/>
                <w:szCs w:val="26"/>
                <w:bdr w:val="none" w:sz="0" w:space="0" w:color="auto" w:frame="1"/>
              </w:rPr>
              <w:t xml:space="preserve">Ответственность за нарушения международного гуманитарного права. </w:t>
            </w:r>
            <w:r w:rsidRPr="004F79E1">
              <w:rPr>
                <w:rFonts w:ascii="Times New Roman" w:eastAsia="Calibri" w:hAnsi="Times New Roman" w:cs="Times New Roman"/>
                <w:sz w:val="26"/>
                <w:szCs w:val="26"/>
                <w:shd w:val="clear" w:color="auto" w:fill="FFFFFF"/>
              </w:rPr>
              <w:t>Соотношение международного гуманитарного права с другими отраслями международного публичного права.</w:t>
            </w: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bCs/>
                <w:spacing w:val="-2"/>
                <w:sz w:val="26"/>
                <w:szCs w:val="26"/>
              </w:rPr>
            </w:pPr>
            <w:r w:rsidRPr="004F79E1">
              <w:rPr>
                <w:rFonts w:ascii="Times New Roman" w:eastAsia="Calibri" w:hAnsi="Times New Roman" w:cs="Times New Roman"/>
                <w:bCs/>
                <w:spacing w:val="-2"/>
                <w:sz w:val="26"/>
                <w:szCs w:val="26"/>
              </w:rPr>
              <w:t>Высказывает общее суждение о значении и источниках международного права.</w:t>
            </w:r>
          </w:p>
          <w:p w:rsidR="004F79E1" w:rsidRPr="004F79E1" w:rsidRDefault="004F79E1" w:rsidP="004F79E1">
            <w:pPr>
              <w:spacing w:after="0" w:line="240"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Излагает задачи международного частного и публичного права, принципы и источники международного гуманитарного права. Описывает ответственность за нарушение международного гуманитарного права.</w:t>
            </w:r>
          </w:p>
        </w:tc>
      </w:tr>
      <w:tr w:rsidR="004F79E1" w:rsidRPr="004F79E1" w:rsidTr="0026545C">
        <w:tc>
          <w:tcPr>
            <w:tcW w:w="1233" w:type="pct"/>
            <w:tcBorders>
              <w:top w:val="nil"/>
              <w:bottom w:val="nil"/>
            </w:tcBorders>
          </w:tcPr>
          <w:p w:rsidR="004F79E1" w:rsidRPr="004F79E1" w:rsidRDefault="004F79E1" w:rsidP="004F79E1">
            <w:pPr>
              <w:spacing w:after="0" w:line="236" w:lineRule="auto"/>
              <w:jc w:val="both"/>
              <w:rPr>
                <w:rFonts w:ascii="Times New Roman" w:eastAsia="Calibri" w:hAnsi="Times New Roman" w:cs="Times New Roman"/>
                <w:bCs/>
                <w:sz w:val="26"/>
                <w:szCs w:val="26"/>
              </w:rPr>
            </w:pPr>
          </w:p>
        </w:tc>
        <w:tc>
          <w:tcPr>
            <w:tcW w:w="2535" w:type="pct"/>
            <w:tcBorders>
              <w:top w:val="nil"/>
              <w:bottom w:val="nil"/>
            </w:tcBorders>
          </w:tcPr>
          <w:p w:rsidR="004F79E1" w:rsidRPr="004F79E1" w:rsidRDefault="004F79E1" w:rsidP="004F79E1">
            <w:pPr>
              <w:spacing w:after="0" w:line="236" w:lineRule="auto"/>
              <w:jc w:val="center"/>
              <w:rPr>
                <w:rFonts w:ascii="Times New Roman" w:eastAsia="Calibri" w:hAnsi="Times New Roman" w:cs="Times New Roman"/>
                <w:sz w:val="26"/>
                <w:szCs w:val="26"/>
              </w:rPr>
            </w:pPr>
            <w:r w:rsidRPr="004F79E1">
              <w:rPr>
                <w:rFonts w:ascii="Times New Roman" w:eastAsia="Calibri" w:hAnsi="Times New Roman" w:cs="Times New Roman"/>
                <w:i/>
                <w:sz w:val="26"/>
                <w:szCs w:val="26"/>
              </w:rPr>
              <w:t>Практические занятия (2 часа)</w:t>
            </w:r>
          </w:p>
        </w:tc>
        <w:tc>
          <w:tcPr>
            <w:tcW w:w="1232" w:type="pct"/>
            <w:tcBorders>
              <w:top w:val="nil"/>
              <w:bottom w:val="nil"/>
            </w:tcBorders>
          </w:tcPr>
          <w:p w:rsidR="004F79E1" w:rsidRPr="004F79E1" w:rsidRDefault="004F79E1" w:rsidP="004F79E1">
            <w:pPr>
              <w:spacing w:after="0" w:line="236" w:lineRule="auto"/>
              <w:jc w:val="both"/>
              <w:rPr>
                <w:rFonts w:ascii="Times New Roman" w:eastAsia="Calibri" w:hAnsi="Times New Roman" w:cs="Times New Roman"/>
                <w:bCs/>
                <w:sz w:val="26"/>
                <w:szCs w:val="26"/>
              </w:rPr>
            </w:pPr>
          </w:p>
        </w:tc>
      </w:tr>
      <w:tr w:rsidR="004F79E1" w:rsidRPr="004F79E1" w:rsidTr="0026545C">
        <w:tc>
          <w:tcPr>
            <w:tcW w:w="1233"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spacing w:val="-2"/>
                <w:sz w:val="26"/>
                <w:szCs w:val="26"/>
              </w:rPr>
            </w:pPr>
            <w:r w:rsidRPr="004F79E1">
              <w:rPr>
                <w:rFonts w:ascii="Times New Roman" w:eastAsia="Calibri" w:hAnsi="Times New Roman" w:cs="Times New Roman"/>
                <w:spacing w:val="-2"/>
                <w:sz w:val="26"/>
                <w:szCs w:val="26"/>
              </w:rPr>
              <w:t>Сформировать умение характеризовать основные понятия международного права, решать ситуативные задачи в области международного права.</w:t>
            </w:r>
          </w:p>
        </w:tc>
        <w:tc>
          <w:tcPr>
            <w:tcW w:w="2535"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pacing w:val="-8"/>
                <w:sz w:val="26"/>
                <w:szCs w:val="26"/>
              </w:rPr>
              <w:t xml:space="preserve">Характеристика основных понятий международного права. </w:t>
            </w:r>
            <w:r w:rsidRPr="004F79E1">
              <w:rPr>
                <w:rFonts w:ascii="Times New Roman" w:eastAsia="Calibri" w:hAnsi="Times New Roman" w:cs="Times New Roman"/>
                <w:sz w:val="26"/>
                <w:szCs w:val="26"/>
              </w:rPr>
              <w:t xml:space="preserve">Решение </w:t>
            </w:r>
            <w:r w:rsidRPr="004F79E1">
              <w:rPr>
                <w:rFonts w:ascii="Times New Roman" w:eastAsia="Calibri" w:hAnsi="Times New Roman" w:cs="Times New Roman"/>
                <w:spacing w:val="-4"/>
                <w:sz w:val="26"/>
                <w:szCs w:val="26"/>
              </w:rPr>
              <w:t>ситуа</w:t>
            </w:r>
            <w:r w:rsidRPr="004F79E1">
              <w:rPr>
                <w:rFonts w:ascii="Times New Roman" w:eastAsia="Calibri" w:hAnsi="Times New Roman" w:cs="Times New Roman"/>
                <w:spacing w:val="-4"/>
                <w:sz w:val="26"/>
                <w:szCs w:val="26"/>
              </w:rPr>
              <w:softHyphen/>
              <w:t>тивных</w:t>
            </w:r>
            <w:r w:rsidRPr="004F79E1">
              <w:rPr>
                <w:rFonts w:ascii="Times New Roman" w:eastAsia="Calibri" w:hAnsi="Times New Roman" w:cs="Times New Roman"/>
                <w:sz w:val="26"/>
                <w:szCs w:val="26"/>
              </w:rPr>
              <w:t xml:space="preserve"> задач и тестовых заданий в области международного права.</w:t>
            </w:r>
          </w:p>
          <w:p w:rsidR="004F79E1" w:rsidRPr="004F79E1" w:rsidRDefault="004F79E1" w:rsidP="004F79E1">
            <w:pPr>
              <w:spacing w:after="0" w:line="236" w:lineRule="auto"/>
              <w:ind w:firstLine="284"/>
              <w:jc w:val="both"/>
              <w:rPr>
                <w:rFonts w:ascii="Times New Roman" w:eastAsia="Calibri" w:hAnsi="Times New Roman" w:cs="Times New Roman"/>
                <w:b/>
                <w:sz w:val="26"/>
                <w:szCs w:val="26"/>
              </w:rPr>
            </w:pPr>
          </w:p>
        </w:tc>
        <w:tc>
          <w:tcPr>
            <w:tcW w:w="1232"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Характеризует основные понятия международного права,</w:t>
            </w:r>
            <w:r w:rsidRPr="004F79E1">
              <w:rPr>
                <w:rFonts w:ascii="Times New Roman" w:eastAsia="Calibri" w:hAnsi="Times New Roman" w:cs="Times New Roman"/>
                <w:spacing w:val="-4"/>
                <w:sz w:val="26"/>
                <w:szCs w:val="26"/>
              </w:rPr>
              <w:t xml:space="preserve"> решает ситуа</w:t>
            </w:r>
            <w:r w:rsidRPr="004F79E1">
              <w:rPr>
                <w:rFonts w:ascii="Times New Roman" w:eastAsia="Calibri" w:hAnsi="Times New Roman" w:cs="Times New Roman"/>
                <w:spacing w:val="-4"/>
                <w:sz w:val="26"/>
                <w:szCs w:val="26"/>
              </w:rPr>
              <w:softHyphen/>
              <w:t>тивные</w:t>
            </w:r>
            <w:r w:rsidRPr="004F79E1">
              <w:rPr>
                <w:rFonts w:ascii="Times New Roman" w:eastAsia="Calibri" w:hAnsi="Times New Roman" w:cs="Times New Roman"/>
                <w:sz w:val="26"/>
                <w:szCs w:val="26"/>
              </w:rPr>
              <w:t xml:space="preserve"> задачи в области международного права.</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36" w:lineRule="auto"/>
              <w:jc w:val="center"/>
              <w:rPr>
                <w:rFonts w:ascii="Times New Roman" w:eastAsia="Calibri" w:hAnsi="Times New Roman" w:cs="Times New Roman"/>
                <w:bCs/>
                <w:i/>
                <w:sz w:val="26"/>
                <w:szCs w:val="26"/>
              </w:rPr>
            </w:pPr>
            <w:r w:rsidRPr="004F79E1">
              <w:rPr>
                <w:rFonts w:ascii="Times New Roman" w:eastAsia="Calibri" w:hAnsi="Times New Roman" w:cs="Times New Roman"/>
                <w:i/>
                <w:sz w:val="26"/>
                <w:szCs w:val="26"/>
              </w:rPr>
              <w:t xml:space="preserve">3.9.2. Правовое положение участников боевых действий. Международно-правовая защита </w:t>
            </w:r>
            <w:r w:rsidRPr="004F79E1">
              <w:rPr>
                <w:rFonts w:ascii="Times New Roman" w:eastAsia="Calibri" w:hAnsi="Times New Roman" w:cs="Times New Roman"/>
                <w:i/>
                <w:sz w:val="26"/>
                <w:szCs w:val="26"/>
              </w:rPr>
              <w:br/>
              <w:t>гражданского населения и жертв войны</w:t>
            </w:r>
          </w:p>
        </w:tc>
      </w:tr>
      <w:tr w:rsidR="004F79E1" w:rsidRPr="004F79E1" w:rsidTr="0026545C">
        <w:tc>
          <w:tcPr>
            <w:tcW w:w="1233"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 xml:space="preserve">Сформировать знания о правовом положении </w:t>
            </w:r>
            <w:r w:rsidRPr="004F79E1">
              <w:rPr>
                <w:rFonts w:ascii="Times New Roman" w:eastAsia="Calibri" w:hAnsi="Times New Roman" w:cs="Times New Roman"/>
                <w:bCs/>
                <w:sz w:val="26"/>
                <w:szCs w:val="26"/>
              </w:rPr>
              <w:lastRenderedPageBreak/>
              <w:t>участников боевых действий и особенностях международно-правовой защиты гражданского населения и жертв войны.</w:t>
            </w:r>
          </w:p>
          <w:p w:rsidR="004F79E1" w:rsidRPr="004F79E1" w:rsidRDefault="004F79E1" w:rsidP="004F79E1">
            <w:pPr>
              <w:spacing w:after="0" w:line="236" w:lineRule="auto"/>
              <w:ind w:firstLine="284"/>
              <w:jc w:val="both"/>
              <w:rPr>
                <w:rFonts w:ascii="Times New Roman" w:eastAsia="Calibri" w:hAnsi="Times New Roman" w:cs="Times New Roman"/>
                <w:bCs/>
                <w:spacing w:val="-2"/>
                <w:sz w:val="26"/>
                <w:szCs w:val="26"/>
                <w:bdr w:val="none" w:sz="0" w:space="0" w:color="auto" w:frame="1"/>
              </w:rPr>
            </w:pPr>
            <w:r w:rsidRPr="004F79E1">
              <w:rPr>
                <w:rFonts w:ascii="Times New Roman" w:eastAsia="Calibri" w:hAnsi="Times New Roman" w:cs="Times New Roman"/>
                <w:bCs/>
                <w:spacing w:val="-2"/>
                <w:sz w:val="26"/>
                <w:szCs w:val="26"/>
              </w:rPr>
              <w:t xml:space="preserve">Сформировать представление о принципах и направлениях деятельности </w:t>
            </w:r>
            <w:r w:rsidRPr="004F79E1">
              <w:rPr>
                <w:rFonts w:ascii="Times New Roman" w:eastAsia="Calibri" w:hAnsi="Times New Roman" w:cs="Times New Roman"/>
                <w:bCs/>
                <w:spacing w:val="-2"/>
                <w:sz w:val="26"/>
                <w:szCs w:val="26"/>
                <w:bdr w:val="none" w:sz="0" w:space="0" w:color="auto" w:frame="1"/>
              </w:rPr>
              <w:t>Международного Комитета Крас</w:t>
            </w:r>
            <w:r w:rsidRPr="004F79E1">
              <w:rPr>
                <w:rFonts w:ascii="Times New Roman" w:eastAsia="Calibri" w:hAnsi="Times New Roman" w:cs="Times New Roman"/>
                <w:bCs/>
                <w:spacing w:val="-2"/>
                <w:sz w:val="26"/>
                <w:szCs w:val="26"/>
                <w:bdr w:val="none" w:sz="0" w:space="0" w:color="auto" w:frame="1"/>
              </w:rPr>
              <w:softHyphen/>
              <w:t xml:space="preserve">ного Креста (МККК). </w:t>
            </w:r>
          </w:p>
          <w:p w:rsidR="004F79E1" w:rsidRPr="004F79E1" w:rsidRDefault="004F79E1" w:rsidP="004F79E1">
            <w:pPr>
              <w:spacing w:after="0" w:line="236" w:lineRule="auto"/>
              <w:ind w:firstLine="284"/>
              <w:jc w:val="both"/>
              <w:rPr>
                <w:rFonts w:ascii="Times New Roman" w:eastAsia="Calibri" w:hAnsi="Times New Roman" w:cs="Times New Roman"/>
                <w:bCs/>
                <w:sz w:val="26"/>
                <w:szCs w:val="26"/>
              </w:rPr>
            </w:pPr>
          </w:p>
        </w:tc>
        <w:tc>
          <w:tcPr>
            <w:tcW w:w="2535"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bCs/>
                <w:spacing w:val="4"/>
                <w:sz w:val="26"/>
                <w:szCs w:val="26"/>
                <w:bdr w:val="none" w:sz="0" w:space="0" w:color="auto" w:frame="1"/>
              </w:rPr>
            </w:pPr>
            <w:r w:rsidRPr="004F79E1">
              <w:rPr>
                <w:rFonts w:ascii="Times New Roman" w:eastAsia="Calibri" w:hAnsi="Times New Roman" w:cs="Times New Roman"/>
                <w:bCs/>
                <w:spacing w:val="4"/>
                <w:sz w:val="26"/>
                <w:szCs w:val="26"/>
                <w:bdr w:val="none" w:sz="0" w:space="0" w:color="auto" w:frame="1"/>
              </w:rPr>
              <w:lastRenderedPageBreak/>
              <w:t xml:space="preserve">Особенности нормативного определения и правового регулирования вооруженных конфликтов международного и </w:t>
            </w:r>
            <w:r w:rsidRPr="004F79E1">
              <w:rPr>
                <w:rFonts w:ascii="Times New Roman" w:eastAsia="Calibri" w:hAnsi="Times New Roman" w:cs="Times New Roman"/>
                <w:bCs/>
                <w:spacing w:val="4"/>
                <w:sz w:val="26"/>
                <w:szCs w:val="26"/>
                <w:bdr w:val="none" w:sz="0" w:space="0" w:color="auto" w:frame="1"/>
              </w:rPr>
              <w:lastRenderedPageBreak/>
              <w:t xml:space="preserve">немеждународного характера. </w:t>
            </w:r>
            <w:r w:rsidRPr="004F79E1">
              <w:rPr>
                <w:rFonts w:ascii="Times New Roman" w:eastAsia="Calibri" w:hAnsi="Times New Roman" w:cs="Times New Roman"/>
                <w:spacing w:val="4"/>
                <w:sz w:val="26"/>
                <w:szCs w:val="26"/>
                <w:shd w:val="clear" w:color="auto" w:fill="FFFFFF"/>
              </w:rPr>
              <w:t xml:space="preserve">Международно-правовой статус участников боевых действий. Население в международном гуманитарном праве. </w:t>
            </w:r>
            <w:r w:rsidRPr="004F79E1">
              <w:rPr>
                <w:rFonts w:ascii="Times New Roman" w:eastAsia="Calibri" w:hAnsi="Times New Roman" w:cs="Times New Roman"/>
                <w:bCs/>
                <w:spacing w:val="4"/>
                <w:sz w:val="26"/>
                <w:szCs w:val="26"/>
                <w:bdr w:val="none" w:sz="0" w:space="0" w:color="auto" w:frame="1"/>
              </w:rPr>
              <w:t xml:space="preserve">Международно-правовая защита лиц, вовлеченных в вооруженный конфликт и </w:t>
            </w:r>
            <w:r w:rsidRPr="004F79E1">
              <w:rPr>
                <w:rFonts w:ascii="Times New Roman" w:eastAsia="Calibri" w:hAnsi="Times New Roman" w:cs="Times New Roman"/>
                <w:spacing w:val="4"/>
                <w:sz w:val="26"/>
                <w:szCs w:val="26"/>
                <w:shd w:val="clear" w:color="auto" w:fill="FFFFFF"/>
              </w:rPr>
              <w:t xml:space="preserve">жертв вооруженных конфликтов. Международно-правовая защита беженцев и перемещенных лиц. </w:t>
            </w:r>
            <w:r w:rsidRPr="004F79E1">
              <w:rPr>
                <w:rFonts w:ascii="Times New Roman" w:eastAsia="Calibri" w:hAnsi="Times New Roman" w:cs="Times New Roman"/>
                <w:bCs/>
                <w:spacing w:val="4"/>
                <w:sz w:val="26"/>
                <w:szCs w:val="26"/>
                <w:bdr w:val="none" w:sz="0" w:space="0" w:color="auto" w:frame="1"/>
              </w:rPr>
              <w:t>Специальные ме</w:t>
            </w:r>
            <w:r w:rsidRPr="004F79E1">
              <w:rPr>
                <w:rFonts w:ascii="Times New Roman" w:eastAsia="Calibri" w:hAnsi="Times New Roman" w:cs="Times New Roman"/>
                <w:bCs/>
                <w:spacing w:val="4"/>
                <w:sz w:val="26"/>
                <w:szCs w:val="26"/>
                <w:bdr w:val="none" w:sz="0" w:space="0" w:color="auto" w:frame="1"/>
              </w:rPr>
              <w:softHyphen/>
              <w:t xml:space="preserve">ры защиты, предусмотренные в отношении ряда зон и местностей, а также некоторых категорий гражданских объектов. </w:t>
            </w:r>
          </w:p>
          <w:p w:rsidR="004F79E1" w:rsidRPr="004F79E1" w:rsidRDefault="004F79E1" w:rsidP="004F79E1">
            <w:pPr>
              <w:spacing w:after="0" w:line="236" w:lineRule="auto"/>
              <w:ind w:firstLine="284"/>
              <w:jc w:val="both"/>
              <w:rPr>
                <w:rFonts w:ascii="Times New Roman" w:eastAsia="Calibri" w:hAnsi="Times New Roman" w:cs="Times New Roman"/>
                <w:b/>
                <w:sz w:val="26"/>
                <w:szCs w:val="26"/>
              </w:rPr>
            </w:pPr>
            <w:r w:rsidRPr="004F79E1">
              <w:rPr>
                <w:rFonts w:ascii="Times New Roman" w:eastAsia="Calibri" w:hAnsi="Times New Roman" w:cs="Times New Roman"/>
                <w:bCs/>
                <w:sz w:val="26"/>
                <w:szCs w:val="26"/>
                <w:bdr w:val="none" w:sz="0" w:space="0" w:color="auto" w:frame="1"/>
              </w:rPr>
              <w:t>Общая характеристика основных принципов и направлений деятельности Международного Комитета Красного Креста (МККК).</w:t>
            </w:r>
          </w:p>
        </w:tc>
        <w:tc>
          <w:tcPr>
            <w:tcW w:w="1232"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lastRenderedPageBreak/>
              <w:t xml:space="preserve">Описывает правовое положение участников </w:t>
            </w:r>
            <w:r w:rsidRPr="004F79E1">
              <w:rPr>
                <w:rFonts w:ascii="Times New Roman" w:eastAsia="Calibri" w:hAnsi="Times New Roman" w:cs="Times New Roman"/>
                <w:bCs/>
                <w:sz w:val="26"/>
                <w:szCs w:val="26"/>
              </w:rPr>
              <w:lastRenderedPageBreak/>
              <w:t xml:space="preserve">боевых действий, особенности международно-правовой защиты гражданского населения и жертв войны. </w:t>
            </w:r>
          </w:p>
          <w:p w:rsidR="004F79E1" w:rsidRPr="004F79E1" w:rsidRDefault="004F79E1" w:rsidP="004F79E1">
            <w:pPr>
              <w:spacing w:after="0" w:line="236" w:lineRule="auto"/>
              <w:ind w:firstLine="284"/>
              <w:jc w:val="both"/>
              <w:rPr>
                <w:rFonts w:ascii="Times New Roman" w:eastAsia="Calibri" w:hAnsi="Times New Roman" w:cs="Times New Roman"/>
                <w:spacing w:val="2"/>
                <w:sz w:val="26"/>
                <w:szCs w:val="26"/>
              </w:rPr>
            </w:pPr>
            <w:r w:rsidRPr="004F79E1">
              <w:rPr>
                <w:rFonts w:ascii="Times New Roman" w:eastAsia="Calibri" w:hAnsi="Times New Roman" w:cs="Times New Roman"/>
                <w:spacing w:val="2"/>
                <w:sz w:val="26"/>
                <w:szCs w:val="26"/>
              </w:rPr>
              <w:t xml:space="preserve">Называет принципы и направления </w:t>
            </w:r>
            <w:r w:rsidRPr="004F79E1">
              <w:rPr>
                <w:rFonts w:ascii="Times New Roman" w:eastAsia="Calibri" w:hAnsi="Times New Roman" w:cs="Times New Roman"/>
                <w:bCs/>
                <w:spacing w:val="2"/>
                <w:sz w:val="26"/>
                <w:szCs w:val="26"/>
              </w:rPr>
              <w:t xml:space="preserve">деятельности </w:t>
            </w:r>
            <w:r w:rsidRPr="004F79E1">
              <w:rPr>
                <w:rFonts w:ascii="Times New Roman" w:eastAsia="Calibri" w:hAnsi="Times New Roman" w:cs="Times New Roman"/>
                <w:bCs/>
                <w:spacing w:val="2"/>
                <w:sz w:val="26"/>
                <w:szCs w:val="26"/>
                <w:bdr w:val="none" w:sz="0" w:space="0" w:color="auto" w:frame="1"/>
              </w:rPr>
              <w:t>Между</w:t>
            </w:r>
            <w:r w:rsidRPr="004F79E1">
              <w:rPr>
                <w:rFonts w:ascii="Times New Roman" w:eastAsia="Calibri" w:hAnsi="Times New Roman" w:cs="Times New Roman"/>
                <w:bCs/>
                <w:spacing w:val="2"/>
                <w:sz w:val="26"/>
                <w:szCs w:val="26"/>
                <w:bdr w:val="none" w:sz="0" w:space="0" w:color="auto" w:frame="1"/>
              </w:rPr>
              <w:softHyphen/>
              <w:t>народного Комитета Красного Креста (МККК).</w:t>
            </w:r>
          </w:p>
          <w:p w:rsidR="004F79E1" w:rsidRPr="004F79E1" w:rsidRDefault="004F79E1" w:rsidP="004F79E1">
            <w:pPr>
              <w:spacing w:after="0" w:line="236" w:lineRule="auto"/>
              <w:ind w:firstLine="284"/>
              <w:jc w:val="both"/>
              <w:rPr>
                <w:rFonts w:ascii="Times New Roman" w:eastAsia="Calibri" w:hAnsi="Times New Roman" w:cs="Times New Roman"/>
                <w:bCs/>
                <w:sz w:val="26"/>
                <w:szCs w:val="26"/>
              </w:rPr>
            </w:pP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35" w:lineRule="auto"/>
              <w:jc w:val="center"/>
              <w:rPr>
                <w:rFonts w:ascii="Times New Roman" w:eastAsia="Calibri" w:hAnsi="Times New Roman" w:cs="Times New Roman"/>
                <w:bCs/>
                <w:i/>
                <w:sz w:val="26"/>
                <w:szCs w:val="26"/>
              </w:rPr>
            </w:pPr>
            <w:r w:rsidRPr="004F79E1">
              <w:rPr>
                <w:rFonts w:ascii="Times New Roman" w:eastAsia="Calibri" w:hAnsi="Times New Roman" w:cs="Times New Roman"/>
                <w:i/>
                <w:sz w:val="26"/>
                <w:szCs w:val="26"/>
              </w:rPr>
              <w:lastRenderedPageBreak/>
              <w:t>3.9.3. Ограничения в применении воюющими странами методов и средств вооруженной борьбы</w:t>
            </w:r>
          </w:p>
        </w:tc>
      </w:tr>
      <w:tr w:rsidR="004F79E1" w:rsidRPr="004F79E1" w:rsidTr="0026545C">
        <w:tc>
          <w:tcPr>
            <w:tcW w:w="1233" w:type="pct"/>
            <w:tcBorders>
              <w:top w:val="nil"/>
              <w:bottom w:val="nil"/>
            </w:tcBorders>
          </w:tcPr>
          <w:p w:rsidR="004F79E1" w:rsidRPr="004F79E1" w:rsidRDefault="004F79E1" w:rsidP="004F79E1">
            <w:pPr>
              <w:spacing w:after="0" w:line="235" w:lineRule="auto"/>
              <w:ind w:firstLine="284"/>
              <w:jc w:val="both"/>
              <w:rPr>
                <w:rFonts w:ascii="Times New Roman" w:eastAsia="Calibri" w:hAnsi="Times New Roman" w:cs="Times New Roman"/>
                <w:bCs/>
                <w:spacing w:val="2"/>
                <w:sz w:val="26"/>
                <w:szCs w:val="26"/>
              </w:rPr>
            </w:pPr>
            <w:r w:rsidRPr="004F79E1">
              <w:rPr>
                <w:rFonts w:ascii="Times New Roman" w:eastAsia="Calibri" w:hAnsi="Times New Roman" w:cs="Times New Roman"/>
                <w:bCs/>
                <w:spacing w:val="2"/>
                <w:sz w:val="26"/>
                <w:szCs w:val="26"/>
              </w:rPr>
              <w:t>Сформировать представление об ограничениях в применении воюющими стра</w:t>
            </w:r>
            <w:r w:rsidRPr="004F79E1">
              <w:rPr>
                <w:rFonts w:ascii="Times New Roman" w:eastAsia="Calibri" w:hAnsi="Times New Roman" w:cs="Times New Roman"/>
                <w:bCs/>
                <w:spacing w:val="2"/>
                <w:sz w:val="26"/>
                <w:szCs w:val="26"/>
              </w:rPr>
              <w:softHyphen/>
              <w:t xml:space="preserve">нами методов и средств вооруженной борьбы. </w:t>
            </w:r>
          </w:p>
          <w:p w:rsidR="004F79E1" w:rsidRPr="004F79E1" w:rsidRDefault="004F79E1" w:rsidP="004F79E1">
            <w:pPr>
              <w:spacing w:after="0" w:line="235"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 xml:space="preserve">Сформировать знания о нормах международного гуманитарного права, касающихся ограничений на выбор средств и методов ведения боевых действий. </w:t>
            </w:r>
          </w:p>
        </w:tc>
        <w:tc>
          <w:tcPr>
            <w:tcW w:w="2535" w:type="pct"/>
            <w:tcBorders>
              <w:top w:val="nil"/>
              <w:bottom w:val="nil"/>
            </w:tcBorders>
          </w:tcPr>
          <w:p w:rsidR="004F79E1" w:rsidRPr="004F79E1" w:rsidRDefault="004F79E1" w:rsidP="004F79E1">
            <w:pPr>
              <w:spacing w:after="0" w:line="235" w:lineRule="auto"/>
              <w:ind w:firstLine="284"/>
              <w:jc w:val="both"/>
              <w:rPr>
                <w:rFonts w:ascii="Times New Roman" w:eastAsia="Calibri" w:hAnsi="Times New Roman" w:cs="Times New Roman"/>
                <w:sz w:val="26"/>
                <w:szCs w:val="26"/>
                <w:shd w:val="clear" w:color="auto" w:fill="FFFFFF"/>
              </w:rPr>
            </w:pPr>
            <w:r w:rsidRPr="004F79E1">
              <w:rPr>
                <w:rFonts w:ascii="Times New Roman" w:eastAsia="Calibri" w:hAnsi="Times New Roman" w:cs="Times New Roman"/>
                <w:sz w:val="26"/>
                <w:szCs w:val="26"/>
                <w:shd w:val="clear" w:color="auto" w:fill="FFFFFF"/>
              </w:rPr>
              <w:t>Применение международного гуманитарного права. Ограничения, налагаемые международным гуманитарным правом на выбор средств ведения боевых действий (допустимые средства ведения боевых действий). Запрещенные средства ведения боевых действий. Принципы ведения боевых действий. Запрещенные методы ведения вооруженной борьбы и их классификация.</w:t>
            </w:r>
          </w:p>
          <w:p w:rsidR="004F79E1" w:rsidRPr="004F79E1" w:rsidRDefault="004F79E1" w:rsidP="004F79E1">
            <w:pPr>
              <w:spacing w:after="0" w:line="235" w:lineRule="auto"/>
              <w:ind w:firstLine="284"/>
              <w:jc w:val="both"/>
              <w:rPr>
                <w:rFonts w:ascii="Times New Roman" w:eastAsia="Calibri" w:hAnsi="Times New Roman" w:cs="Times New Roman"/>
                <w:b/>
                <w:sz w:val="26"/>
                <w:szCs w:val="26"/>
              </w:rPr>
            </w:pPr>
          </w:p>
        </w:tc>
        <w:tc>
          <w:tcPr>
            <w:tcW w:w="1232" w:type="pct"/>
            <w:tcBorders>
              <w:top w:val="nil"/>
              <w:bottom w:val="nil"/>
            </w:tcBorders>
          </w:tcPr>
          <w:p w:rsidR="004F79E1" w:rsidRPr="004F79E1" w:rsidRDefault="004F79E1" w:rsidP="004F79E1">
            <w:pPr>
              <w:spacing w:after="0" w:line="235"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 xml:space="preserve">Высказывает общее суждение об ограничениях в применении воюющими странами методов и средств вооруженной борьбы. </w:t>
            </w:r>
          </w:p>
          <w:p w:rsidR="004F79E1" w:rsidRPr="004F79E1" w:rsidRDefault="004F79E1" w:rsidP="004F79E1">
            <w:pPr>
              <w:spacing w:after="0" w:line="235" w:lineRule="auto"/>
              <w:ind w:firstLine="284"/>
              <w:jc w:val="both"/>
              <w:rPr>
                <w:rFonts w:ascii="Times New Roman" w:eastAsia="Calibri" w:hAnsi="Times New Roman" w:cs="Times New Roman"/>
                <w:bCs/>
                <w:sz w:val="26"/>
                <w:szCs w:val="26"/>
              </w:rPr>
            </w:pPr>
            <w:r w:rsidRPr="004F79E1">
              <w:rPr>
                <w:rFonts w:ascii="Times New Roman" w:eastAsia="Calibri" w:hAnsi="Times New Roman" w:cs="Times New Roman"/>
                <w:bCs/>
                <w:spacing w:val="-4"/>
                <w:sz w:val="26"/>
                <w:szCs w:val="26"/>
              </w:rPr>
              <w:t xml:space="preserve">Раскрывает сущность норм </w:t>
            </w:r>
            <w:r w:rsidRPr="004F79E1">
              <w:rPr>
                <w:rFonts w:ascii="Times New Roman" w:eastAsia="Calibri" w:hAnsi="Times New Roman" w:cs="Times New Roman"/>
                <w:bCs/>
                <w:spacing w:val="-2"/>
                <w:sz w:val="26"/>
                <w:szCs w:val="26"/>
              </w:rPr>
              <w:t>международного гуманитар</w:t>
            </w:r>
            <w:r w:rsidRPr="004F79E1">
              <w:rPr>
                <w:rFonts w:ascii="Times New Roman" w:eastAsia="Calibri" w:hAnsi="Times New Roman" w:cs="Times New Roman"/>
                <w:bCs/>
                <w:sz w:val="26"/>
                <w:szCs w:val="26"/>
              </w:rPr>
              <w:t>ного права, касающихся ограничений на выбор средств ведения боевых действий, запрещенных средств и методов ведения боевых действий.</w:t>
            </w:r>
          </w:p>
        </w:tc>
      </w:tr>
      <w:tr w:rsidR="004F79E1" w:rsidRPr="004F79E1" w:rsidTr="0026545C">
        <w:tc>
          <w:tcPr>
            <w:tcW w:w="5000" w:type="pct"/>
            <w:gridSpan w:val="3"/>
            <w:tcBorders>
              <w:top w:val="nil"/>
              <w:bottom w:val="nil"/>
            </w:tcBorders>
          </w:tcPr>
          <w:p w:rsidR="004F79E1" w:rsidRPr="004F79E1" w:rsidRDefault="004F79E1" w:rsidP="004F79E1">
            <w:pPr>
              <w:spacing w:before="60" w:after="60" w:line="235" w:lineRule="auto"/>
              <w:jc w:val="center"/>
              <w:rPr>
                <w:rFonts w:ascii="Times New Roman" w:eastAsia="Calibri" w:hAnsi="Times New Roman" w:cs="Times New Roman"/>
                <w:bCs/>
                <w:i/>
                <w:sz w:val="26"/>
                <w:szCs w:val="26"/>
              </w:rPr>
            </w:pPr>
            <w:r w:rsidRPr="004F79E1">
              <w:rPr>
                <w:rFonts w:ascii="Times New Roman" w:eastAsia="Calibri" w:hAnsi="Times New Roman" w:cs="Times New Roman"/>
                <w:i/>
                <w:sz w:val="26"/>
                <w:szCs w:val="26"/>
              </w:rPr>
              <w:t xml:space="preserve">3.9.4. Ответственность за нарушение норм международного гуманитарного права. </w:t>
            </w:r>
            <w:r w:rsidRPr="004F79E1">
              <w:rPr>
                <w:rFonts w:ascii="Times New Roman" w:eastAsia="Calibri" w:hAnsi="Times New Roman" w:cs="Times New Roman"/>
                <w:i/>
                <w:sz w:val="26"/>
                <w:szCs w:val="26"/>
              </w:rPr>
              <w:br/>
              <w:t>Значение международного гуманитарного права</w:t>
            </w:r>
          </w:p>
        </w:tc>
      </w:tr>
      <w:tr w:rsidR="004F79E1" w:rsidRPr="004F79E1" w:rsidTr="0026545C">
        <w:tc>
          <w:tcPr>
            <w:tcW w:w="1233"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bCs/>
                <w:spacing w:val="-2"/>
                <w:sz w:val="26"/>
                <w:szCs w:val="26"/>
              </w:rPr>
            </w:pPr>
            <w:r w:rsidRPr="004F79E1">
              <w:rPr>
                <w:rFonts w:ascii="Times New Roman" w:eastAsia="Calibri" w:hAnsi="Times New Roman" w:cs="Times New Roman"/>
                <w:bCs/>
                <w:spacing w:val="-2"/>
                <w:sz w:val="26"/>
                <w:szCs w:val="26"/>
              </w:rPr>
              <w:t xml:space="preserve">Сформировать </w:t>
            </w:r>
            <w:r w:rsidRPr="004F79E1">
              <w:rPr>
                <w:rFonts w:ascii="Times New Roman" w:eastAsia="Calibri" w:hAnsi="Times New Roman" w:cs="Times New Roman"/>
                <w:bCs/>
                <w:spacing w:val="-2"/>
                <w:sz w:val="26"/>
                <w:szCs w:val="26"/>
              </w:rPr>
              <w:lastRenderedPageBreak/>
              <w:t>представление о последствиях нарушения норм международного гуманитарного права.</w:t>
            </w:r>
          </w:p>
          <w:p w:rsidR="004F79E1" w:rsidRPr="004F79E1" w:rsidRDefault="004F79E1" w:rsidP="004F79E1">
            <w:pPr>
              <w:spacing w:after="0" w:line="236" w:lineRule="auto"/>
              <w:ind w:firstLine="284"/>
              <w:jc w:val="both"/>
              <w:rPr>
                <w:rFonts w:ascii="Times New Roman" w:eastAsia="Calibri" w:hAnsi="Times New Roman" w:cs="Times New Roman"/>
                <w:bCs/>
                <w:spacing w:val="-2"/>
                <w:sz w:val="26"/>
                <w:szCs w:val="26"/>
              </w:rPr>
            </w:pPr>
            <w:r w:rsidRPr="004F79E1">
              <w:rPr>
                <w:rFonts w:ascii="Times New Roman" w:eastAsia="Calibri" w:hAnsi="Times New Roman" w:cs="Times New Roman"/>
                <w:bCs/>
                <w:spacing w:val="-2"/>
                <w:sz w:val="26"/>
                <w:szCs w:val="26"/>
              </w:rPr>
              <w:t>Сформировать понятие о видах и основаниях международно-правовой ответственности за нарушение норм международного гуманитарного права.</w:t>
            </w:r>
          </w:p>
          <w:p w:rsidR="004F79E1" w:rsidRPr="004F79E1" w:rsidRDefault="004F79E1" w:rsidP="004F79E1">
            <w:pPr>
              <w:spacing w:after="0" w:line="236" w:lineRule="auto"/>
              <w:ind w:firstLine="284"/>
              <w:jc w:val="both"/>
              <w:rPr>
                <w:rFonts w:ascii="Times New Roman" w:eastAsia="Calibri" w:hAnsi="Times New Roman" w:cs="Times New Roman"/>
                <w:bCs/>
                <w:sz w:val="26"/>
                <w:szCs w:val="26"/>
              </w:rPr>
            </w:pPr>
          </w:p>
        </w:tc>
        <w:tc>
          <w:tcPr>
            <w:tcW w:w="2535"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b/>
                <w:sz w:val="26"/>
                <w:szCs w:val="26"/>
              </w:rPr>
            </w:pPr>
            <w:r w:rsidRPr="004F79E1">
              <w:rPr>
                <w:rFonts w:ascii="Times New Roman" w:eastAsia="Calibri" w:hAnsi="Times New Roman" w:cs="Times New Roman"/>
                <w:sz w:val="26"/>
                <w:szCs w:val="26"/>
                <w:shd w:val="clear" w:color="auto" w:fill="FFFFFF"/>
              </w:rPr>
              <w:lastRenderedPageBreak/>
              <w:t xml:space="preserve">Последствия нарушения норм международного </w:t>
            </w:r>
            <w:r w:rsidRPr="004F79E1">
              <w:rPr>
                <w:rFonts w:ascii="Times New Roman" w:eastAsia="Calibri" w:hAnsi="Times New Roman" w:cs="Times New Roman"/>
                <w:sz w:val="26"/>
                <w:szCs w:val="26"/>
                <w:shd w:val="clear" w:color="auto" w:fill="FFFFFF"/>
              </w:rPr>
              <w:lastRenderedPageBreak/>
              <w:t>гуманитарного права. Международно-правовая ответственность государств за нарушение норм международного гуманитарного права (политическая ответственность, материальная ответственность). Коллективная ответственность государств за соблюдение норм гуманитарного права. Индивидуальная ответственность за нарушения. Правовая квалификация преступлений против мира и безопасности человечества. Уголовная ответственность физических лиц за совершение преступлений против мира и безопасности человечества. Международные военные трибуналы. Значение международного гуманитарного права.</w:t>
            </w:r>
          </w:p>
        </w:tc>
        <w:tc>
          <w:tcPr>
            <w:tcW w:w="1232"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bCs/>
                <w:spacing w:val="2"/>
                <w:sz w:val="26"/>
                <w:szCs w:val="26"/>
              </w:rPr>
            </w:pPr>
            <w:r w:rsidRPr="004F79E1">
              <w:rPr>
                <w:rFonts w:ascii="Times New Roman" w:eastAsia="Calibri" w:hAnsi="Times New Roman" w:cs="Times New Roman"/>
                <w:bCs/>
                <w:spacing w:val="2"/>
                <w:sz w:val="26"/>
                <w:szCs w:val="26"/>
              </w:rPr>
              <w:lastRenderedPageBreak/>
              <w:t xml:space="preserve">Называет последствия </w:t>
            </w:r>
            <w:r w:rsidRPr="004F79E1">
              <w:rPr>
                <w:rFonts w:ascii="Times New Roman" w:eastAsia="Calibri" w:hAnsi="Times New Roman" w:cs="Times New Roman"/>
                <w:bCs/>
                <w:spacing w:val="2"/>
                <w:sz w:val="26"/>
                <w:szCs w:val="26"/>
              </w:rPr>
              <w:lastRenderedPageBreak/>
              <w:t>нарушения норм между</w:t>
            </w:r>
            <w:r w:rsidRPr="004F79E1">
              <w:rPr>
                <w:rFonts w:ascii="Times New Roman" w:eastAsia="Calibri" w:hAnsi="Times New Roman" w:cs="Times New Roman"/>
                <w:bCs/>
                <w:spacing w:val="2"/>
                <w:sz w:val="26"/>
                <w:szCs w:val="26"/>
              </w:rPr>
              <w:softHyphen/>
              <w:t xml:space="preserve">народного гуманитарного права. </w:t>
            </w:r>
          </w:p>
          <w:p w:rsidR="004F79E1" w:rsidRPr="004F79E1" w:rsidRDefault="004F79E1" w:rsidP="004F79E1">
            <w:pPr>
              <w:spacing w:after="0" w:line="236" w:lineRule="auto"/>
              <w:ind w:firstLine="284"/>
              <w:jc w:val="both"/>
              <w:rPr>
                <w:rFonts w:ascii="Times New Roman" w:eastAsia="Calibri" w:hAnsi="Times New Roman" w:cs="Times New Roman"/>
                <w:bCs/>
                <w:spacing w:val="-2"/>
                <w:sz w:val="26"/>
                <w:szCs w:val="26"/>
              </w:rPr>
            </w:pPr>
            <w:r w:rsidRPr="004F79E1">
              <w:rPr>
                <w:rFonts w:ascii="Times New Roman" w:eastAsia="Calibri" w:hAnsi="Times New Roman" w:cs="Times New Roman"/>
                <w:bCs/>
                <w:spacing w:val="-2"/>
                <w:sz w:val="26"/>
                <w:szCs w:val="26"/>
              </w:rPr>
              <w:t>Излагает виды и основания международно-правовой ответственности за нарушение норм международного гуманитарного права.</w:t>
            </w:r>
          </w:p>
        </w:tc>
      </w:tr>
      <w:tr w:rsidR="004F79E1" w:rsidRPr="004F79E1" w:rsidTr="0026545C">
        <w:tc>
          <w:tcPr>
            <w:tcW w:w="1233" w:type="pct"/>
            <w:tcBorders>
              <w:top w:val="nil"/>
              <w:bottom w:val="nil"/>
            </w:tcBorders>
          </w:tcPr>
          <w:p w:rsidR="004F79E1" w:rsidRPr="004F79E1" w:rsidRDefault="004F79E1" w:rsidP="004F79E1">
            <w:pPr>
              <w:spacing w:after="0" w:line="236" w:lineRule="auto"/>
              <w:jc w:val="both"/>
              <w:rPr>
                <w:rFonts w:ascii="Times New Roman" w:eastAsia="Calibri" w:hAnsi="Times New Roman" w:cs="Times New Roman"/>
                <w:bCs/>
                <w:sz w:val="26"/>
                <w:szCs w:val="26"/>
              </w:rPr>
            </w:pPr>
          </w:p>
        </w:tc>
        <w:tc>
          <w:tcPr>
            <w:tcW w:w="2535" w:type="pct"/>
            <w:tcBorders>
              <w:top w:val="nil"/>
              <w:bottom w:val="nil"/>
            </w:tcBorders>
          </w:tcPr>
          <w:p w:rsidR="004F79E1" w:rsidRPr="004F79E1" w:rsidRDefault="004F79E1" w:rsidP="004F79E1">
            <w:pPr>
              <w:spacing w:after="0" w:line="236" w:lineRule="auto"/>
              <w:jc w:val="center"/>
              <w:rPr>
                <w:rFonts w:ascii="Times New Roman" w:eastAsia="Calibri" w:hAnsi="Times New Roman" w:cs="Times New Roman"/>
                <w:sz w:val="26"/>
                <w:szCs w:val="26"/>
              </w:rPr>
            </w:pPr>
            <w:r w:rsidRPr="004F79E1">
              <w:rPr>
                <w:rFonts w:ascii="Times New Roman" w:eastAsia="Calibri" w:hAnsi="Times New Roman" w:cs="Times New Roman"/>
                <w:i/>
                <w:sz w:val="26"/>
                <w:szCs w:val="26"/>
              </w:rPr>
              <w:t>Практические занятия (1 час)</w:t>
            </w:r>
          </w:p>
        </w:tc>
        <w:tc>
          <w:tcPr>
            <w:tcW w:w="1232" w:type="pct"/>
            <w:tcBorders>
              <w:top w:val="nil"/>
              <w:bottom w:val="nil"/>
            </w:tcBorders>
          </w:tcPr>
          <w:p w:rsidR="004F79E1" w:rsidRPr="004F79E1" w:rsidRDefault="004F79E1" w:rsidP="004F79E1">
            <w:pPr>
              <w:spacing w:after="0" w:line="236" w:lineRule="auto"/>
              <w:jc w:val="both"/>
              <w:rPr>
                <w:rFonts w:ascii="Times New Roman" w:eastAsia="Calibri" w:hAnsi="Times New Roman" w:cs="Times New Roman"/>
                <w:bCs/>
                <w:sz w:val="26"/>
                <w:szCs w:val="26"/>
              </w:rPr>
            </w:pPr>
          </w:p>
        </w:tc>
      </w:tr>
      <w:tr w:rsidR="004F79E1" w:rsidRPr="004F79E1" w:rsidTr="0026545C">
        <w:tc>
          <w:tcPr>
            <w:tcW w:w="1233"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Научить характеризовать виды и основания международно-правовой ответственности за нарушение международного гуманитарного права, решать ситуативные задачи по теме.</w:t>
            </w:r>
          </w:p>
        </w:tc>
        <w:tc>
          <w:tcPr>
            <w:tcW w:w="2535"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spacing w:val="-8"/>
                <w:sz w:val="26"/>
                <w:szCs w:val="26"/>
              </w:rPr>
            </w:pPr>
            <w:r w:rsidRPr="004F79E1">
              <w:rPr>
                <w:rFonts w:ascii="Times New Roman" w:eastAsia="Calibri" w:hAnsi="Times New Roman" w:cs="Times New Roman"/>
                <w:spacing w:val="-8"/>
                <w:sz w:val="26"/>
                <w:szCs w:val="26"/>
              </w:rPr>
              <w:t>Решение ситуативных задач и тестовых заданий в области международного гуманитарного права.</w:t>
            </w:r>
          </w:p>
          <w:p w:rsidR="004F79E1" w:rsidRPr="004F79E1" w:rsidRDefault="004F79E1" w:rsidP="004F79E1">
            <w:pPr>
              <w:spacing w:after="0" w:line="236" w:lineRule="auto"/>
              <w:ind w:firstLine="284"/>
              <w:jc w:val="both"/>
              <w:rPr>
                <w:rFonts w:ascii="Times New Roman" w:eastAsia="Calibri" w:hAnsi="Times New Roman" w:cs="Times New Roman"/>
                <w:spacing w:val="-8"/>
                <w:sz w:val="26"/>
                <w:szCs w:val="26"/>
              </w:rPr>
            </w:pPr>
            <w:r w:rsidRPr="004F79E1">
              <w:rPr>
                <w:rFonts w:ascii="Times New Roman" w:eastAsia="Calibri" w:hAnsi="Times New Roman" w:cs="Times New Roman"/>
                <w:spacing w:val="-8"/>
                <w:sz w:val="26"/>
                <w:szCs w:val="26"/>
              </w:rPr>
              <w:t xml:space="preserve">Решение ситуативных задач и тестовых заданий по теме «Ответственность за нарушение норм международного гуманитарного права. Значение международного гуманитарного права». </w:t>
            </w:r>
          </w:p>
        </w:tc>
        <w:tc>
          <w:tcPr>
            <w:tcW w:w="1232" w:type="pct"/>
            <w:tcBorders>
              <w:top w:val="nil"/>
              <w:bottom w:val="nil"/>
            </w:tcBorders>
          </w:tcPr>
          <w:p w:rsidR="004F79E1" w:rsidRPr="004F79E1" w:rsidRDefault="004F79E1" w:rsidP="004F79E1">
            <w:pPr>
              <w:spacing w:after="0" w:line="236" w:lineRule="auto"/>
              <w:ind w:firstLine="284"/>
              <w:jc w:val="both"/>
              <w:rPr>
                <w:rFonts w:ascii="Times New Roman" w:eastAsia="Calibri" w:hAnsi="Times New Roman" w:cs="Times New Roman"/>
                <w:spacing w:val="2"/>
                <w:sz w:val="26"/>
                <w:szCs w:val="26"/>
              </w:rPr>
            </w:pPr>
            <w:r w:rsidRPr="004F79E1">
              <w:rPr>
                <w:rFonts w:ascii="Times New Roman" w:eastAsia="Calibri" w:hAnsi="Times New Roman" w:cs="Times New Roman"/>
                <w:spacing w:val="2"/>
                <w:sz w:val="26"/>
                <w:szCs w:val="26"/>
              </w:rPr>
              <w:t>Характеризует виды и основания международно-право</w:t>
            </w:r>
            <w:r w:rsidRPr="004F79E1">
              <w:rPr>
                <w:rFonts w:ascii="Times New Roman" w:eastAsia="Calibri" w:hAnsi="Times New Roman" w:cs="Times New Roman"/>
                <w:spacing w:val="2"/>
                <w:sz w:val="26"/>
                <w:szCs w:val="26"/>
              </w:rPr>
              <w:softHyphen/>
              <w:t>вой ответственности за нарушение международного гуманитарного права, решает ситуа</w:t>
            </w:r>
            <w:r w:rsidRPr="004F79E1">
              <w:rPr>
                <w:rFonts w:ascii="Times New Roman" w:eastAsia="Calibri" w:hAnsi="Times New Roman" w:cs="Times New Roman"/>
                <w:spacing w:val="2"/>
                <w:sz w:val="26"/>
                <w:szCs w:val="26"/>
              </w:rPr>
              <w:softHyphen/>
              <w:t>тивные задачи по теме.</w:t>
            </w:r>
          </w:p>
        </w:tc>
      </w:tr>
      <w:tr w:rsidR="004F79E1" w:rsidRPr="004F79E1" w:rsidTr="0026545C">
        <w:trPr>
          <w:trHeight w:val="440"/>
        </w:trPr>
        <w:tc>
          <w:tcPr>
            <w:tcW w:w="1233"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p>
        </w:tc>
        <w:tc>
          <w:tcPr>
            <w:tcW w:w="2535"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b/>
                <w:sz w:val="26"/>
                <w:szCs w:val="26"/>
              </w:rPr>
            </w:pPr>
            <w:r w:rsidRPr="004F79E1">
              <w:rPr>
                <w:rFonts w:ascii="Times New Roman" w:eastAsia="Calibri" w:hAnsi="Times New Roman" w:cs="Times New Roman"/>
                <w:i/>
                <w:sz w:val="26"/>
                <w:szCs w:val="26"/>
              </w:rPr>
              <w:t xml:space="preserve">Обязательная контрольная работа </w:t>
            </w:r>
          </w:p>
        </w:tc>
        <w:tc>
          <w:tcPr>
            <w:tcW w:w="1232" w:type="pct"/>
            <w:tcBorders>
              <w:top w:val="nil"/>
              <w:bottom w:val="nil"/>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p>
        </w:tc>
      </w:tr>
      <w:tr w:rsidR="004F79E1" w:rsidRPr="004F79E1" w:rsidTr="0026545C">
        <w:tc>
          <w:tcPr>
            <w:tcW w:w="1233" w:type="pct"/>
            <w:tcBorders>
              <w:top w:val="nil"/>
              <w:bottom w:val="single" w:sz="4" w:space="0" w:color="auto"/>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p>
        </w:tc>
        <w:tc>
          <w:tcPr>
            <w:tcW w:w="2535" w:type="pct"/>
            <w:tcBorders>
              <w:top w:val="nil"/>
              <w:bottom w:val="single" w:sz="4" w:space="0" w:color="auto"/>
            </w:tcBorders>
          </w:tcPr>
          <w:p w:rsidR="004F79E1" w:rsidRPr="004F79E1" w:rsidRDefault="004F79E1" w:rsidP="004F79E1">
            <w:pPr>
              <w:spacing w:after="0" w:line="240" w:lineRule="auto"/>
              <w:ind w:firstLine="284"/>
              <w:jc w:val="both"/>
              <w:rPr>
                <w:rFonts w:ascii="Times New Roman" w:eastAsia="Calibri" w:hAnsi="Times New Roman" w:cs="Times New Roman"/>
                <w:b/>
                <w:sz w:val="26"/>
                <w:szCs w:val="26"/>
              </w:rPr>
            </w:pPr>
            <w:r w:rsidRPr="004F79E1">
              <w:rPr>
                <w:rFonts w:ascii="Times New Roman" w:eastAsia="Calibri" w:hAnsi="Times New Roman" w:cs="Times New Roman"/>
                <w:b/>
                <w:sz w:val="26"/>
                <w:szCs w:val="26"/>
              </w:rPr>
              <w:t>Итоговое занятие</w:t>
            </w:r>
          </w:p>
          <w:p w:rsidR="004F79E1" w:rsidRPr="004F79E1" w:rsidRDefault="004F79E1" w:rsidP="004F79E1">
            <w:pPr>
              <w:spacing w:after="0" w:line="240" w:lineRule="auto"/>
              <w:ind w:firstLine="284"/>
              <w:jc w:val="both"/>
              <w:rPr>
                <w:rFonts w:ascii="Times New Roman" w:eastAsia="Calibri" w:hAnsi="Times New Roman" w:cs="Times New Roman"/>
                <w:i/>
                <w:sz w:val="26"/>
                <w:szCs w:val="26"/>
              </w:rPr>
            </w:pPr>
          </w:p>
        </w:tc>
        <w:tc>
          <w:tcPr>
            <w:tcW w:w="1232" w:type="pct"/>
            <w:tcBorders>
              <w:top w:val="nil"/>
              <w:bottom w:val="single" w:sz="4" w:space="0" w:color="auto"/>
            </w:tcBorders>
          </w:tcPr>
          <w:p w:rsidR="004F79E1" w:rsidRPr="004F79E1" w:rsidRDefault="004F79E1" w:rsidP="004F79E1">
            <w:pPr>
              <w:spacing w:after="0" w:line="240" w:lineRule="auto"/>
              <w:ind w:firstLine="284"/>
              <w:jc w:val="both"/>
              <w:rPr>
                <w:rFonts w:ascii="Times New Roman" w:eastAsia="Calibri" w:hAnsi="Times New Roman" w:cs="Times New Roman"/>
                <w:sz w:val="26"/>
                <w:szCs w:val="26"/>
              </w:rPr>
            </w:pPr>
          </w:p>
        </w:tc>
      </w:tr>
    </w:tbl>
    <w:p w:rsidR="004F79E1" w:rsidRPr="004F79E1" w:rsidRDefault="004F79E1" w:rsidP="004F79E1">
      <w:pPr>
        <w:spacing w:after="0" w:line="280" w:lineRule="exact"/>
        <w:ind w:right="-261" w:firstLine="5760"/>
        <w:jc w:val="both"/>
        <w:rPr>
          <w:rFonts w:ascii="Times New Roman" w:eastAsia="Calibri" w:hAnsi="Times New Roman" w:cs="Times New Roman"/>
          <w:sz w:val="26"/>
          <w:szCs w:val="26"/>
        </w:rPr>
      </w:pPr>
    </w:p>
    <w:p w:rsidR="004F79E1" w:rsidRPr="004F79E1" w:rsidRDefault="004F79E1" w:rsidP="004F79E1">
      <w:pPr>
        <w:spacing w:after="0" w:line="240" w:lineRule="auto"/>
        <w:jc w:val="center"/>
        <w:rPr>
          <w:rFonts w:ascii="Times New Roman" w:eastAsia="Calibri" w:hAnsi="Times New Roman" w:cs="Times New Roman"/>
          <w:b/>
          <w:sz w:val="28"/>
        </w:rPr>
        <w:sectPr w:rsidR="004F79E1" w:rsidRPr="004F79E1" w:rsidSect="0026545C">
          <w:pgSz w:w="16838" w:h="11906" w:orient="landscape"/>
          <w:pgMar w:top="1134" w:right="851" w:bottom="1134" w:left="1701" w:header="709" w:footer="709" w:gutter="0"/>
          <w:cols w:space="708"/>
          <w:titlePg/>
          <w:docGrid w:linePitch="381"/>
        </w:sectPr>
      </w:pPr>
    </w:p>
    <w:p w:rsidR="004F79E1" w:rsidRPr="004F79E1" w:rsidRDefault="004F79E1" w:rsidP="004F79E1">
      <w:pPr>
        <w:pageBreakBefore/>
        <w:spacing w:after="120" w:line="238" w:lineRule="auto"/>
        <w:ind w:left="283"/>
        <w:jc w:val="center"/>
        <w:rPr>
          <w:rFonts w:ascii="Times New Roman" w:eastAsia="Calibri" w:hAnsi="Times New Roman" w:cs="Times New Roman"/>
          <w:sz w:val="26"/>
          <w:szCs w:val="26"/>
        </w:rPr>
      </w:pPr>
      <w:r w:rsidRPr="004F79E1">
        <w:rPr>
          <w:rFonts w:ascii="Times New Roman" w:eastAsia="Calibri" w:hAnsi="Times New Roman" w:cs="Times New Roman"/>
          <w:b/>
          <w:caps/>
          <w:sz w:val="26"/>
          <w:szCs w:val="26"/>
        </w:rPr>
        <w:lastRenderedPageBreak/>
        <w:t xml:space="preserve">Примерные критерии оценки </w:t>
      </w:r>
      <w:r w:rsidRPr="004F79E1">
        <w:rPr>
          <w:rFonts w:ascii="Times New Roman" w:eastAsia="Calibri" w:hAnsi="Times New Roman" w:cs="Times New Roman"/>
          <w:b/>
          <w:caps/>
          <w:sz w:val="26"/>
          <w:szCs w:val="26"/>
        </w:rPr>
        <w:br/>
        <w:t xml:space="preserve">результатов учебной </w:t>
      </w:r>
      <w:r w:rsidRPr="004F79E1">
        <w:rPr>
          <w:rFonts w:ascii="Times New Roman" w:eastAsia="Calibri" w:hAnsi="Times New Roman" w:cs="Times New Roman"/>
          <w:b/>
          <w:bCs/>
          <w:caps/>
          <w:sz w:val="26"/>
          <w:szCs w:val="26"/>
        </w:rPr>
        <w:t>деятельности учащихся</w:t>
      </w:r>
      <w:r w:rsidRPr="004F79E1">
        <w:rPr>
          <w:rFonts w:ascii="Times New Roman" w:eastAsia="Calibri" w:hAnsi="Times New Roman" w:cs="Times New Roman"/>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8349"/>
      </w:tblGrid>
      <w:tr w:rsidR="004F79E1" w:rsidRPr="004F79E1" w:rsidTr="0026545C">
        <w:trPr>
          <w:tblHeader/>
        </w:trPr>
        <w:tc>
          <w:tcPr>
            <w:tcW w:w="635" w:type="pct"/>
            <w:vAlign w:val="center"/>
          </w:tcPr>
          <w:p w:rsidR="004F79E1" w:rsidRPr="004F79E1" w:rsidRDefault="004F79E1" w:rsidP="004F79E1">
            <w:pPr>
              <w:spacing w:after="0" w:line="238"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Отметка</w:t>
            </w:r>
            <w:r w:rsidRPr="004F79E1">
              <w:rPr>
                <w:rFonts w:ascii="Times New Roman" w:eastAsia="Calibri" w:hAnsi="Times New Roman" w:cs="Times New Roman"/>
                <w:bCs/>
                <w:sz w:val="26"/>
                <w:szCs w:val="26"/>
              </w:rPr>
              <w:br/>
              <w:t>в баллах</w:t>
            </w:r>
          </w:p>
        </w:tc>
        <w:tc>
          <w:tcPr>
            <w:tcW w:w="4365" w:type="pct"/>
            <w:vAlign w:val="center"/>
          </w:tcPr>
          <w:p w:rsidR="004F79E1" w:rsidRPr="004F79E1" w:rsidRDefault="004F79E1" w:rsidP="004F79E1">
            <w:pPr>
              <w:spacing w:after="0" w:line="238" w:lineRule="auto"/>
              <w:jc w:val="center"/>
              <w:rPr>
                <w:rFonts w:ascii="Times New Roman" w:eastAsia="Calibri" w:hAnsi="Times New Roman" w:cs="Times New Roman"/>
                <w:bCs/>
                <w:sz w:val="26"/>
                <w:szCs w:val="26"/>
              </w:rPr>
            </w:pPr>
            <w:r w:rsidRPr="004F79E1">
              <w:rPr>
                <w:rFonts w:ascii="Times New Roman" w:eastAsia="Calibri" w:hAnsi="Times New Roman" w:cs="Times New Roman"/>
                <w:bCs/>
                <w:sz w:val="26"/>
                <w:szCs w:val="26"/>
              </w:rPr>
              <w:t>Показатель оценки</w:t>
            </w:r>
          </w:p>
        </w:tc>
      </w:tr>
      <w:tr w:rsidR="004F79E1" w:rsidRPr="004F79E1" w:rsidTr="0026545C">
        <w:tc>
          <w:tcPr>
            <w:tcW w:w="635" w:type="pct"/>
            <w:vAlign w:val="center"/>
          </w:tcPr>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1</w:t>
            </w:r>
          </w:p>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(один)</w:t>
            </w:r>
          </w:p>
        </w:tc>
        <w:tc>
          <w:tcPr>
            <w:tcW w:w="4365" w:type="pct"/>
          </w:tcPr>
          <w:p w:rsidR="004F79E1" w:rsidRPr="004F79E1" w:rsidRDefault="004F79E1" w:rsidP="004F79E1">
            <w:pPr>
              <w:spacing w:after="0" w:line="238"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Узнавание отдельных объектов изучения программного учебного материала, предъявленных в готовом виде (</w:t>
            </w:r>
            <w:r w:rsidRPr="004F79E1">
              <w:rPr>
                <w:rFonts w:ascii="Times New Roman" w:eastAsia="Calibri" w:hAnsi="Times New Roman" w:cs="Times New Roman"/>
                <w:color w:val="000000"/>
                <w:sz w:val="26"/>
                <w:szCs w:val="26"/>
              </w:rPr>
              <w:t>понятий, фактов, правовых терминов</w:t>
            </w:r>
            <w:r w:rsidRPr="004F79E1">
              <w:rPr>
                <w:rFonts w:ascii="Times New Roman" w:eastAsia="Calibri" w:hAnsi="Times New Roman" w:cs="Times New Roman"/>
                <w:color w:val="000000"/>
                <w:spacing w:val="4"/>
                <w:sz w:val="26"/>
                <w:szCs w:val="26"/>
              </w:rPr>
              <w:t xml:space="preserve"> и т. д.</w:t>
            </w:r>
            <w:r w:rsidRPr="004F79E1">
              <w:rPr>
                <w:rFonts w:ascii="Times New Roman" w:eastAsia="Calibri" w:hAnsi="Times New Roman" w:cs="Times New Roman"/>
                <w:sz w:val="26"/>
                <w:szCs w:val="26"/>
              </w:rPr>
              <w:t>)</w:t>
            </w:r>
          </w:p>
        </w:tc>
      </w:tr>
      <w:tr w:rsidR="004F79E1" w:rsidRPr="004F79E1" w:rsidTr="0026545C">
        <w:tc>
          <w:tcPr>
            <w:tcW w:w="635" w:type="pct"/>
            <w:vAlign w:val="center"/>
          </w:tcPr>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2</w:t>
            </w:r>
          </w:p>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(два)</w:t>
            </w:r>
          </w:p>
        </w:tc>
        <w:tc>
          <w:tcPr>
            <w:tcW w:w="4365" w:type="pct"/>
          </w:tcPr>
          <w:p w:rsidR="004F79E1" w:rsidRPr="004F79E1" w:rsidRDefault="004F79E1" w:rsidP="004F79E1">
            <w:pPr>
              <w:spacing w:after="0" w:line="238"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Различение объектов изучения программного учебного материала, предъявленных в готовом виде (</w:t>
            </w:r>
            <w:r w:rsidRPr="004F79E1">
              <w:rPr>
                <w:rFonts w:ascii="Times New Roman" w:eastAsia="Calibri" w:hAnsi="Times New Roman" w:cs="Times New Roman"/>
                <w:color w:val="000000"/>
                <w:sz w:val="26"/>
                <w:szCs w:val="26"/>
              </w:rPr>
              <w:t>понятий, фактов, правовых терминов</w:t>
            </w:r>
            <w:r w:rsidRPr="004F79E1">
              <w:rPr>
                <w:rFonts w:ascii="Times New Roman" w:eastAsia="Calibri" w:hAnsi="Times New Roman" w:cs="Times New Roman"/>
                <w:color w:val="000000"/>
                <w:spacing w:val="4"/>
                <w:sz w:val="26"/>
                <w:szCs w:val="26"/>
              </w:rPr>
              <w:t xml:space="preserve"> и т. д.</w:t>
            </w:r>
            <w:r w:rsidRPr="004F79E1">
              <w:rPr>
                <w:rFonts w:ascii="Times New Roman" w:eastAsia="Calibri" w:hAnsi="Times New Roman" w:cs="Times New Roman"/>
                <w:sz w:val="26"/>
                <w:szCs w:val="26"/>
              </w:rPr>
              <w:t xml:space="preserve">) </w:t>
            </w:r>
          </w:p>
        </w:tc>
      </w:tr>
      <w:tr w:rsidR="004F79E1" w:rsidRPr="004F79E1" w:rsidTr="0026545C">
        <w:tc>
          <w:tcPr>
            <w:tcW w:w="635" w:type="pct"/>
            <w:vAlign w:val="center"/>
          </w:tcPr>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3</w:t>
            </w:r>
          </w:p>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(три)</w:t>
            </w:r>
          </w:p>
        </w:tc>
        <w:tc>
          <w:tcPr>
            <w:tcW w:w="4365" w:type="pct"/>
          </w:tcPr>
          <w:p w:rsidR="004F79E1" w:rsidRPr="004F79E1" w:rsidRDefault="004F79E1" w:rsidP="004F79E1">
            <w:pPr>
              <w:spacing w:after="0" w:line="238"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Воспроизведение части программного учебного материала по памяти (фрагментарный пересказ и перечисление </w:t>
            </w:r>
            <w:r w:rsidRPr="004F79E1">
              <w:rPr>
                <w:rFonts w:ascii="Times New Roman" w:eastAsia="Calibri" w:hAnsi="Times New Roman" w:cs="Times New Roman"/>
                <w:color w:val="000000"/>
                <w:sz w:val="26"/>
                <w:szCs w:val="26"/>
              </w:rPr>
              <w:t>правовых норм, ситуаций, описание правовых понятий</w:t>
            </w:r>
            <w:r w:rsidRPr="004F79E1">
              <w:rPr>
                <w:rFonts w:ascii="Times New Roman" w:eastAsia="Calibri" w:hAnsi="Times New Roman" w:cs="Times New Roman"/>
                <w:color w:val="000000"/>
                <w:spacing w:val="4"/>
                <w:sz w:val="26"/>
                <w:szCs w:val="26"/>
              </w:rPr>
              <w:t xml:space="preserve"> и т. д.</w:t>
            </w:r>
            <w:r w:rsidRPr="004F79E1">
              <w:rPr>
                <w:rFonts w:ascii="Times New Roman" w:eastAsia="Calibri" w:hAnsi="Times New Roman" w:cs="Times New Roman"/>
                <w:sz w:val="26"/>
                <w:szCs w:val="26"/>
              </w:rPr>
              <w:t>); осуществление умственных и практических действий по образцу (</w:t>
            </w:r>
            <w:r w:rsidRPr="004F79E1">
              <w:rPr>
                <w:rFonts w:ascii="Times New Roman" w:eastAsia="Calibri" w:hAnsi="Times New Roman" w:cs="Times New Roman"/>
                <w:color w:val="000000"/>
                <w:spacing w:val="1"/>
                <w:sz w:val="26"/>
                <w:szCs w:val="26"/>
              </w:rPr>
              <w:t xml:space="preserve">решение ситуативных задач с помощью преподавателя и с использованием учебного пособия </w:t>
            </w:r>
            <w:r w:rsidRPr="004F79E1">
              <w:rPr>
                <w:rFonts w:ascii="Times New Roman" w:eastAsia="Calibri" w:hAnsi="Times New Roman" w:cs="Times New Roman"/>
                <w:color w:val="000000"/>
                <w:spacing w:val="13"/>
                <w:sz w:val="26"/>
                <w:szCs w:val="26"/>
              </w:rPr>
              <w:t>и (или) других средств обучения</w:t>
            </w:r>
            <w:r w:rsidRPr="004F79E1">
              <w:rPr>
                <w:rFonts w:ascii="Times New Roman" w:eastAsia="Calibri" w:hAnsi="Times New Roman" w:cs="Times New Roman"/>
                <w:sz w:val="26"/>
                <w:szCs w:val="26"/>
              </w:rPr>
              <w:t>).</w:t>
            </w:r>
          </w:p>
        </w:tc>
      </w:tr>
      <w:tr w:rsidR="004F79E1" w:rsidRPr="004F79E1" w:rsidTr="0026545C">
        <w:tc>
          <w:tcPr>
            <w:tcW w:w="635" w:type="pct"/>
            <w:tcBorders>
              <w:bottom w:val="single" w:sz="4" w:space="0" w:color="auto"/>
            </w:tcBorders>
            <w:vAlign w:val="center"/>
          </w:tcPr>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4</w:t>
            </w:r>
          </w:p>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(четыре)</w:t>
            </w:r>
          </w:p>
        </w:tc>
        <w:tc>
          <w:tcPr>
            <w:tcW w:w="4365" w:type="pct"/>
            <w:tcBorders>
              <w:bottom w:val="single" w:sz="4" w:space="0" w:color="auto"/>
            </w:tcBorders>
          </w:tcPr>
          <w:p w:rsidR="004F79E1" w:rsidRPr="004F79E1" w:rsidRDefault="004F79E1" w:rsidP="004F79E1">
            <w:pPr>
              <w:spacing w:after="0" w:line="238"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Воспроизведение большей части программного учебного материала по памяти (описание с элементами объяснения </w:t>
            </w:r>
            <w:r w:rsidRPr="004F79E1">
              <w:rPr>
                <w:rFonts w:ascii="Times New Roman" w:eastAsia="Calibri" w:hAnsi="Times New Roman" w:cs="Times New Roman"/>
                <w:color w:val="000000"/>
                <w:sz w:val="26"/>
                <w:szCs w:val="26"/>
              </w:rPr>
              <w:t>правовых понятий, правовых норм, ситуаций</w:t>
            </w:r>
            <w:r w:rsidRPr="004F79E1">
              <w:rPr>
                <w:rFonts w:ascii="Times New Roman" w:eastAsia="Calibri" w:hAnsi="Times New Roman" w:cs="Times New Roman"/>
                <w:color w:val="000000"/>
                <w:spacing w:val="4"/>
                <w:sz w:val="26"/>
                <w:szCs w:val="26"/>
              </w:rPr>
              <w:t xml:space="preserve"> </w:t>
            </w:r>
            <w:r w:rsidRPr="004F79E1">
              <w:rPr>
                <w:rFonts w:ascii="Times New Roman" w:eastAsia="Calibri" w:hAnsi="Times New Roman" w:cs="Times New Roman"/>
                <w:color w:val="000000"/>
                <w:spacing w:val="3"/>
                <w:sz w:val="26"/>
                <w:szCs w:val="26"/>
              </w:rPr>
              <w:t>и т. д.</w:t>
            </w:r>
            <w:r w:rsidRPr="004F79E1">
              <w:rPr>
                <w:rFonts w:ascii="Times New Roman" w:eastAsia="Calibri" w:hAnsi="Times New Roman" w:cs="Times New Roman"/>
                <w:sz w:val="26"/>
                <w:szCs w:val="26"/>
              </w:rPr>
              <w:t>); применение знаний в знакомой ситуации по образцу (</w:t>
            </w:r>
            <w:r w:rsidRPr="004F79E1">
              <w:rPr>
                <w:rFonts w:ascii="Times New Roman" w:eastAsia="Calibri" w:hAnsi="Times New Roman" w:cs="Times New Roman"/>
                <w:color w:val="000000"/>
                <w:spacing w:val="1"/>
                <w:sz w:val="26"/>
                <w:szCs w:val="26"/>
              </w:rPr>
              <w:t>решение ситуативных задач с помощью преподавателя и с использованием учебного пособия</w:t>
            </w:r>
            <w:r w:rsidRPr="004F79E1">
              <w:rPr>
                <w:rFonts w:ascii="Times New Roman" w:eastAsia="Calibri" w:hAnsi="Times New Roman" w:cs="Times New Roman"/>
                <w:sz w:val="26"/>
                <w:szCs w:val="26"/>
              </w:rPr>
              <w:t>); наличие единичных существенных ошибок</w:t>
            </w:r>
          </w:p>
        </w:tc>
      </w:tr>
      <w:tr w:rsidR="004F79E1" w:rsidRPr="004F79E1" w:rsidTr="0026545C">
        <w:tc>
          <w:tcPr>
            <w:tcW w:w="635" w:type="pct"/>
            <w:vAlign w:val="center"/>
          </w:tcPr>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5</w:t>
            </w:r>
          </w:p>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(пять)</w:t>
            </w:r>
          </w:p>
        </w:tc>
        <w:tc>
          <w:tcPr>
            <w:tcW w:w="4365" w:type="pct"/>
          </w:tcPr>
          <w:p w:rsidR="004F79E1" w:rsidRPr="004F79E1" w:rsidRDefault="004F79E1" w:rsidP="004F79E1">
            <w:pPr>
              <w:spacing w:after="0" w:line="238"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Осознанное воспроизведение большей части программного учебного материала (описание с объяснением </w:t>
            </w:r>
            <w:r w:rsidRPr="004F79E1">
              <w:rPr>
                <w:rFonts w:ascii="Times New Roman" w:eastAsia="Calibri" w:hAnsi="Times New Roman" w:cs="Times New Roman"/>
                <w:color w:val="000000"/>
                <w:sz w:val="26"/>
                <w:szCs w:val="26"/>
              </w:rPr>
              <w:t>правовых понятий, правовых норм, ситуаций, характеристика объектов изучения по плану (памятке)</w:t>
            </w:r>
            <w:r w:rsidRPr="004F79E1">
              <w:rPr>
                <w:rFonts w:ascii="Times New Roman" w:eastAsia="Calibri" w:hAnsi="Times New Roman" w:cs="Times New Roman"/>
                <w:sz w:val="26"/>
                <w:szCs w:val="26"/>
              </w:rPr>
              <w:t>); применение знаний в знакомой ситуации по образцу (</w:t>
            </w:r>
            <w:r w:rsidRPr="004F79E1">
              <w:rPr>
                <w:rFonts w:ascii="Times New Roman" w:eastAsia="Calibri" w:hAnsi="Times New Roman" w:cs="Times New Roman"/>
                <w:color w:val="000000"/>
                <w:spacing w:val="1"/>
                <w:sz w:val="26"/>
                <w:szCs w:val="26"/>
              </w:rPr>
              <w:t xml:space="preserve">решение ситуативных задач </w:t>
            </w:r>
            <w:r w:rsidRPr="004F79E1">
              <w:rPr>
                <w:rFonts w:ascii="Times New Roman" w:eastAsia="Calibri" w:hAnsi="Times New Roman" w:cs="Times New Roman"/>
                <w:color w:val="000000"/>
                <w:spacing w:val="-1"/>
                <w:sz w:val="26"/>
                <w:szCs w:val="26"/>
              </w:rPr>
              <w:t>и т. д.</w:t>
            </w:r>
            <w:r w:rsidRPr="004F79E1">
              <w:rPr>
                <w:rFonts w:ascii="Times New Roman" w:eastAsia="Calibri" w:hAnsi="Times New Roman" w:cs="Times New Roman"/>
                <w:sz w:val="26"/>
                <w:szCs w:val="26"/>
              </w:rPr>
              <w:t>); наличие несущественных ошибок</w:t>
            </w:r>
          </w:p>
        </w:tc>
      </w:tr>
      <w:tr w:rsidR="004F79E1" w:rsidRPr="004F79E1" w:rsidTr="0026545C">
        <w:tc>
          <w:tcPr>
            <w:tcW w:w="635" w:type="pct"/>
            <w:tcBorders>
              <w:bottom w:val="nil"/>
            </w:tcBorders>
            <w:vAlign w:val="center"/>
          </w:tcPr>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6</w:t>
            </w:r>
          </w:p>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(шесть)</w:t>
            </w:r>
          </w:p>
        </w:tc>
        <w:tc>
          <w:tcPr>
            <w:tcW w:w="4365" w:type="pct"/>
            <w:tcBorders>
              <w:bottom w:val="nil"/>
            </w:tcBorders>
          </w:tcPr>
          <w:p w:rsidR="004F79E1" w:rsidRPr="004F79E1" w:rsidRDefault="004F79E1" w:rsidP="00B64A88">
            <w:pPr>
              <w:spacing w:after="0" w:line="238"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Полное знание и осознанное воспроизведение всего программного учебного материала; владение программным учебным материалом в знакомой ситуации (описание </w:t>
            </w:r>
            <w:r w:rsidRPr="004F79E1">
              <w:rPr>
                <w:rFonts w:ascii="Times New Roman" w:eastAsia="Calibri" w:hAnsi="Times New Roman" w:cs="Times New Roman"/>
                <w:color w:val="000000"/>
                <w:sz w:val="26"/>
                <w:szCs w:val="26"/>
              </w:rPr>
              <w:t>и объяснение правовых норм, ситуаций, характеристика объектов изучения, объяснение связей и отношений между ними</w:t>
            </w:r>
            <w:r w:rsidRPr="004F79E1">
              <w:rPr>
                <w:rFonts w:ascii="Times New Roman" w:eastAsia="Calibri" w:hAnsi="Times New Roman" w:cs="Times New Roman"/>
                <w:sz w:val="26"/>
                <w:szCs w:val="26"/>
              </w:rPr>
              <w:t>); выполнение заданий по образцу (</w:t>
            </w:r>
            <w:r w:rsidRPr="004F79E1">
              <w:rPr>
                <w:rFonts w:ascii="Times New Roman" w:eastAsia="Calibri" w:hAnsi="Times New Roman" w:cs="Times New Roman"/>
                <w:color w:val="000000"/>
                <w:sz w:val="26"/>
                <w:szCs w:val="26"/>
              </w:rPr>
              <w:t xml:space="preserve">выполнение устных или письменных практических упражнений, задач по темам </w:t>
            </w:r>
            <w:r w:rsidR="00B64A88">
              <w:rPr>
                <w:rFonts w:ascii="Times New Roman" w:eastAsia="Calibri" w:hAnsi="Times New Roman" w:cs="Times New Roman"/>
                <w:color w:val="000000"/>
                <w:sz w:val="26"/>
                <w:szCs w:val="26"/>
              </w:rPr>
              <w:t>учебного предмета</w:t>
            </w:r>
            <w:r w:rsidRPr="004F79E1">
              <w:rPr>
                <w:rFonts w:ascii="Times New Roman" w:eastAsia="Calibri" w:hAnsi="Times New Roman" w:cs="Times New Roman"/>
                <w:sz w:val="26"/>
                <w:szCs w:val="26"/>
              </w:rPr>
              <w:t>); наличие несущественных ошибок</w:t>
            </w:r>
          </w:p>
        </w:tc>
      </w:tr>
      <w:tr w:rsidR="004F79E1" w:rsidRPr="004F79E1" w:rsidTr="0026545C">
        <w:tc>
          <w:tcPr>
            <w:tcW w:w="635" w:type="pct"/>
            <w:tcBorders>
              <w:top w:val="nil"/>
            </w:tcBorders>
            <w:shd w:val="clear" w:color="auto" w:fill="auto"/>
            <w:vAlign w:val="center"/>
          </w:tcPr>
          <w:p w:rsidR="004F79E1" w:rsidRPr="004F79E1" w:rsidRDefault="004F79E1" w:rsidP="004F79E1">
            <w:pPr>
              <w:spacing w:after="0" w:line="238" w:lineRule="auto"/>
              <w:jc w:val="center"/>
              <w:rPr>
                <w:rFonts w:ascii="Times New Roman" w:eastAsia="Calibri" w:hAnsi="Times New Roman" w:cs="Times New Roman"/>
                <w:sz w:val="2"/>
                <w:szCs w:val="2"/>
              </w:rPr>
            </w:pPr>
          </w:p>
        </w:tc>
        <w:tc>
          <w:tcPr>
            <w:tcW w:w="4365" w:type="pct"/>
            <w:tcBorders>
              <w:top w:val="nil"/>
            </w:tcBorders>
            <w:shd w:val="clear" w:color="auto" w:fill="auto"/>
          </w:tcPr>
          <w:p w:rsidR="004F79E1" w:rsidRPr="004F79E1" w:rsidRDefault="004F79E1" w:rsidP="004F79E1">
            <w:pPr>
              <w:spacing w:after="0" w:line="238" w:lineRule="auto"/>
              <w:jc w:val="both"/>
              <w:rPr>
                <w:rFonts w:ascii="Times New Roman" w:eastAsia="Calibri" w:hAnsi="Times New Roman" w:cs="Times New Roman"/>
                <w:sz w:val="2"/>
                <w:szCs w:val="2"/>
              </w:rPr>
            </w:pPr>
          </w:p>
        </w:tc>
      </w:tr>
      <w:tr w:rsidR="004F79E1" w:rsidRPr="004F79E1" w:rsidTr="0026545C">
        <w:tc>
          <w:tcPr>
            <w:tcW w:w="635" w:type="pct"/>
            <w:vAlign w:val="center"/>
          </w:tcPr>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7</w:t>
            </w:r>
          </w:p>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(семь)</w:t>
            </w:r>
          </w:p>
        </w:tc>
        <w:tc>
          <w:tcPr>
            <w:tcW w:w="4365" w:type="pct"/>
          </w:tcPr>
          <w:p w:rsidR="004F79E1" w:rsidRPr="004F79E1" w:rsidRDefault="004F79E1" w:rsidP="00B64A88">
            <w:pPr>
              <w:spacing w:after="0" w:line="238"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Полное, прочное знание и воспроизведение программного учебного материала; владение программным учебным материалом в знакомой ситуации (развернутое описание и объяснение </w:t>
            </w:r>
            <w:r w:rsidRPr="004F79E1">
              <w:rPr>
                <w:rFonts w:ascii="Times New Roman" w:eastAsia="Calibri" w:hAnsi="Times New Roman" w:cs="Times New Roman"/>
                <w:color w:val="000000"/>
                <w:sz w:val="26"/>
                <w:szCs w:val="26"/>
              </w:rPr>
              <w:t>правовых явлений, ситуаций, объяснение вариантов разрешения правовых ситуаций и последствий нарушения правовых норм, конкретизация понятий, выводов примерами</w:t>
            </w:r>
            <w:r w:rsidRPr="004F79E1">
              <w:rPr>
                <w:rFonts w:ascii="Times New Roman" w:eastAsia="Calibri" w:hAnsi="Times New Roman" w:cs="Times New Roman"/>
                <w:sz w:val="26"/>
                <w:szCs w:val="26"/>
              </w:rPr>
              <w:t>); выполнение заданий по алгоритму (</w:t>
            </w:r>
            <w:r w:rsidRPr="004F79E1">
              <w:rPr>
                <w:rFonts w:ascii="Times New Roman" w:eastAsia="Calibri" w:hAnsi="Times New Roman" w:cs="Times New Roman"/>
                <w:color w:val="000000"/>
                <w:sz w:val="26"/>
                <w:szCs w:val="26"/>
              </w:rPr>
              <w:t>выполнение устных или письменных практических упражнений, задач по темам учебно</w:t>
            </w:r>
            <w:r w:rsidR="00B64A88">
              <w:rPr>
                <w:rFonts w:ascii="Times New Roman" w:eastAsia="Calibri" w:hAnsi="Times New Roman" w:cs="Times New Roman"/>
                <w:color w:val="000000"/>
                <w:sz w:val="26"/>
                <w:szCs w:val="26"/>
              </w:rPr>
              <w:t xml:space="preserve">го предмета </w:t>
            </w:r>
            <w:r w:rsidRPr="004F79E1">
              <w:rPr>
                <w:rFonts w:ascii="Times New Roman" w:eastAsia="Calibri" w:hAnsi="Times New Roman" w:cs="Times New Roman"/>
                <w:color w:val="000000"/>
                <w:spacing w:val="1"/>
                <w:sz w:val="26"/>
                <w:szCs w:val="26"/>
              </w:rPr>
              <w:t>и </w:t>
            </w:r>
            <w:r w:rsidRPr="004F79E1">
              <w:rPr>
                <w:rFonts w:ascii="Times New Roman" w:eastAsia="Calibri" w:hAnsi="Times New Roman" w:cs="Times New Roman"/>
                <w:color w:val="000000"/>
                <w:spacing w:val="3"/>
                <w:sz w:val="26"/>
                <w:szCs w:val="26"/>
              </w:rPr>
              <w:t>т. д.</w:t>
            </w:r>
            <w:r w:rsidRPr="004F79E1">
              <w:rPr>
                <w:rFonts w:ascii="Times New Roman" w:eastAsia="Calibri" w:hAnsi="Times New Roman" w:cs="Times New Roman"/>
                <w:sz w:val="26"/>
                <w:szCs w:val="26"/>
              </w:rPr>
              <w:t>); наличие единичных несущественных ошибок</w:t>
            </w:r>
          </w:p>
        </w:tc>
      </w:tr>
      <w:tr w:rsidR="004F79E1" w:rsidRPr="004F79E1" w:rsidTr="0026545C">
        <w:tc>
          <w:tcPr>
            <w:tcW w:w="635" w:type="pct"/>
            <w:tcBorders>
              <w:bottom w:val="nil"/>
            </w:tcBorders>
            <w:vAlign w:val="center"/>
          </w:tcPr>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8</w:t>
            </w:r>
          </w:p>
          <w:p w:rsidR="004F79E1" w:rsidRPr="004F79E1" w:rsidRDefault="004F79E1" w:rsidP="004F79E1">
            <w:pPr>
              <w:spacing w:after="0" w:line="23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(восемь)</w:t>
            </w:r>
          </w:p>
        </w:tc>
        <w:tc>
          <w:tcPr>
            <w:tcW w:w="4365" w:type="pct"/>
            <w:tcBorders>
              <w:bottom w:val="nil"/>
            </w:tcBorders>
          </w:tcPr>
          <w:p w:rsidR="004F79E1" w:rsidRPr="004F79E1" w:rsidRDefault="004F79E1" w:rsidP="00B64A88">
            <w:pPr>
              <w:spacing w:after="0" w:line="238"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Полное, прочное, глубокое знание и воспроизведение программного учебного материала; оперирование программным учебным материалом в знакомой ситуации (развернутое описание и объяснение правовых норм,</w:t>
            </w:r>
            <w:r w:rsidRPr="004F79E1">
              <w:rPr>
                <w:rFonts w:ascii="Times New Roman" w:eastAsia="Calibri" w:hAnsi="Times New Roman" w:cs="Times New Roman"/>
                <w:color w:val="000000"/>
                <w:spacing w:val="3"/>
                <w:sz w:val="26"/>
                <w:szCs w:val="26"/>
              </w:rPr>
              <w:t xml:space="preserve"> раскрытие сущности изучаемых</w:t>
            </w:r>
            <w:r w:rsidRPr="004F79E1">
              <w:rPr>
                <w:rFonts w:ascii="Times New Roman" w:eastAsia="Calibri" w:hAnsi="Times New Roman" w:cs="Times New Roman"/>
                <w:color w:val="000000"/>
                <w:spacing w:val="4"/>
                <w:sz w:val="26"/>
                <w:szCs w:val="26"/>
              </w:rPr>
              <w:t xml:space="preserve"> </w:t>
            </w:r>
            <w:r w:rsidRPr="004F79E1">
              <w:rPr>
                <w:rFonts w:ascii="Times New Roman" w:eastAsia="Calibri" w:hAnsi="Times New Roman" w:cs="Times New Roman"/>
                <w:sz w:val="26"/>
                <w:szCs w:val="26"/>
              </w:rPr>
              <w:t>явлений, обоснование и доказательство применения</w:t>
            </w:r>
            <w:r w:rsidRPr="004F79E1">
              <w:rPr>
                <w:rFonts w:ascii="Times New Roman" w:eastAsia="Calibri" w:hAnsi="Times New Roman" w:cs="Times New Roman"/>
                <w:color w:val="000000"/>
                <w:spacing w:val="2"/>
                <w:sz w:val="26"/>
                <w:szCs w:val="26"/>
              </w:rPr>
              <w:t xml:space="preserve"> законодательства в конкретной ситуации, обобщение изученного материала, формулирование и аргументация </w:t>
            </w:r>
            <w:r w:rsidRPr="004F79E1">
              <w:rPr>
                <w:rFonts w:ascii="Times New Roman" w:eastAsia="Calibri" w:hAnsi="Times New Roman" w:cs="Times New Roman"/>
                <w:color w:val="000000"/>
                <w:spacing w:val="2"/>
                <w:sz w:val="26"/>
                <w:szCs w:val="26"/>
              </w:rPr>
              <w:lastRenderedPageBreak/>
              <w:t>выводов</w:t>
            </w:r>
            <w:r w:rsidRPr="004F79E1">
              <w:rPr>
                <w:rFonts w:ascii="Times New Roman" w:eastAsia="Calibri" w:hAnsi="Times New Roman" w:cs="Times New Roman"/>
                <w:sz w:val="26"/>
                <w:szCs w:val="26"/>
              </w:rPr>
              <w:t>); самостоятельное выполнение заданий (</w:t>
            </w:r>
            <w:r w:rsidRPr="004F79E1">
              <w:rPr>
                <w:rFonts w:ascii="Times New Roman" w:eastAsia="Calibri" w:hAnsi="Times New Roman" w:cs="Times New Roman"/>
                <w:color w:val="000000"/>
                <w:sz w:val="26"/>
                <w:szCs w:val="26"/>
              </w:rPr>
              <w:t xml:space="preserve">выполнение устных, письменных или практических упражнений, задач по темам </w:t>
            </w:r>
            <w:r w:rsidR="00B64A88">
              <w:rPr>
                <w:rFonts w:ascii="Times New Roman" w:eastAsia="Calibri" w:hAnsi="Times New Roman" w:cs="Times New Roman"/>
                <w:color w:val="000000"/>
                <w:sz w:val="26"/>
                <w:szCs w:val="26"/>
              </w:rPr>
              <w:t>учебного предмета</w:t>
            </w:r>
            <w:r w:rsidRPr="004F79E1">
              <w:rPr>
                <w:rFonts w:ascii="Times New Roman" w:eastAsia="Calibri" w:hAnsi="Times New Roman" w:cs="Times New Roman"/>
                <w:sz w:val="26"/>
                <w:szCs w:val="26"/>
              </w:rPr>
              <w:t>); наличие единичных несущественных ошибок</w:t>
            </w:r>
          </w:p>
        </w:tc>
      </w:tr>
      <w:tr w:rsidR="004F79E1" w:rsidRPr="004F79E1" w:rsidTr="0026545C">
        <w:tc>
          <w:tcPr>
            <w:tcW w:w="635" w:type="pct"/>
            <w:tcBorders>
              <w:top w:val="nil"/>
              <w:bottom w:val="single" w:sz="4" w:space="0" w:color="auto"/>
            </w:tcBorders>
            <w:shd w:val="clear" w:color="auto" w:fill="auto"/>
            <w:vAlign w:val="center"/>
          </w:tcPr>
          <w:p w:rsidR="004F79E1" w:rsidRPr="004F79E1" w:rsidRDefault="004F79E1" w:rsidP="004F79E1">
            <w:pPr>
              <w:spacing w:after="0" w:line="228" w:lineRule="auto"/>
              <w:jc w:val="center"/>
              <w:rPr>
                <w:rFonts w:ascii="Times New Roman" w:eastAsia="Calibri" w:hAnsi="Times New Roman" w:cs="Times New Roman"/>
                <w:sz w:val="2"/>
                <w:szCs w:val="2"/>
              </w:rPr>
            </w:pPr>
          </w:p>
        </w:tc>
        <w:tc>
          <w:tcPr>
            <w:tcW w:w="4365" w:type="pct"/>
            <w:tcBorders>
              <w:top w:val="nil"/>
              <w:bottom w:val="single" w:sz="4" w:space="0" w:color="auto"/>
            </w:tcBorders>
            <w:shd w:val="clear" w:color="auto" w:fill="auto"/>
          </w:tcPr>
          <w:p w:rsidR="004F79E1" w:rsidRPr="004F79E1" w:rsidRDefault="004F79E1" w:rsidP="004F79E1">
            <w:pPr>
              <w:spacing w:after="0" w:line="240" w:lineRule="auto"/>
              <w:jc w:val="both"/>
              <w:rPr>
                <w:rFonts w:ascii="Times New Roman" w:eastAsia="Calibri" w:hAnsi="Times New Roman" w:cs="Times New Roman"/>
                <w:sz w:val="2"/>
                <w:szCs w:val="2"/>
              </w:rPr>
            </w:pPr>
          </w:p>
        </w:tc>
      </w:tr>
      <w:tr w:rsidR="004F79E1" w:rsidRPr="004F79E1" w:rsidTr="0026545C">
        <w:tc>
          <w:tcPr>
            <w:tcW w:w="635" w:type="pct"/>
            <w:tcBorders>
              <w:top w:val="single" w:sz="4" w:space="0" w:color="auto"/>
            </w:tcBorders>
            <w:vAlign w:val="center"/>
          </w:tcPr>
          <w:p w:rsidR="004F79E1" w:rsidRPr="004F79E1" w:rsidRDefault="004F79E1" w:rsidP="004F79E1">
            <w:pPr>
              <w:spacing w:after="0" w:line="22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9</w:t>
            </w:r>
          </w:p>
          <w:p w:rsidR="004F79E1" w:rsidRPr="004F79E1" w:rsidRDefault="004F79E1" w:rsidP="004F79E1">
            <w:pPr>
              <w:spacing w:after="0" w:line="228" w:lineRule="auto"/>
              <w:jc w:val="center"/>
              <w:rPr>
                <w:rFonts w:ascii="Times New Roman" w:eastAsia="Calibri" w:hAnsi="Times New Roman" w:cs="Times New Roman"/>
                <w:b/>
                <w:sz w:val="26"/>
                <w:szCs w:val="26"/>
              </w:rPr>
            </w:pPr>
            <w:r w:rsidRPr="004F79E1">
              <w:rPr>
                <w:rFonts w:ascii="Times New Roman" w:eastAsia="Calibri" w:hAnsi="Times New Roman" w:cs="Times New Roman"/>
                <w:sz w:val="26"/>
                <w:szCs w:val="26"/>
              </w:rPr>
              <w:t>(девять)</w:t>
            </w:r>
          </w:p>
        </w:tc>
        <w:tc>
          <w:tcPr>
            <w:tcW w:w="4365" w:type="pct"/>
            <w:tcBorders>
              <w:top w:val="single" w:sz="4" w:space="0" w:color="auto"/>
            </w:tcBorders>
          </w:tcPr>
          <w:p w:rsidR="004F79E1" w:rsidRPr="004F79E1" w:rsidRDefault="004F79E1" w:rsidP="00B64A88">
            <w:pPr>
              <w:spacing w:after="0" w:line="240" w:lineRule="auto"/>
              <w:jc w:val="both"/>
              <w:rPr>
                <w:rFonts w:ascii="Times New Roman" w:eastAsia="Calibri" w:hAnsi="Times New Roman" w:cs="Times New Roman"/>
                <w:sz w:val="26"/>
                <w:szCs w:val="26"/>
              </w:rPr>
            </w:pPr>
            <w:r w:rsidRPr="004F79E1">
              <w:rPr>
                <w:rFonts w:ascii="Times New Roman" w:eastAsia="Calibri" w:hAnsi="Times New Roman" w:cs="Times New Roman"/>
                <w:sz w:val="26"/>
                <w:szCs w:val="26"/>
              </w:rPr>
              <w:t xml:space="preserve">Полное, прочное, глубокое, системное знание программного учебного материала; оперирование программным учебным материалом в частично измененной ситуации (применение учебного материала при выдвижении предположений и гипотез, поиск новых способов и рациональных путей решения учебных задач, наличие действий и операций творческого характера, сопоставление и систематизация данных, использование их при характеристике отдельных норм права); наличие действий и операций творческого характера при выполнении заданий по темам </w:t>
            </w:r>
            <w:r w:rsidR="00B64A88">
              <w:rPr>
                <w:rFonts w:ascii="Times New Roman" w:eastAsia="Calibri" w:hAnsi="Times New Roman" w:cs="Times New Roman"/>
                <w:sz w:val="26"/>
                <w:szCs w:val="26"/>
              </w:rPr>
              <w:t>предмета</w:t>
            </w:r>
          </w:p>
        </w:tc>
      </w:tr>
      <w:tr w:rsidR="004F79E1" w:rsidRPr="004F79E1" w:rsidTr="0026545C">
        <w:tc>
          <w:tcPr>
            <w:tcW w:w="635" w:type="pct"/>
            <w:tcBorders>
              <w:bottom w:val="nil"/>
            </w:tcBorders>
            <w:vAlign w:val="center"/>
          </w:tcPr>
          <w:p w:rsidR="004F79E1" w:rsidRPr="004F79E1" w:rsidRDefault="004F79E1" w:rsidP="004F79E1">
            <w:pPr>
              <w:spacing w:after="0" w:line="22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10</w:t>
            </w:r>
          </w:p>
          <w:p w:rsidR="004F79E1" w:rsidRPr="004F79E1" w:rsidRDefault="004F79E1" w:rsidP="004F79E1">
            <w:pPr>
              <w:spacing w:after="0" w:line="228" w:lineRule="auto"/>
              <w:jc w:val="center"/>
              <w:rPr>
                <w:rFonts w:ascii="Times New Roman" w:eastAsia="Calibri" w:hAnsi="Times New Roman" w:cs="Times New Roman"/>
                <w:sz w:val="26"/>
                <w:szCs w:val="26"/>
              </w:rPr>
            </w:pPr>
            <w:r w:rsidRPr="004F79E1">
              <w:rPr>
                <w:rFonts w:ascii="Times New Roman" w:eastAsia="Calibri" w:hAnsi="Times New Roman" w:cs="Times New Roman"/>
                <w:sz w:val="26"/>
                <w:szCs w:val="26"/>
              </w:rPr>
              <w:t>(десять)</w:t>
            </w:r>
          </w:p>
        </w:tc>
        <w:tc>
          <w:tcPr>
            <w:tcW w:w="4365" w:type="pct"/>
            <w:tcBorders>
              <w:bottom w:val="nil"/>
            </w:tcBorders>
          </w:tcPr>
          <w:p w:rsidR="004F79E1" w:rsidRPr="004F79E1" w:rsidRDefault="004F79E1" w:rsidP="004F79E1">
            <w:pPr>
              <w:spacing w:after="0" w:line="240" w:lineRule="auto"/>
              <w:jc w:val="both"/>
              <w:rPr>
                <w:rFonts w:ascii="Times New Roman" w:eastAsia="Calibri" w:hAnsi="Times New Roman" w:cs="Times New Roman"/>
                <w:spacing w:val="-2"/>
                <w:sz w:val="26"/>
                <w:szCs w:val="26"/>
              </w:rPr>
            </w:pPr>
            <w:r w:rsidRPr="004F79E1">
              <w:rPr>
                <w:rFonts w:ascii="Times New Roman" w:eastAsia="Calibri" w:hAnsi="Times New Roman" w:cs="Times New Roman"/>
                <w:spacing w:val="-2"/>
                <w:sz w:val="26"/>
                <w:szCs w:val="26"/>
              </w:rPr>
              <w:t>Свободное оперирование программным учебным материалом; применение знаний и умений в незнакомой ситуации (самостоятельные действия при описании, объяснении, анализе, сравнении, оценке правовых норм, ситуаций; выполнение заданий творческого характера)</w:t>
            </w:r>
          </w:p>
        </w:tc>
      </w:tr>
      <w:tr w:rsidR="004F79E1" w:rsidRPr="004F79E1" w:rsidTr="0026545C">
        <w:tc>
          <w:tcPr>
            <w:tcW w:w="635" w:type="pct"/>
            <w:tcBorders>
              <w:top w:val="nil"/>
            </w:tcBorders>
            <w:shd w:val="clear" w:color="auto" w:fill="auto"/>
            <w:vAlign w:val="center"/>
          </w:tcPr>
          <w:p w:rsidR="004F79E1" w:rsidRPr="004F79E1" w:rsidRDefault="004F79E1" w:rsidP="004F79E1">
            <w:pPr>
              <w:spacing w:after="0" w:line="228" w:lineRule="auto"/>
              <w:jc w:val="center"/>
              <w:rPr>
                <w:rFonts w:ascii="Times New Roman" w:eastAsia="Calibri" w:hAnsi="Times New Roman" w:cs="Times New Roman"/>
                <w:sz w:val="2"/>
                <w:szCs w:val="2"/>
              </w:rPr>
            </w:pPr>
          </w:p>
        </w:tc>
        <w:tc>
          <w:tcPr>
            <w:tcW w:w="4365" w:type="pct"/>
            <w:tcBorders>
              <w:top w:val="nil"/>
            </w:tcBorders>
            <w:shd w:val="clear" w:color="auto" w:fill="auto"/>
          </w:tcPr>
          <w:p w:rsidR="004F79E1" w:rsidRPr="004F79E1" w:rsidRDefault="004F79E1" w:rsidP="004F79E1">
            <w:pPr>
              <w:spacing w:after="0" w:line="240" w:lineRule="auto"/>
              <w:jc w:val="both"/>
              <w:rPr>
                <w:rFonts w:ascii="Times New Roman" w:eastAsia="Calibri" w:hAnsi="Times New Roman" w:cs="Times New Roman"/>
                <w:sz w:val="2"/>
                <w:szCs w:val="2"/>
              </w:rPr>
            </w:pPr>
          </w:p>
        </w:tc>
      </w:tr>
    </w:tbl>
    <w:p w:rsidR="004F79E1" w:rsidRPr="004F79E1" w:rsidRDefault="004F79E1" w:rsidP="004F79E1">
      <w:pPr>
        <w:spacing w:after="0" w:line="240" w:lineRule="auto"/>
        <w:ind w:firstLine="567"/>
        <w:jc w:val="both"/>
        <w:rPr>
          <w:rFonts w:ascii="Times New Roman" w:eastAsia="Calibri" w:hAnsi="Times New Roman" w:cs="Times New Roman"/>
          <w:i/>
          <w:sz w:val="26"/>
          <w:szCs w:val="26"/>
        </w:rPr>
      </w:pPr>
    </w:p>
    <w:p w:rsidR="004F79E1" w:rsidRPr="004F79E1" w:rsidRDefault="004F79E1" w:rsidP="00B64A88">
      <w:pPr>
        <w:tabs>
          <w:tab w:val="left" w:pos="0"/>
        </w:tabs>
        <w:spacing w:after="120" w:line="240" w:lineRule="auto"/>
        <w:jc w:val="center"/>
        <w:rPr>
          <w:rFonts w:ascii="Times New Roman" w:eastAsia="Times New Roman" w:hAnsi="Times New Roman" w:cs="Times New Roman"/>
          <w:sz w:val="28"/>
        </w:rPr>
        <w:sectPr w:rsidR="004F79E1" w:rsidRPr="004F79E1" w:rsidSect="0026545C">
          <w:pgSz w:w="11900" w:h="16840"/>
          <w:pgMar w:top="1134" w:right="851" w:bottom="1134" w:left="1701" w:header="0" w:footer="6" w:gutter="0"/>
          <w:pgNumType w:start="53"/>
          <w:cols w:space="720"/>
        </w:sectPr>
      </w:pPr>
      <w:r w:rsidRPr="004F79E1">
        <w:rPr>
          <w:rFonts w:ascii="Times New Roman" w:eastAsia="Calibri" w:hAnsi="Times New Roman" w:cs="Times New Roman"/>
          <w:b/>
          <w:sz w:val="26"/>
          <w:szCs w:val="26"/>
        </w:rPr>
        <w:br w:type="page"/>
      </w:r>
    </w:p>
    <w:p w:rsidR="004F79E1" w:rsidRPr="004F79E1" w:rsidRDefault="004F79E1" w:rsidP="004F79E1">
      <w:pPr>
        <w:spacing w:after="0" w:line="360" w:lineRule="auto"/>
        <w:jc w:val="center"/>
        <w:rPr>
          <w:rFonts w:ascii="Times New Roman" w:eastAsia="Calibri" w:hAnsi="Times New Roman" w:cs="Times New Roman"/>
          <w:b/>
          <w:caps/>
          <w:sz w:val="26"/>
          <w:szCs w:val="26"/>
        </w:rPr>
      </w:pPr>
      <w:r w:rsidRPr="004F79E1">
        <w:rPr>
          <w:rFonts w:ascii="Times New Roman" w:eastAsia="Calibri" w:hAnsi="Times New Roman" w:cs="Times New Roman"/>
          <w:b/>
          <w:caps/>
          <w:sz w:val="26"/>
          <w:szCs w:val="26"/>
        </w:rPr>
        <w:lastRenderedPageBreak/>
        <w:t>Литература</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Конституция</w:t>
      </w:r>
      <w:r w:rsidRPr="004F79E1">
        <w:rPr>
          <w:rFonts w:ascii="Times New Roman" w:eastAsia="Calibri" w:hAnsi="Times New Roman" w:cs="Times New Roman"/>
          <w:sz w:val="26"/>
          <w:szCs w:val="26"/>
        </w:rPr>
        <w:t xml:space="preserve"> Республики Беларусь 1994 года (с изм. и доп., принятыми на республиканских референдумах от 24.11.1996, 17.10.2004)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Беларусь. 04.01.1999. № 1/0.</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Гражданский</w:t>
      </w:r>
      <w:r w:rsidRPr="004F79E1">
        <w:rPr>
          <w:rFonts w:ascii="Times New Roman" w:eastAsia="Calibri" w:hAnsi="Times New Roman" w:cs="Times New Roman"/>
          <w:sz w:val="26"/>
          <w:szCs w:val="26"/>
        </w:rPr>
        <w:t xml:space="preserve"> кодекс Республики Беларусь от 07.12.1998 № 218-З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Беларусь 20.03. 2001. № 2/744.</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Гражданский</w:t>
      </w:r>
      <w:r w:rsidRPr="004F79E1">
        <w:rPr>
          <w:rFonts w:ascii="Times New Roman" w:eastAsia="Calibri" w:hAnsi="Times New Roman" w:cs="Times New Roman"/>
          <w:sz w:val="26"/>
          <w:szCs w:val="26"/>
        </w:rPr>
        <w:t xml:space="preserve"> процессуальный кодекс Республики Беларусь от 11.01.1999 № 238-З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Беларусь. 15.01.1999. № 2/13.</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Жилищный</w:t>
      </w:r>
      <w:r w:rsidRPr="004F79E1">
        <w:rPr>
          <w:rFonts w:ascii="Times New Roman" w:eastAsia="Calibri" w:hAnsi="Times New Roman" w:cs="Times New Roman"/>
          <w:sz w:val="26"/>
          <w:szCs w:val="26"/>
        </w:rPr>
        <w:t xml:space="preserve"> кодекс Республики Беларусь от 28.08.2012 № 428-З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Беларусь. 20.08.2012. № 2/1980.</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Кодекс</w:t>
      </w:r>
      <w:r w:rsidRPr="004F79E1">
        <w:rPr>
          <w:rFonts w:ascii="Times New Roman" w:eastAsia="Calibri" w:hAnsi="Times New Roman" w:cs="Times New Roman"/>
          <w:sz w:val="26"/>
          <w:szCs w:val="26"/>
        </w:rPr>
        <w:t xml:space="preserve"> Республики Беларусь о браке и семье от 09.07.1999 № 278-З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Беларусь. 14.07.1999. № 2/53.</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Кодекс</w:t>
      </w:r>
      <w:r w:rsidRPr="004F79E1">
        <w:rPr>
          <w:rFonts w:ascii="Times New Roman" w:eastAsia="Calibri" w:hAnsi="Times New Roman" w:cs="Times New Roman"/>
          <w:sz w:val="26"/>
          <w:szCs w:val="26"/>
        </w:rPr>
        <w:t xml:space="preserve"> Республики Беларусь об административных правонарушениях от 21.04.2003 № 194-З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xml:space="preserve">. Беларусь. 20.05.2003. № 2/946. </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 xml:space="preserve">Процессуально-исполнительный </w:t>
      </w:r>
      <w:r w:rsidRPr="004F79E1">
        <w:rPr>
          <w:rFonts w:ascii="Times New Roman" w:eastAsia="Calibri" w:hAnsi="Times New Roman" w:cs="Times New Roman"/>
          <w:sz w:val="26"/>
          <w:szCs w:val="26"/>
        </w:rPr>
        <w:t xml:space="preserve">кодекс Республики Беларусь об административных правонарушениях от 20.12.2006 № 194-З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Беларусь 03.01.2007. № 2/1291.</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Трудовой</w:t>
      </w:r>
      <w:r w:rsidRPr="004F79E1">
        <w:rPr>
          <w:rFonts w:ascii="Times New Roman" w:eastAsia="Calibri" w:hAnsi="Times New Roman" w:cs="Times New Roman"/>
          <w:sz w:val="26"/>
          <w:szCs w:val="26"/>
        </w:rPr>
        <w:t xml:space="preserve"> кодекс Республики Беларусь от 26.07.1999 № 296-З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Беларусь. 27.07.1999. № 2/70.</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Уголовный</w:t>
      </w:r>
      <w:r w:rsidRPr="004F79E1">
        <w:rPr>
          <w:rFonts w:ascii="Times New Roman" w:eastAsia="Calibri" w:hAnsi="Times New Roman" w:cs="Times New Roman"/>
          <w:sz w:val="26"/>
          <w:szCs w:val="26"/>
        </w:rPr>
        <w:t xml:space="preserve"> кодекс Республики Беларусь от 09.07.1999 № 275-З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Беларусь. 14.07.1999. № 2/50.</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Уголовно-процессуальный</w:t>
      </w:r>
      <w:r w:rsidRPr="004F79E1">
        <w:rPr>
          <w:rFonts w:ascii="Times New Roman" w:eastAsia="Calibri" w:hAnsi="Times New Roman" w:cs="Times New Roman"/>
          <w:sz w:val="26"/>
          <w:szCs w:val="26"/>
        </w:rPr>
        <w:t xml:space="preserve"> кодекс Республики Беларусь от 16.07.1999 № 295-З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Беларусь. 20.08.1999. № 2/71.</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Уголовно-исполнительный</w:t>
      </w:r>
      <w:r w:rsidRPr="004F79E1">
        <w:rPr>
          <w:rFonts w:ascii="Times New Roman" w:eastAsia="Calibri" w:hAnsi="Times New Roman" w:cs="Times New Roman"/>
          <w:sz w:val="26"/>
          <w:szCs w:val="26"/>
        </w:rPr>
        <w:t xml:space="preserve"> кодекс Республики Беларусь от 11.01.2000 № 365-З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Беларусь. 17.01.2000. № 2/140.</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Кодекс</w:t>
      </w:r>
      <w:r w:rsidRPr="004F79E1">
        <w:rPr>
          <w:rFonts w:ascii="Times New Roman" w:eastAsia="Calibri" w:hAnsi="Times New Roman" w:cs="Times New Roman"/>
          <w:sz w:val="26"/>
          <w:szCs w:val="26"/>
        </w:rPr>
        <w:t xml:space="preserve"> Республики Беларусь об образовании от 13.01.2011 № 243-З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Беларусь. 17.01.2011. № 2/1795.</w:t>
      </w:r>
    </w:p>
    <w:p w:rsidR="004F79E1" w:rsidRPr="004F79E1" w:rsidRDefault="004F79E1" w:rsidP="004F79E1">
      <w:pPr>
        <w:tabs>
          <w:tab w:val="num" w:pos="0"/>
        </w:tabs>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 xml:space="preserve">О правах </w:t>
      </w:r>
      <w:r w:rsidRPr="004F79E1">
        <w:rPr>
          <w:rFonts w:ascii="Times New Roman" w:eastAsia="Calibri" w:hAnsi="Times New Roman" w:cs="Times New Roman"/>
          <w:sz w:val="26"/>
          <w:szCs w:val="26"/>
        </w:rPr>
        <w:t xml:space="preserve">ребенка : Закон Республики Беларусь от 19.11.1993 № 2570-XII // Нац. реестр правовых актов </w:t>
      </w:r>
      <w:proofErr w:type="spellStart"/>
      <w:r w:rsidRPr="004F79E1">
        <w:rPr>
          <w:rFonts w:ascii="Times New Roman" w:eastAsia="Calibri" w:hAnsi="Times New Roman" w:cs="Times New Roman"/>
          <w:sz w:val="26"/>
          <w:szCs w:val="26"/>
        </w:rPr>
        <w:t>Респ</w:t>
      </w:r>
      <w:proofErr w:type="spellEnd"/>
      <w:r w:rsidRPr="004F79E1">
        <w:rPr>
          <w:rFonts w:ascii="Times New Roman" w:eastAsia="Calibri" w:hAnsi="Times New Roman" w:cs="Times New Roman"/>
          <w:sz w:val="26"/>
          <w:szCs w:val="26"/>
        </w:rPr>
        <w:t>. Беларусь. 16.03.2001. № 2/408.</w:t>
      </w:r>
    </w:p>
    <w:p w:rsidR="004F79E1" w:rsidRPr="004F79E1" w:rsidRDefault="004F79E1" w:rsidP="004F79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F79E1">
        <w:rPr>
          <w:rFonts w:ascii="Times New Roman" w:eastAsia="Times New Roman" w:hAnsi="Times New Roman" w:cs="Times New Roman"/>
          <w:b/>
          <w:sz w:val="26"/>
          <w:szCs w:val="26"/>
          <w:lang w:eastAsia="ru-RU"/>
        </w:rPr>
        <w:t>Положение</w:t>
      </w:r>
      <w:r w:rsidRPr="004F79E1">
        <w:rPr>
          <w:rFonts w:ascii="Times New Roman" w:eastAsia="Times New Roman" w:hAnsi="Times New Roman" w:cs="Times New Roman"/>
          <w:sz w:val="26"/>
          <w:szCs w:val="26"/>
          <w:lang w:eastAsia="ru-RU"/>
        </w:rPr>
        <w:t xml:space="preserve"> о порядке и условиях предоставления первого рабочего места выпускникам государственных учреждений образования, лицам с особенностями психофизического развития и военнослужащим срочной военной службы, уволенным из вооруженных сил или других войск и воинских формирований Республики Беларусь : [утв. постановлением Совета Министров Республики Беларусь от 19.12.2006 № 1681] // Нац. реестр правовых актов </w:t>
      </w:r>
      <w:proofErr w:type="spellStart"/>
      <w:r w:rsidRPr="004F79E1">
        <w:rPr>
          <w:rFonts w:ascii="Times New Roman" w:eastAsia="Times New Roman" w:hAnsi="Times New Roman" w:cs="Times New Roman"/>
          <w:sz w:val="26"/>
          <w:szCs w:val="26"/>
          <w:lang w:eastAsia="ru-RU"/>
        </w:rPr>
        <w:t>Респ</w:t>
      </w:r>
      <w:proofErr w:type="spellEnd"/>
      <w:r w:rsidRPr="004F79E1">
        <w:rPr>
          <w:rFonts w:ascii="Times New Roman" w:eastAsia="Times New Roman" w:hAnsi="Times New Roman" w:cs="Times New Roman"/>
          <w:sz w:val="26"/>
          <w:szCs w:val="26"/>
          <w:lang w:eastAsia="ru-RU"/>
        </w:rPr>
        <w:t>. Беларусь 04.06.2014. № 540.</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Основы</w:t>
      </w:r>
      <w:r w:rsidRPr="004F79E1">
        <w:rPr>
          <w:rFonts w:ascii="Times New Roman" w:eastAsia="Calibri" w:hAnsi="Times New Roman" w:cs="Times New Roman"/>
          <w:sz w:val="26"/>
          <w:szCs w:val="26"/>
        </w:rPr>
        <w:t xml:space="preserve"> права : учеб. / Л.М. Рябцев [и др.] ; под общ. ред. Г.Б. </w:t>
      </w:r>
      <w:proofErr w:type="spellStart"/>
      <w:r w:rsidRPr="004F79E1">
        <w:rPr>
          <w:rFonts w:ascii="Times New Roman" w:eastAsia="Calibri" w:hAnsi="Times New Roman" w:cs="Times New Roman"/>
          <w:sz w:val="26"/>
          <w:szCs w:val="26"/>
        </w:rPr>
        <w:t>Шишко</w:t>
      </w:r>
      <w:proofErr w:type="spellEnd"/>
      <w:r w:rsidRPr="004F79E1">
        <w:rPr>
          <w:rFonts w:ascii="Times New Roman" w:eastAsia="Calibri" w:hAnsi="Times New Roman" w:cs="Times New Roman"/>
          <w:sz w:val="26"/>
          <w:szCs w:val="26"/>
        </w:rPr>
        <w:t xml:space="preserve">. Минск, 2014. </w:t>
      </w:r>
    </w:p>
    <w:p w:rsidR="004F79E1" w:rsidRPr="004F79E1" w:rsidRDefault="004F79E1" w:rsidP="004F79E1">
      <w:pPr>
        <w:tabs>
          <w:tab w:val="left" w:pos="540"/>
          <w:tab w:val="left" w:pos="108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be-BY"/>
        </w:rPr>
      </w:pPr>
      <w:r w:rsidRPr="004F79E1">
        <w:rPr>
          <w:rFonts w:ascii="Times New Roman" w:eastAsia="Times New Roman" w:hAnsi="Times New Roman" w:cs="Times New Roman"/>
          <w:b/>
          <w:sz w:val="26"/>
          <w:szCs w:val="26"/>
          <w:lang w:eastAsia="be-BY"/>
        </w:rPr>
        <w:t>Административное</w:t>
      </w:r>
      <w:r w:rsidRPr="004F79E1">
        <w:rPr>
          <w:rFonts w:ascii="Times New Roman" w:eastAsia="Times New Roman" w:hAnsi="Times New Roman" w:cs="Times New Roman"/>
          <w:sz w:val="26"/>
          <w:szCs w:val="26"/>
          <w:lang w:eastAsia="be-BY"/>
        </w:rPr>
        <w:t xml:space="preserve"> право : учеб. пособие / Л.М. Рябцев [и др.] ;</w:t>
      </w:r>
      <w:r w:rsidRPr="004F79E1">
        <w:rPr>
          <w:rFonts w:ascii="PetersburgC" w:eastAsia="Times New Roman" w:hAnsi="PetersburgC" w:cs="Times New Roman"/>
          <w:sz w:val="26"/>
          <w:szCs w:val="26"/>
          <w:lang w:eastAsia="be-BY"/>
        </w:rPr>
        <w:t xml:space="preserve"> </w:t>
      </w:r>
      <w:r w:rsidRPr="004F79E1">
        <w:rPr>
          <w:rFonts w:ascii="Times New Roman" w:eastAsia="Times New Roman" w:hAnsi="Times New Roman" w:cs="Times New Roman"/>
          <w:sz w:val="26"/>
          <w:szCs w:val="26"/>
          <w:lang w:eastAsia="be-BY"/>
        </w:rPr>
        <w:t>под. общ. ред. Л.М. Рябцева. Минск, 2007.</w:t>
      </w:r>
    </w:p>
    <w:p w:rsidR="004F79E1" w:rsidRPr="004F79E1" w:rsidRDefault="004F79E1" w:rsidP="004F79E1">
      <w:pPr>
        <w:tabs>
          <w:tab w:val="left" w:pos="720"/>
        </w:tabs>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Василевич, Г.А.</w:t>
      </w:r>
      <w:r w:rsidRPr="004F79E1">
        <w:rPr>
          <w:rFonts w:ascii="Times New Roman" w:eastAsia="Calibri" w:hAnsi="Times New Roman" w:cs="Times New Roman"/>
          <w:sz w:val="26"/>
          <w:szCs w:val="26"/>
        </w:rPr>
        <w:t xml:space="preserve"> Права человека : пособие / Г.А. Василевич, А.В. </w:t>
      </w:r>
      <w:proofErr w:type="spellStart"/>
      <w:r w:rsidRPr="004F79E1">
        <w:rPr>
          <w:rFonts w:ascii="Times New Roman" w:eastAsia="Calibri" w:hAnsi="Times New Roman" w:cs="Times New Roman"/>
          <w:sz w:val="26"/>
          <w:szCs w:val="26"/>
        </w:rPr>
        <w:t>Шав</w:t>
      </w:r>
      <w:r w:rsidRPr="004F79E1">
        <w:rPr>
          <w:rFonts w:ascii="Times New Roman" w:eastAsia="Calibri" w:hAnsi="Times New Roman" w:cs="Times New Roman"/>
          <w:sz w:val="26"/>
          <w:szCs w:val="26"/>
        </w:rPr>
        <w:softHyphen/>
        <w:t>цова</w:t>
      </w:r>
      <w:proofErr w:type="spellEnd"/>
      <w:r w:rsidRPr="004F79E1">
        <w:rPr>
          <w:rFonts w:ascii="Times New Roman" w:eastAsia="Calibri" w:hAnsi="Times New Roman" w:cs="Times New Roman"/>
          <w:sz w:val="26"/>
          <w:szCs w:val="26"/>
        </w:rPr>
        <w:t>. Минск, 2006.</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Гражданское</w:t>
      </w:r>
      <w:r w:rsidRPr="004F79E1">
        <w:rPr>
          <w:rFonts w:ascii="Times New Roman" w:eastAsia="Calibri" w:hAnsi="Times New Roman" w:cs="Times New Roman"/>
          <w:sz w:val="26"/>
          <w:szCs w:val="26"/>
        </w:rPr>
        <w:t xml:space="preserve"> право : учеб. В 3 т. Т. 1 / А.В. Каравай [и др.]; под общ. ред. В.Ф. </w:t>
      </w:r>
      <w:proofErr w:type="spellStart"/>
      <w:r w:rsidRPr="004F79E1">
        <w:rPr>
          <w:rFonts w:ascii="Times New Roman" w:eastAsia="Calibri" w:hAnsi="Times New Roman" w:cs="Times New Roman"/>
          <w:sz w:val="26"/>
          <w:szCs w:val="26"/>
        </w:rPr>
        <w:t>Чигира</w:t>
      </w:r>
      <w:proofErr w:type="spellEnd"/>
      <w:r w:rsidRPr="004F79E1">
        <w:rPr>
          <w:rFonts w:ascii="Times New Roman" w:eastAsia="Calibri" w:hAnsi="Times New Roman" w:cs="Times New Roman"/>
          <w:sz w:val="26"/>
          <w:szCs w:val="26"/>
        </w:rPr>
        <w:t>. Минск, 2008.</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Демичев, Д.М.</w:t>
      </w:r>
      <w:r w:rsidRPr="004F79E1">
        <w:rPr>
          <w:rFonts w:ascii="Times New Roman" w:eastAsia="Calibri" w:hAnsi="Times New Roman" w:cs="Times New Roman"/>
          <w:sz w:val="26"/>
          <w:szCs w:val="26"/>
        </w:rPr>
        <w:t xml:space="preserve"> Конституционное право : учеб. пособие / Д.М. Демичев. Минск, 2004. </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lastRenderedPageBreak/>
        <w:t>Круглов, В.А.</w:t>
      </w:r>
      <w:r w:rsidRPr="004F79E1">
        <w:rPr>
          <w:rFonts w:ascii="Times New Roman" w:eastAsia="Calibri" w:hAnsi="Times New Roman" w:cs="Times New Roman"/>
          <w:sz w:val="26"/>
          <w:szCs w:val="26"/>
        </w:rPr>
        <w:t xml:space="preserve"> Семейное право Республики Беларусь : учеб. / В.А. Круг</w:t>
      </w:r>
      <w:r w:rsidRPr="004F79E1">
        <w:rPr>
          <w:rFonts w:ascii="Times New Roman" w:eastAsia="Calibri" w:hAnsi="Times New Roman" w:cs="Times New Roman"/>
          <w:sz w:val="26"/>
          <w:szCs w:val="26"/>
        </w:rPr>
        <w:softHyphen/>
        <w:t>лов, Е.В. Круглова, В.С. </w:t>
      </w:r>
      <w:proofErr w:type="spellStart"/>
      <w:r w:rsidRPr="004F79E1">
        <w:rPr>
          <w:rFonts w:ascii="Times New Roman" w:eastAsia="Calibri" w:hAnsi="Times New Roman" w:cs="Times New Roman"/>
          <w:sz w:val="26"/>
          <w:szCs w:val="26"/>
        </w:rPr>
        <w:t>Шейпак</w:t>
      </w:r>
      <w:proofErr w:type="spellEnd"/>
      <w:r w:rsidRPr="004F79E1">
        <w:rPr>
          <w:rFonts w:ascii="Times New Roman" w:eastAsia="Calibri" w:hAnsi="Times New Roman" w:cs="Times New Roman"/>
          <w:sz w:val="26"/>
          <w:szCs w:val="26"/>
        </w:rPr>
        <w:t>. Минск, 2008.</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Общая</w:t>
      </w:r>
      <w:r w:rsidRPr="004F79E1">
        <w:rPr>
          <w:rFonts w:ascii="Times New Roman" w:eastAsia="Calibri" w:hAnsi="Times New Roman" w:cs="Times New Roman"/>
          <w:sz w:val="26"/>
          <w:szCs w:val="26"/>
        </w:rPr>
        <w:t xml:space="preserve"> теория права : учеб. пособие / Т.В. </w:t>
      </w:r>
      <w:proofErr w:type="spellStart"/>
      <w:r w:rsidRPr="004F79E1">
        <w:rPr>
          <w:rFonts w:ascii="Times New Roman" w:eastAsia="Calibri" w:hAnsi="Times New Roman" w:cs="Times New Roman"/>
          <w:sz w:val="26"/>
          <w:szCs w:val="26"/>
        </w:rPr>
        <w:t>Воронович</w:t>
      </w:r>
      <w:proofErr w:type="spellEnd"/>
      <w:r w:rsidRPr="004F79E1">
        <w:rPr>
          <w:rFonts w:ascii="Times New Roman" w:eastAsia="Calibri" w:hAnsi="Times New Roman" w:cs="Times New Roman"/>
          <w:sz w:val="26"/>
          <w:szCs w:val="26"/>
        </w:rPr>
        <w:t xml:space="preserve"> [и др.] ; под общ. ред. А.Г. </w:t>
      </w:r>
      <w:proofErr w:type="spellStart"/>
      <w:r w:rsidRPr="004F79E1">
        <w:rPr>
          <w:rFonts w:ascii="Times New Roman" w:eastAsia="Calibri" w:hAnsi="Times New Roman" w:cs="Times New Roman"/>
          <w:sz w:val="26"/>
          <w:szCs w:val="26"/>
        </w:rPr>
        <w:t>Тиковенко</w:t>
      </w:r>
      <w:proofErr w:type="spellEnd"/>
      <w:r w:rsidRPr="004F79E1">
        <w:rPr>
          <w:rFonts w:ascii="Times New Roman" w:eastAsia="Calibri" w:hAnsi="Times New Roman" w:cs="Times New Roman"/>
          <w:sz w:val="26"/>
          <w:szCs w:val="26"/>
        </w:rPr>
        <w:t>. Минск, 2015.</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proofErr w:type="spellStart"/>
      <w:r w:rsidRPr="004F79E1">
        <w:rPr>
          <w:rFonts w:ascii="Times New Roman" w:eastAsia="Calibri" w:hAnsi="Times New Roman" w:cs="Times New Roman"/>
          <w:b/>
          <w:sz w:val="26"/>
          <w:szCs w:val="26"/>
        </w:rPr>
        <w:t>Тихиня</w:t>
      </w:r>
      <w:proofErr w:type="spellEnd"/>
      <w:r w:rsidRPr="004F79E1">
        <w:rPr>
          <w:rFonts w:ascii="Times New Roman" w:eastAsia="Calibri" w:hAnsi="Times New Roman" w:cs="Times New Roman"/>
          <w:b/>
          <w:sz w:val="26"/>
          <w:szCs w:val="26"/>
        </w:rPr>
        <w:t>, В.Г.</w:t>
      </w:r>
      <w:r w:rsidRPr="004F79E1">
        <w:rPr>
          <w:rFonts w:ascii="Times New Roman" w:eastAsia="Calibri" w:hAnsi="Times New Roman" w:cs="Times New Roman"/>
          <w:sz w:val="26"/>
          <w:szCs w:val="26"/>
        </w:rPr>
        <w:t xml:space="preserve"> Международное частное право / В.Г. </w:t>
      </w:r>
      <w:proofErr w:type="spellStart"/>
      <w:r w:rsidRPr="004F79E1">
        <w:rPr>
          <w:rFonts w:ascii="Times New Roman" w:eastAsia="Calibri" w:hAnsi="Times New Roman" w:cs="Times New Roman"/>
          <w:sz w:val="26"/>
          <w:szCs w:val="26"/>
        </w:rPr>
        <w:t>Тихиня</w:t>
      </w:r>
      <w:proofErr w:type="spellEnd"/>
      <w:r w:rsidRPr="004F79E1">
        <w:rPr>
          <w:rFonts w:ascii="Times New Roman" w:eastAsia="Calibri" w:hAnsi="Times New Roman" w:cs="Times New Roman"/>
          <w:sz w:val="26"/>
          <w:szCs w:val="26"/>
        </w:rPr>
        <w:t>. Минск, 2014.</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Трудовое</w:t>
      </w:r>
      <w:r w:rsidRPr="004F79E1">
        <w:rPr>
          <w:rFonts w:ascii="Times New Roman" w:eastAsia="Calibri" w:hAnsi="Times New Roman" w:cs="Times New Roman"/>
          <w:sz w:val="26"/>
          <w:szCs w:val="26"/>
        </w:rPr>
        <w:t xml:space="preserve"> право : учеб. / В.И. Семенков [и др.]. Минск, 2006.</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proofErr w:type="spellStart"/>
      <w:r w:rsidRPr="004F79E1">
        <w:rPr>
          <w:rFonts w:ascii="Times New Roman" w:eastAsia="Calibri" w:hAnsi="Times New Roman" w:cs="Times New Roman"/>
          <w:b/>
          <w:sz w:val="26"/>
          <w:szCs w:val="26"/>
        </w:rPr>
        <w:t>Кеник</w:t>
      </w:r>
      <w:proofErr w:type="spellEnd"/>
      <w:r w:rsidRPr="004F79E1">
        <w:rPr>
          <w:rFonts w:ascii="Times New Roman" w:eastAsia="Calibri" w:hAnsi="Times New Roman" w:cs="Times New Roman"/>
          <w:b/>
          <w:sz w:val="26"/>
          <w:szCs w:val="26"/>
        </w:rPr>
        <w:t>, А.А.</w:t>
      </w:r>
      <w:r w:rsidRPr="004F79E1">
        <w:rPr>
          <w:rFonts w:ascii="Times New Roman" w:eastAsia="Calibri" w:hAnsi="Times New Roman" w:cs="Times New Roman"/>
          <w:sz w:val="26"/>
          <w:szCs w:val="26"/>
        </w:rPr>
        <w:t xml:space="preserve"> Защита прав ребенка и несовершеннолетних в Республике Беларусь / А.А. </w:t>
      </w:r>
      <w:proofErr w:type="spellStart"/>
      <w:r w:rsidRPr="004F79E1">
        <w:rPr>
          <w:rFonts w:ascii="Times New Roman" w:eastAsia="Calibri" w:hAnsi="Times New Roman" w:cs="Times New Roman"/>
          <w:sz w:val="26"/>
          <w:szCs w:val="26"/>
        </w:rPr>
        <w:t>Кеник</w:t>
      </w:r>
      <w:proofErr w:type="spellEnd"/>
      <w:r w:rsidRPr="004F79E1">
        <w:rPr>
          <w:rFonts w:ascii="Times New Roman" w:eastAsia="Calibri" w:hAnsi="Times New Roman" w:cs="Times New Roman"/>
          <w:sz w:val="26"/>
          <w:szCs w:val="26"/>
        </w:rPr>
        <w:t xml:space="preserve">. 2-е изд., </w:t>
      </w:r>
      <w:proofErr w:type="spellStart"/>
      <w:r w:rsidRPr="004F79E1">
        <w:rPr>
          <w:rFonts w:ascii="Times New Roman" w:eastAsia="Calibri" w:hAnsi="Times New Roman" w:cs="Times New Roman"/>
          <w:sz w:val="26"/>
          <w:szCs w:val="26"/>
        </w:rPr>
        <w:t>перераб</w:t>
      </w:r>
      <w:proofErr w:type="spellEnd"/>
      <w:r w:rsidRPr="004F79E1">
        <w:rPr>
          <w:rFonts w:ascii="Times New Roman" w:eastAsia="Calibri" w:hAnsi="Times New Roman" w:cs="Times New Roman"/>
          <w:sz w:val="26"/>
          <w:szCs w:val="26"/>
        </w:rPr>
        <w:t>. и доп. Минск, 2008.</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Сто</w:t>
      </w:r>
      <w:r w:rsidRPr="004F79E1">
        <w:rPr>
          <w:rFonts w:ascii="Times New Roman" w:eastAsia="Calibri" w:hAnsi="Times New Roman" w:cs="Times New Roman"/>
          <w:sz w:val="26"/>
          <w:szCs w:val="26"/>
        </w:rPr>
        <w:t xml:space="preserve"> уроков по правам ребенка : учеб.-метод. пособие / Л.И. Смагина [и др.]. Минск, 1998.</w:t>
      </w:r>
    </w:p>
    <w:p w:rsidR="004F79E1" w:rsidRPr="004F79E1" w:rsidRDefault="004F79E1" w:rsidP="004F79E1">
      <w:pPr>
        <w:spacing w:after="0" w:line="240" w:lineRule="auto"/>
        <w:ind w:firstLine="567"/>
        <w:jc w:val="both"/>
        <w:rPr>
          <w:rFonts w:ascii="Times New Roman" w:eastAsia="Calibri" w:hAnsi="Times New Roman" w:cs="Times New Roman"/>
          <w:sz w:val="26"/>
          <w:szCs w:val="26"/>
        </w:rPr>
      </w:pPr>
      <w:r w:rsidRPr="004F79E1">
        <w:rPr>
          <w:rFonts w:ascii="Times New Roman" w:eastAsia="Calibri" w:hAnsi="Times New Roman" w:cs="Times New Roman"/>
          <w:b/>
          <w:sz w:val="26"/>
          <w:szCs w:val="26"/>
        </w:rPr>
        <w:t>Право</w:t>
      </w:r>
      <w:r w:rsidRPr="004F79E1">
        <w:rPr>
          <w:rFonts w:ascii="Times New Roman" w:eastAsia="Calibri" w:hAnsi="Times New Roman" w:cs="Times New Roman"/>
          <w:sz w:val="26"/>
          <w:szCs w:val="26"/>
        </w:rPr>
        <w:t xml:space="preserve"> быть человеком: международные акты по правам человека : </w:t>
      </w:r>
      <w:proofErr w:type="spellStart"/>
      <w:r w:rsidRPr="004F79E1">
        <w:rPr>
          <w:rFonts w:ascii="Times New Roman" w:eastAsia="Calibri" w:hAnsi="Times New Roman" w:cs="Times New Roman"/>
          <w:sz w:val="26"/>
          <w:szCs w:val="26"/>
        </w:rPr>
        <w:t>темат</w:t>
      </w:r>
      <w:proofErr w:type="spellEnd"/>
      <w:r w:rsidRPr="004F79E1">
        <w:rPr>
          <w:rFonts w:ascii="Times New Roman" w:eastAsia="Calibri" w:hAnsi="Times New Roman" w:cs="Times New Roman"/>
          <w:sz w:val="26"/>
          <w:szCs w:val="26"/>
        </w:rPr>
        <w:t>. сб. / НАН Беларуси. Минск, 1996.</w:t>
      </w:r>
    </w:p>
    <w:p w:rsidR="004F79E1" w:rsidRDefault="004F79E1">
      <w:pPr>
        <w:rPr>
          <w:rFonts w:ascii="Times New Roman" w:hAnsi="Times New Roman" w:cs="Times New Roman"/>
          <w:sz w:val="28"/>
          <w:szCs w:val="28"/>
        </w:rPr>
      </w:pPr>
      <w:r>
        <w:rPr>
          <w:rFonts w:ascii="Times New Roman" w:hAnsi="Times New Roman" w:cs="Times New Roman"/>
          <w:sz w:val="28"/>
          <w:szCs w:val="28"/>
        </w:rPr>
        <w:br w:type="page"/>
      </w:r>
    </w:p>
    <w:p w:rsidR="004F79E1" w:rsidRDefault="004F79E1" w:rsidP="004F79E1">
      <w:pPr>
        <w:jc w:val="center"/>
        <w:rPr>
          <w:rFonts w:ascii="Times New Roman" w:hAnsi="Times New Roman" w:cs="Times New Roman"/>
          <w:b/>
          <w:sz w:val="28"/>
          <w:szCs w:val="28"/>
        </w:rPr>
      </w:pPr>
      <w:r w:rsidRPr="004F79E1">
        <w:rPr>
          <w:rFonts w:ascii="Times New Roman" w:hAnsi="Times New Roman" w:cs="Times New Roman"/>
          <w:b/>
          <w:sz w:val="28"/>
          <w:szCs w:val="28"/>
        </w:rPr>
        <w:lastRenderedPageBreak/>
        <w:t>Глоссарий</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sz w:val="28"/>
          <w:szCs w:val="28"/>
        </w:rPr>
        <w:t>Адвокатура</w:t>
      </w:r>
      <w:r w:rsidRPr="00D8561B">
        <w:rPr>
          <w:rFonts w:ascii="Times New Roman" w:hAnsi="Times New Roman"/>
          <w:sz w:val="28"/>
          <w:szCs w:val="28"/>
        </w:rPr>
        <w:t xml:space="preserve"> – независимый правовой институт, призванный в соответствии с Конституцией Республики Беларусь осуществлять профессиональную правозащитную деятельность. </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Административная ответственность</w:t>
      </w:r>
      <w:r w:rsidRPr="00D8561B">
        <w:rPr>
          <w:rFonts w:ascii="Times New Roman" w:hAnsi="Times New Roman"/>
          <w:sz w:val="28"/>
          <w:szCs w:val="28"/>
        </w:rPr>
        <w:t xml:space="preserve"> – применение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в соответствии с Кодексом Республики Беларусь об административных правонарушениях.</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Административным правонарушением</w:t>
      </w:r>
      <w:r w:rsidRPr="00D8561B">
        <w:rPr>
          <w:rFonts w:ascii="Times New Roman" w:hAnsi="Times New Roman"/>
          <w:sz w:val="28"/>
          <w:szCs w:val="28"/>
        </w:rPr>
        <w:t xml:space="preserve"> – противоправное виновное, а также характеризующееся иными признаками, предусмотренными Кодексом Республики Беларусь об административных правонарушениях, деяние (действие или бездействие), за которое установлена административная ответственность.</w:t>
      </w:r>
    </w:p>
    <w:p w:rsidR="0026545C" w:rsidRPr="00D8561B" w:rsidRDefault="0026545C" w:rsidP="0026545C">
      <w:pPr>
        <w:tabs>
          <w:tab w:val="left" w:pos="5245"/>
        </w:tabs>
        <w:spacing w:after="0" w:line="240" w:lineRule="auto"/>
        <w:ind w:firstLine="709"/>
        <w:jc w:val="both"/>
        <w:rPr>
          <w:rFonts w:ascii="Times New Roman" w:hAnsi="Times New Roman"/>
          <w:sz w:val="28"/>
          <w:szCs w:val="28"/>
        </w:rPr>
      </w:pPr>
      <w:r w:rsidRPr="00D8561B">
        <w:rPr>
          <w:rFonts w:ascii="Times New Roman" w:hAnsi="Times New Roman"/>
          <w:b/>
          <w:sz w:val="28"/>
          <w:szCs w:val="28"/>
        </w:rPr>
        <w:t>Алименты</w:t>
      </w:r>
      <w:r w:rsidRPr="00D8561B">
        <w:rPr>
          <w:rFonts w:ascii="Times New Roman" w:hAnsi="Times New Roman"/>
          <w:sz w:val="28"/>
          <w:szCs w:val="28"/>
        </w:rPr>
        <w:t xml:space="preserve"> – средства, выплачиваемые на содержания ребенка (детей), в размере, определенным соглашением сторон, но не менее предусмотренного законодательством.</w:t>
      </w:r>
    </w:p>
    <w:p w:rsidR="0026545C" w:rsidRPr="00D8561B" w:rsidRDefault="0026545C" w:rsidP="0026545C">
      <w:pPr>
        <w:tabs>
          <w:tab w:val="left" w:pos="5245"/>
        </w:tabs>
        <w:spacing w:after="0" w:line="240" w:lineRule="auto"/>
        <w:ind w:firstLine="709"/>
        <w:jc w:val="both"/>
        <w:rPr>
          <w:rFonts w:ascii="Times New Roman" w:hAnsi="Times New Roman"/>
          <w:sz w:val="28"/>
          <w:szCs w:val="28"/>
        </w:rPr>
      </w:pPr>
      <w:r w:rsidRPr="00D8561B">
        <w:rPr>
          <w:rFonts w:ascii="Times New Roman" w:hAnsi="Times New Roman"/>
          <w:b/>
          <w:sz w:val="28"/>
          <w:szCs w:val="28"/>
        </w:rPr>
        <w:t>Брак</w:t>
      </w:r>
      <w:r w:rsidRPr="00D8561B">
        <w:rPr>
          <w:rFonts w:ascii="Times New Roman" w:hAnsi="Times New Roman"/>
          <w:sz w:val="28"/>
          <w:szCs w:val="28"/>
        </w:rPr>
        <w:t xml:space="preserve"> – это добровольный союз мужчины и женщины, который заключается в порядке, на условиях и с соблюдением требований, определенных законом, направлен на создание семьи и порождает для сторон взаимные права и обязанности.</w:t>
      </w:r>
    </w:p>
    <w:p w:rsidR="0026545C" w:rsidRPr="00D8561B" w:rsidRDefault="0026545C" w:rsidP="0026545C">
      <w:pPr>
        <w:tabs>
          <w:tab w:val="left" w:pos="5245"/>
        </w:tabs>
        <w:spacing w:after="0" w:line="240" w:lineRule="auto"/>
        <w:ind w:firstLine="709"/>
        <w:jc w:val="both"/>
        <w:rPr>
          <w:rFonts w:ascii="Times New Roman" w:hAnsi="Times New Roman"/>
          <w:sz w:val="28"/>
          <w:szCs w:val="28"/>
        </w:rPr>
      </w:pPr>
      <w:r w:rsidRPr="00D8561B">
        <w:rPr>
          <w:rFonts w:ascii="Times New Roman" w:hAnsi="Times New Roman"/>
          <w:b/>
          <w:sz w:val="28"/>
          <w:szCs w:val="28"/>
        </w:rPr>
        <w:t>Брачный договор</w:t>
      </w:r>
      <w:r w:rsidRPr="00D8561B">
        <w:rPr>
          <w:rFonts w:ascii="Times New Roman" w:hAnsi="Times New Roman"/>
          <w:sz w:val="28"/>
          <w:szCs w:val="28"/>
        </w:rPr>
        <w:t xml:space="preserve"> – договор, заключенный  между вступающими в брак или супругами, в котором определяются их соглашения о совместном имуществе и имуществе каждого из супругов; порядке раздела совместного имущества супругов в случае расторжения брака; материальных обязательствах по отношению друг к другу в случае расторжения брака; формах, методах и средствах воспитания детей; месте проживания детей, размере алиментов на них, порядке общения с детьми отдельно проживающего родителя, а также другие вопросы содержания и воспитания детей в случае расторжения брака, подлежащий обязательному нотариальному удостоверению.</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 xml:space="preserve">Бюджет </w:t>
      </w:r>
      <w:r w:rsidRPr="00D8561B">
        <w:rPr>
          <w:rFonts w:ascii="Times New Roman" w:hAnsi="Times New Roman"/>
          <w:sz w:val="28"/>
          <w:szCs w:val="28"/>
        </w:rPr>
        <w:t>– план формирования и использования денежных средств для обеспечения реализации задач и функций государства.</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Выборы</w:t>
      </w:r>
      <w:r w:rsidRPr="00D8561B">
        <w:rPr>
          <w:rFonts w:ascii="Times New Roman" w:hAnsi="Times New Roman"/>
          <w:sz w:val="28"/>
          <w:szCs w:val="28"/>
        </w:rPr>
        <w:t xml:space="preserve"> – форма прямого волеизъявления граждан, осуществляемого в соответствии с Конституцией в целях формирования органа государственной власти, органа местного самоуправления или наделения полномочиями должностного лица.</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Государственные доходы</w:t>
      </w:r>
      <w:r w:rsidRPr="00D8561B">
        <w:rPr>
          <w:rFonts w:ascii="Times New Roman" w:hAnsi="Times New Roman"/>
          <w:sz w:val="28"/>
          <w:szCs w:val="28"/>
        </w:rPr>
        <w:t xml:space="preserve"> – различные денежные средства, поступающие в процессе распределения и перераспределения национального дохода в собственность государства или во временное пользование и используемые им для выполнения своих задач и функций.</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Государственные расходы</w:t>
      </w:r>
      <w:r w:rsidRPr="00D8561B">
        <w:rPr>
          <w:rFonts w:ascii="Times New Roman" w:hAnsi="Times New Roman"/>
          <w:sz w:val="28"/>
          <w:szCs w:val="28"/>
        </w:rPr>
        <w:t xml:space="preserve"> – это регламентированное правовыми нормами планомерное распределение и использование денежных средств из </w:t>
      </w:r>
      <w:r w:rsidRPr="00D8561B">
        <w:rPr>
          <w:rFonts w:ascii="Times New Roman" w:hAnsi="Times New Roman"/>
          <w:sz w:val="28"/>
          <w:szCs w:val="28"/>
        </w:rPr>
        <w:lastRenderedPageBreak/>
        <w:t>государственных централизованных и децентрализованных фондов для выполнения задач и функций государства.</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Государство</w:t>
      </w:r>
      <w:r w:rsidRPr="00D8561B">
        <w:rPr>
          <w:rFonts w:ascii="Times New Roman" w:hAnsi="Times New Roman"/>
          <w:sz w:val="28"/>
          <w:szCs w:val="28"/>
        </w:rPr>
        <w:t xml:space="preserve"> – это единая политическая организация общества, которая распространяет свою власть на всю территорию страны и население, располагает для этого специальным аппаратом и издает общеобязательные правовые акты.</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pacing w:val="-5"/>
          <w:sz w:val="28"/>
          <w:szCs w:val="28"/>
        </w:rPr>
        <w:t>Гражданство</w:t>
      </w:r>
      <w:r w:rsidRPr="00D8561B">
        <w:rPr>
          <w:rFonts w:ascii="Times New Roman" w:hAnsi="Times New Roman"/>
          <w:spacing w:val="-5"/>
          <w:sz w:val="28"/>
          <w:szCs w:val="28"/>
        </w:rPr>
        <w:t xml:space="preserve"> </w:t>
      </w:r>
      <w:r w:rsidRPr="00D8561B">
        <w:rPr>
          <w:rFonts w:ascii="Times New Roman" w:hAnsi="Times New Roman"/>
          <w:sz w:val="28"/>
          <w:szCs w:val="28"/>
        </w:rPr>
        <w:t>–</w:t>
      </w:r>
      <w:r w:rsidRPr="00D8561B">
        <w:rPr>
          <w:rFonts w:ascii="Times New Roman" w:hAnsi="Times New Roman"/>
          <w:spacing w:val="-5"/>
          <w:sz w:val="28"/>
          <w:szCs w:val="28"/>
        </w:rPr>
        <w:t xml:space="preserve"> устойчивая правовая связь лица с госу</w:t>
      </w:r>
      <w:r w:rsidRPr="00D8561B">
        <w:rPr>
          <w:rFonts w:ascii="Times New Roman" w:hAnsi="Times New Roman"/>
          <w:spacing w:val="-5"/>
          <w:sz w:val="28"/>
          <w:szCs w:val="28"/>
        </w:rPr>
        <w:softHyphen/>
      </w:r>
      <w:r w:rsidRPr="00D8561B">
        <w:rPr>
          <w:rFonts w:ascii="Times New Roman" w:hAnsi="Times New Roman"/>
          <w:spacing w:val="-2"/>
          <w:sz w:val="28"/>
          <w:szCs w:val="28"/>
        </w:rPr>
        <w:t xml:space="preserve">дарством, означающая подчинение такого лица (независимо от </w:t>
      </w:r>
      <w:r w:rsidRPr="00D8561B">
        <w:rPr>
          <w:rFonts w:ascii="Times New Roman" w:hAnsi="Times New Roman"/>
          <w:spacing w:val="-3"/>
          <w:sz w:val="28"/>
          <w:szCs w:val="28"/>
        </w:rPr>
        <w:t xml:space="preserve">его местонахождения) власти соответствующего государства и </w:t>
      </w:r>
      <w:r w:rsidRPr="00D8561B">
        <w:rPr>
          <w:rFonts w:ascii="Times New Roman" w:hAnsi="Times New Roman"/>
          <w:spacing w:val="-2"/>
          <w:sz w:val="28"/>
          <w:szCs w:val="28"/>
        </w:rPr>
        <w:t xml:space="preserve">состоящая из комплекса взаимных прав и обязанностей данного </w:t>
      </w:r>
      <w:r w:rsidRPr="00D8561B">
        <w:rPr>
          <w:rFonts w:ascii="Times New Roman" w:hAnsi="Times New Roman"/>
          <w:sz w:val="28"/>
          <w:szCs w:val="28"/>
        </w:rPr>
        <w:t>государства и лица.</w:t>
      </w:r>
    </w:p>
    <w:p w:rsidR="0026545C" w:rsidRPr="00D8561B" w:rsidRDefault="0026545C" w:rsidP="0026545C">
      <w:pPr>
        <w:tabs>
          <w:tab w:val="left" w:pos="5245"/>
        </w:tabs>
        <w:spacing w:after="0" w:line="240" w:lineRule="auto"/>
        <w:ind w:firstLine="709"/>
        <w:jc w:val="both"/>
        <w:rPr>
          <w:rFonts w:ascii="Times New Roman" w:hAnsi="Times New Roman"/>
          <w:sz w:val="28"/>
          <w:szCs w:val="28"/>
        </w:rPr>
      </w:pPr>
      <w:r w:rsidRPr="00D8561B">
        <w:rPr>
          <w:rFonts w:ascii="Times New Roman" w:hAnsi="Times New Roman"/>
          <w:b/>
          <w:sz w:val="28"/>
          <w:szCs w:val="28"/>
        </w:rPr>
        <w:t>Дееспособность</w:t>
      </w:r>
      <w:r w:rsidRPr="00D8561B">
        <w:rPr>
          <w:rFonts w:ascii="Times New Roman" w:hAnsi="Times New Roman"/>
          <w:sz w:val="28"/>
          <w:szCs w:val="28"/>
        </w:rPr>
        <w:t xml:space="preserve"> – способность своими действиями приобретать и осуществлять гражданские права, создавать для себя гражданские обязанности и исполнять их (гражданская дееспособность).</w:t>
      </w:r>
    </w:p>
    <w:p w:rsidR="0026545C" w:rsidRPr="00D8561B" w:rsidRDefault="0026545C" w:rsidP="0026545C">
      <w:pPr>
        <w:tabs>
          <w:tab w:val="left" w:pos="5245"/>
        </w:tabs>
        <w:spacing w:after="0" w:line="240" w:lineRule="auto"/>
        <w:ind w:firstLine="709"/>
        <w:jc w:val="both"/>
        <w:rPr>
          <w:rFonts w:ascii="Times New Roman" w:hAnsi="Times New Roman"/>
          <w:sz w:val="28"/>
          <w:szCs w:val="28"/>
        </w:rPr>
      </w:pPr>
      <w:r w:rsidRPr="00D8561B">
        <w:rPr>
          <w:rFonts w:ascii="Times New Roman" w:hAnsi="Times New Roman"/>
          <w:b/>
          <w:sz w:val="28"/>
          <w:szCs w:val="28"/>
        </w:rPr>
        <w:t>Договор</w:t>
      </w:r>
      <w:r w:rsidRPr="00D8561B">
        <w:rPr>
          <w:rFonts w:ascii="Times New Roman" w:hAnsi="Times New Roman"/>
          <w:sz w:val="28"/>
          <w:szCs w:val="28"/>
        </w:rPr>
        <w:t xml:space="preserve"> – соглашение двух или нескольких лиц об установлении, изменении или прекращении гражданских прав и обязанностей, разновидность сделки.</w:t>
      </w:r>
    </w:p>
    <w:p w:rsidR="0026545C" w:rsidRPr="00D8561B" w:rsidRDefault="0026545C" w:rsidP="0026545C">
      <w:pPr>
        <w:pStyle w:val="ConsPlusNormal"/>
        <w:widowControl/>
        <w:ind w:firstLine="709"/>
        <w:jc w:val="both"/>
        <w:rPr>
          <w:rFonts w:ascii="Times New Roman" w:hAnsi="Times New Roman" w:cs="Times New Roman"/>
          <w:sz w:val="28"/>
          <w:szCs w:val="28"/>
        </w:rPr>
      </w:pPr>
      <w:r w:rsidRPr="00D8561B">
        <w:rPr>
          <w:rFonts w:ascii="Times New Roman" w:hAnsi="Times New Roman" w:cs="Times New Roman"/>
          <w:b/>
          <w:sz w:val="28"/>
          <w:szCs w:val="28"/>
        </w:rPr>
        <w:t>Коллективный договор</w:t>
      </w:r>
      <w:r w:rsidRPr="00D8561B">
        <w:rPr>
          <w:rFonts w:ascii="Times New Roman" w:hAnsi="Times New Roman" w:cs="Times New Roman"/>
          <w:sz w:val="28"/>
          <w:szCs w:val="28"/>
        </w:rPr>
        <w:t xml:space="preserve"> – локальный нормативный правовой акт, регулирующий трудовые и социально-экономические отношения между нанимателем и работающими у него работниками.</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 xml:space="preserve">Конституция </w:t>
      </w:r>
      <w:r w:rsidRPr="00D8561B">
        <w:rPr>
          <w:rFonts w:ascii="Times New Roman" w:hAnsi="Times New Roman"/>
          <w:sz w:val="28"/>
          <w:szCs w:val="28"/>
        </w:rPr>
        <w:t>– в современной науке термин употребляется в двух основных значениях: фактическая конституция – это реально существующие основы общественно-политического строя, действительное положение личности в той или иной стране; юридическая конституция – это документ, основной закон (несколько основных законов), имеющий высшую юридическую силу, принимаемый и изменяемый в особом порядке, регулирующий в большем или меньшем объеме основы социально-экономического строя, политической системы, правового статуса личности, духовной жизни общества, т.е. имеющий особый объект.</w:t>
      </w:r>
    </w:p>
    <w:p w:rsidR="0026545C" w:rsidRPr="00D8561B" w:rsidRDefault="0026545C" w:rsidP="0026545C">
      <w:pPr>
        <w:spacing w:after="0" w:line="20" w:lineRule="atLeast"/>
        <w:ind w:firstLine="708"/>
        <w:jc w:val="both"/>
        <w:rPr>
          <w:rFonts w:ascii="Times New Roman" w:hAnsi="Times New Roman"/>
          <w:sz w:val="28"/>
          <w:szCs w:val="28"/>
        </w:rPr>
      </w:pPr>
      <w:r w:rsidRPr="00D8561B">
        <w:rPr>
          <w:rFonts w:ascii="Times New Roman" w:hAnsi="Times New Roman"/>
          <w:b/>
          <w:sz w:val="28"/>
          <w:szCs w:val="28"/>
        </w:rPr>
        <w:t>Коррупция</w:t>
      </w:r>
      <w:r w:rsidRPr="00D8561B">
        <w:rPr>
          <w:rFonts w:ascii="Times New Roman" w:hAnsi="Times New Roman"/>
          <w:sz w:val="28"/>
          <w:szCs w:val="28"/>
        </w:rPr>
        <w:t xml:space="preserve">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bCs/>
          <w:sz w:val="28"/>
          <w:szCs w:val="28"/>
        </w:rPr>
        <w:t>Наказание</w:t>
      </w:r>
      <w:r w:rsidRPr="00D8561B">
        <w:rPr>
          <w:rFonts w:ascii="Times New Roman" w:hAnsi="Times New Roman"/>
          <w:bCs/>
          <w:sz w:val="28"/>
          <w:szCs w:val="28"/>
        </w:rPr>
        <w:t xml:space="preserve"> </w:t>
      </w:r>
      <w:r w:rsidRPr="00D8561B">
        <w:rPr>
          <w:rFonts w:ascii="Times New Roman" w:hAnsi="Times New Roman"/>
          <w:sz w:val="28"/>
          <w:szCs w:val="28"/>
        </w:rPr>
        <w:t xml:space="preserve">– принудительная мера уголовно-правового воздействия, применяемая по приговору суда к лицу, осужденному за преступление, и </w:t>
      </w:r>
      <w:r w:rsidRPr="00D8561B">
        <w:rPr>
          <w:rFonts w:ascii="Times New Roman" w:hAnsi="Times New Roman"/>
          <w:sz w:val="28"/>
          <w:szCs w:val="28"/>
        </w:rPr>
        <w:lastRenderedPageBreak/>
        <w:t>заключающейся в предусмотренных законом лишении или ограничении прав и свобод осужденного</w:t>
      </w:r>
    </w:p>
    <w:p w:rsidR="0026545C" w:rsidRPr="00D8561B" w:rsidRDefault="0026545C" w:rsidP="0026545C">
      <w:pPr>
        <w:pStyle w:val="ConsPlusNormal"/>
        <w:widowControl/>
        <w:ind w:firstLine="709"/>
        <w:jc w:val="both"/>
        <w:rPr>
          <w:rFonts w:ascii="Times New Roman" w:hAnsi="Times New Roman" w:cs="Times New Roman"/>
          <w:sz w:val="28"/>
          <w:szCs w:val="28"/>
        </w:rPr>
      </w:pPr>
      <w:r w:rsidRPr="00D8561B">
        <w:rPr>
          <w:rFonts w:ascii="Times New Roman" w:hAnsi="Times New Roman"/>
          <w:b/>
          <w:sz w:val="28"/>
          <w:szCs w:val="28"/>
        </w:rPr>
        <w:t>Налог</w:t>
      </w:r>
      <w:r w:rsidRPr="00D8561B">
        <w:rPr>
          <w:rFonts w:ascii="Times New Roman" w:hAnsi="Times New Roman"/>
          <w:sz w:val="28"/>
          <w:szCs w:val="28"/>
        </w:rPr>
        <w:t xml:space="preserve"> –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республиканский и (или) местные бюджеты.</w:t>
      </w:r>
      <w:r w:rsidRPr="00D8561B">
        <w:rPr>
          <w:rFonts w:ascii="Times New Roman" w:hAnsi="Times New Roman" w:cs="Times New Roman"/>
          <w:sz w:val="28"/>
          <w:szCs w:val="28"/>
        </w:rPr>
        <w:t xml:space="preserve"> </w:t>
      </w:r>
    </w:p>
    <w:p w:rsidR="0026545C" w:rsidRPr="00D8561B" w:rsidRDefault="0026545C" w:rsidP="0026545C">
      <w:pPr>
        <w:pStyle w:val="ConsPlusNormal"/>
        <w:widowControl/>
        <w:ind w:firstLine="709"/>
        <w:jc w:val="both"/>
        <w:rPr>
          <w:rFonts w:ascii="Times New Roman" w:hAnsi="Times New Roman" w:cs="Times New Roman"/>
          <w:sz w:val="28"/>
          <w:szCs w:val="28"/>
        </w:rPr>
      </w:pPr>
      <w:r w:rsidRPr="00D8561B">
        <w:rPr>
          <w:rFonts w:ascii="Times New Roman" w:hAnsi="Times New Roman" w:cs="Times New Roman"/>
          <w:b/>
          <w:sz w:val="28"/>
          <w:szCs w:val="28"/>
        </w:rPr>
        <w:t>Наниматель</w:t>
      </w:r>
      <w:r w:rsidRPr="00D8561B">
        <w:rPr>
          <w:rFonts w:ascii="Times New Roman" w:hAnsi="Times New Roman" w:cs="Times New Roman"/>
          <w:sz w:val="28"/>
          <w:szCs w:val="28"/>
        </w:rPr>
        <w:t xml:space="preserve"> – юридическое или физическое лицо, которому законодательством предоставлено право заключения и прекращения трудового договора с работником.</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sz w:val="28"/>
          <w:szCs w:val="28"/>
        </w:rPr>
        <w:t>Окружающая среда</w:t>
      </w:r>
      <w:r w:rsidRPr="00D8561B">
        <w:rPr>
          <w:rFonts w:ascii="Times New Roman" w:hAnsi="Times New Roman"/>
          <w:sz w:val="28"/>
          <w:szCs w:val="28"/>
        </w:rPr>
        <w:t xml:space="preserve"> – совокупность компонентов природной среды, природных и природно-антропогенных объектов, а также антропогенных объектов.</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Политический режим</w:t>
      </w:r>
      <w:r w:rsidRPr="00D8561B">
        <w:rPr>
          <w:rFonts w:ascii="Times New Roman" w:hAnsi="Times New Roman"/>
          <w:sz w:val="28"/>
          <w:szCs w:val="28"/>
        </w:rPr>
        <w:t xml:space="preserve"> – совокупность методов и средств осуществления государственной власти.</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Право</w:t>
      </w:r>
      <w:r w:rsidRPr="00D8561B">
        <w:rPr>
          <w:rFonts w:ascii="Times New Roman" w:hAnsi="Times New Roman"/>
          <w:sz w:val="28"/>
          <w:szCs w:val="28"/>
        </w:rPr>
        <w:t xml:space="preserve"> – это система общеобязательных норм (правил поведения), установленных и обеспечиваемых государством, предназначенных для регулирования отношений в обществе. Оно выступает в виде системы формально определенных, установленных, независимых от усмотрения отдельных лиц юридических норм, предписаний, выраженных в законе либо других источниках права, поддерживаемых силой государства.</w:t>
      </w:r>
    </w:p>
    <w:p w:rsidR="0026545C" w:rsidRPr="00D8561B" w:rsidRDefault="0026545C" w:rsidP="0026545C">
      <w:pPr>
        <w:pStyle w:val="aa"/>
        <w:ind w:firstLine="709"/>
        <w:jc w:val="both"/>
        <w:rPr>
          <w:rFonts w:ascii="Times New Roman" w:hAnsi="Times New Roman"/>
          <w:sz w:val="28"/>
          <w:szCs w:val="28"/>
        </w:rPr>
      </w:pPr>
      <w:r w:rsidRPr="00D8561B">
        <w:rPr>
          <w:rFonts w:ascii="Times New Roman" w:hAnsi="Times New Roman"/>
          <w:b/>
          <w:sz w:val="28"/>
          <w:szCs w:val="28"/>
        </w:rPr>
        <w:t>Право собственности</w:t>
      </w:r>
      <w:r w:rsidRPr="00D8561B">
        <w:rPr>
          <w:rFonts w:ascii="Times New Roman" w:hAnsi="Times New Roman"/>
          <w:sz w:val="28"/>
          <w:szCs w:val="28"/>
        </w:rPr>
        <w:t xml:space="preserve"> – </w:t>
      </w:r>
      <w:r w:rsidRPr="00D8561B">
        <w:rPr>
          <w:rFonts w:ascii="Times New Roman" w:hAnsi="Times New Roman"/>
          <w:sz w:val="28"/>
          <w:szCs w:val="28"/>
          <w:lang w:eastAsia="ru-RU"/>
        </w:rPr>
        <w:t xml:space="preserve">1) в объективном смысле совокупность правовых норм, которые закрепляют, регулируют и охраняют состояние принадлежности материальных благ конкретным лицам, один из центральных институтов гражданского права; 2) в субъективном смысле - право конкретного лица владеть, пользоваться и распоряжаться принадлежащим ему имуществом по своему усмотрению и в своем интересе непосредственно в пределах закона и независимо от воздействия других лиц. </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Правовое государство</w:t>
      </w:r>
      <w:r w:rsidRPr="00D8561B">
        <w:rPr>
          <w:rFonts w:ascii="Times New Roman" w:hAnsi="Times New Roman"/>
          <w:sz w:val="28"/>
          <w:szCs w:val="28"/>
        </w:rPr>
        <w:t xml:space="preserve"> – тип государства, воплощающий принципы конституционализма, ограниченный в своих действиях правом, защищающим свободу, безопасность и достоинство личности и подчиняющим власть воле суверенного народа.</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Правомерное поведение</w:t>
      </w:r>
      <w:r w:rsidRPr="00D8561B">
        <w:rPr>
          <w:rFonts w:ascii="Times New Roman" w:hAnsi="Times New Roman"/>
          <w:sz w:val="28"/>
          <w:szCs w:val="28"/>
        </w:rPr>
        <w:t xml:space="preserve"> – осознанное поведение субъектов права, соответствующее правовым предписаниям или же не противоречащее им и обеспечиваемое (гарантируемое, охраняемое) юридическими средствами.</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sz w:val="28"/>
          <w:szCs w:val="28"/>
        </w:rPr>
        <w:t>Право природопользования</w:t>
      </w:r>
      <w:r w:rsidRPr="00D8561B">
        <w:rPr>
          <w:rFonts w:ascii="Times New Roman" w:hAnsi="Times New Roman"/>
          <w:sz w:val="28"/>
          <w:szCs w:val="28"/>
        </w:rPr>
        <w:t xml:space="preserve"> – совокупность правовых норм, устанавливающий порядок использования природных ресурсов (объективное право); объем прав и обязанностей субъектов, осуществляющих использование природных ресурсов (субъективное право).</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sz w:val="28"/>
          <w:szCs w:val="28"/>
        </w:rPr>
        <w:t>Правосудие</w:t>
      </w:r>
      <w:r w:rsidRPr="00D8561B">
        <w:rPr>
          <w:rFonts w:ascii="Times New Roman" w:hAnsi="Times New Roman"/>
          <w:sz w:val="28"/>
          <w:szCs w:val="28"/>
        </w:rPr>
        <w:t xml:space="preserve"> – это функция суда, правоприменительная деятельность суда по рассмотрению дел, отнесенных к его компетенции (круг полномочий, предоставляемый законом).</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sz w:val="28"/>
          <w:szCs w:val="28"/>
        </w:rPr>
        <w:lastRenderedPageBreak/>
        <w:t>Предварительное расследование преступлений</w:t>
      </w:r>
      <w:r w:rsidRPr="00D8561B">
        <w:rPr>
          <w:rFonts w:ascii="Times New Roman" w:hAnsi="Times New Roman"/>
          <w:sz w:val="28"/>
          <w:szCs w:val="28"/>
        </w:rPr>
        <w:t xml:space="preserve"> – деятельность специальных государственных органов государства по сбору, проверке и оценке доказательств, установлению обстоятельств преступления.</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sz w:val="28"/>
          <w:szCs w:val="28"/>
        </w:rPr>
        <w:t>Преступление</w:t>
      </w:r>
      <w:r w:rsidRPr="00D8561B">
        <w:rPr>
          <w:rFonts w:ascii="Times New Roman" w:hAnsi="Times New Roman"/>
          <w:sz w:val="28"/>
          <w:szCs w:val="28"/>
        </w:rPr>
        <w:t xml:space="preserve"> – совершенное виновно общественно опасное деяние (действие или бездействие), характеризующееся признаками, предусмотренными Уголовным кодексом и запрещенное им под угрозой наказания.</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sz w:val="28"/>
          <w:szCs w:val="28"/>
        </w:rPr>
        <w:t>Природно-антропогенный объект</w:t>
      </w:r>
      <w:r w:rsidRPr="00D8561B">
        <w:rPr>
          <w:rFonts w:ascii="Times New Roman" w:hAnsi="Times New Roman"/>
          <w:sz w:val="28"/>
          <w:szCs w:val="28"/>
        </w:rPr>
        <w:t xml:space="preserve">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sz w:val="28"/>
          <w:szCs w:val="28"/>
        </w:rPr>
        <w:t>Природный объект</w:t>
      </w:r>
      <w:r w:rsidRPr="00D8561B">
        <w:rPr>
          <w:rFonts w:ascii="Times New Roman" w:hAnsi="Times New Roman"/>
          <w:sz w:val="28"/>
          <w:szCs w:val="28"/>
        </w:rPr>
        <w:t xml:space="preserve"> – естественная экологическая система, природный ландшафт и составляющие их компоненты природной среды, сохранившие свои природные свойства;</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sz w:val="28"/>
          <w:szCs w:val="28"/>
        </w:rPr>
        <w:t>Прокуратура</w:t>
      </w:r>
      <w:r w:rsidRPr="00D8561B">
        <w:rPr>
          <w:rFonts w:ascii="Times New Roman" w:hAnsi="Times New Roman"/>
          <w:sz w:val="28"/>
          <w:szCs w:val="28"/>
        </w:rPr>
        <w:t xml:space="preserve"> – самостоятельный государственный орган, предназначенный осуществлять от имени государства надзор за исполнением законов.</w:t>
      </w:r>
    </w:p>
    <w:p w:rsidR="0026545C" w:rsidRPr="00D8561B" w:rsidRDefault="0026545C" w:rsidP="0026545C">
      <w:pPr>
        <w:spacing w:after="0" w:line="240" w:lineRule="auto"/>
        <w:ind w:firstLine="709"/>
        <w:jc w:val="both"/>
        <w:rPr>
          <w:rFonts w:ascii="Times New Roman" w:hAnsi="Times New Roman"/>
          <w:sz w:val="28"/>
          <w:szCs w:val="28"/>
        </w:rPr>
      </w:pPr>
      <w:r w:rsidRPr="00D8561B">
        <w:rPr>
          <w:rFonts w:ascii="Times New Roman" w:hAnsi="Times New Roman"/>
          <w:b/>
          <w:sz w:val="28"/>
          <w:szCs w:val="28"/>
        </w:rPr>
        <w:t>Работник</w:t>
      </w:r>
      <w:r w:rsidRPr="00D8561B">
        <w:rPr>
          <w:rFonts w:ascii="Times New Roman" w:hAnsi="Times New Roman"/>
          <w:sz w:val="28"/>
          <w:szCs w:val="28"/>
        </w:rPr>
        <w:t xml:space="preserve"> – лицо, состоящее в трудовых отношениях с нанимателем на основании заключенного трудового договора.</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Референдум</w:t>
      </w:r>
      <w:r w:rsidRPr="00D8561B">
        <w:rPr>
          <w:rFonts w:ascii="Times New Roman" w:hAnsi="Times New Roman"/>
          <w:sz w:val="28"/>
          <w:szCs w:val="28"/>
        </w:rPr>
        <w:t xml:space="preserve"> – это голосование избирателей, посредством которого принимается решение государственного или самоуправленческого характера, имеющее общегосударственное или местное значение.</w:t>
      </w:r>
    </w:p>
    <w:p w:rsidR="0026545C" w:rsidRPr="00D8561B" w:rsidRDefault="0026545C" w:rsidP="0026545C">
      <w:pPr>
        <w:tabs>
          <w:tab w:val="left" w:pos="5245"/>
        </w:tabs>
        <w:spacing w:after="0" w:line="240" w:lineRule="auto"/>
        <w:ind w:firstLine="709"/>
        <w:jc w:val="both"/>
        <w:rPr>
          <w:rFonts w:ascii="Times New Roman" w:hAnsi="Times New Roman"/>
          <w:sz w:val="28"/>
          <w:szCs w:val="28"/>
        </w:rPr>
      </w:pPr>
      <w:r w:rsidRPr="00D8561B">
        <w:rPr>
          <w:rFonts w:ascii="Times New Roman" w:hAnsi="Times New Roman"/>
          <w:b/>
          <w:sz w:val="28"/>
          <w:szCs w:val="28"/>
        </w:rPr>
        <w:t>Семья</w:t>
      </w:r>
      <w:r w:rsidRPr="00D8561B">
        <w:rPr>
          <w:rFonts w:ascii="Times New Roman" w:hAnsi="Times New Roman"/>
          <w:sz w:val="28"/>
          <w:szCs w:val="28"/>
        </w:rPr>
        <w:t xml:space="preserve">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sz w:val="28"/>
          <w:szCs w:val="28"/>
        </w:rPr>
        <w:t>Состав преступления</w:t>
      </w:r>
      <w:r w:rsidRPr="00D8561B">
        <w:rPr>
          <w:rFonts w:ascii="Times New Roman" w:hAnsi="Times New Roman"/>
          <w:sz w:val="28"/>
          <w:szCs w:val="28"/>
        </w:rPr>
        <w:t xml:space="preserve"> – совокупность предусмотренных законом объективных и субъективных признаков, характеризующих конкретное деяние как преступление, т.е. признаков, необходимых и достаточных для привлечения лица к уголовной ответственности.</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sz w:val="28"/>
          <w:szCs w:val="28"/>
        </w:rPr>
        <w:t>Субъекты коррупционных правонарушений</w:t>
      </w:r>
      <w:r w:rsidRPr="00D8561B">
        <w:rPr>
          <w:rFonts w:ascii="Times New Roman" w:hAnsi="Times New Roman"/>
          <w:sz w:val="28"/>
          <w:szCs w:val="28"/>
        </w:rPr>
        <w:t xml:space="preserve"> – государственные должностные лица; лица, приравненные к государственным должностным лицам; иностранные должностные лица; лица, осуществляющие подкуп государственных должностных или приравненных к ним лиц либо иностранных должностных лиц.</w:t>
      </w:r>
    </w:p>
    <w:p w:rsidR="0026545C" w:rsidRPr="00D8561B" w:rsidRDefault="0026545C" w:rsidP="0026545C">
      <w:pPr>
        <w:spacing w:after="0" w:line="20" w:lineRule="atLeast"/>
        <w:ind w:firstLine="720"/>
        <w:jc w:val="both"/>
        <w:rPr>
          <w:rFonts w:ascii="Times New Roman" w:hAnsi="Times New Roman"/>
          <w:sz w:val="28"/>
          <w:szCs w:val="28"/>
        </w:rPr>
      </w:pPr>
      <w:r w:rsidRPr="00D8561B">
        <w:rPr>
          <w:rFonts w:ascii="Times New Roman" w:hAnsi="Times New Roman"/>
          <w:b/>
          <w:sz w:val="28"/>
          <w:szCs w:val="28"/>
        </w:rPr>
        <w:t>Судебная система Республики Беларусь</w:t>
      </w:r>
      <w:r w:rsidRPr="00D8561B">
        <w:rPr>
          <w:rFonts w:ascii="Times New Roman" w:hAnsi="Times New Roman"/>
          <w:sz w:val="28"/>
          <w:szCs w:val="28"/>
        </w:rPr>
        <w:t xml:space="preserve"> – это совокупность судов Республики Беларусь, установленных Конституцией Республики Беларусь и Кодексом Республики Беларусь «О судоустройстве и статусе судей».</w:t>
      </w:r>
    </w:p>
    <w:p w:rsidR="0026545C" w:rsidRPr="00D8561B" w:rsidRDefault="0026545C" w:rsidP="0026545C">
      <w:pPr>
        <w:pStyle w:val="ConsPlusNormal"/>
        <w:widowControl/>
        <w:ind w:firstLine="709"/>
        <w:jc w:val="both"/>
        <w:rPr>
          <w:rFonts w:ascii="Times New Roman" w:hAnsi="Times New Roman" w:cs="Times New Roman"/>
          <w:sz w:val="28"/>
          <w:szCs w:val="28"/>
        </w:rPr>
      </w:pPr>
      <w:r w:rsidRPr="00D8561B">
        <w:rPr>
          <w:rFonts w:ascii="Times New Roman" w:hAnsi="Times New Roman" w:cs="Times New Roman"/>
          <w:b/>
          <w:sz w:val="28"/>
          <w:szCs w:val="28"/>
        </w:rPr>
        <w:t>Трудовой договор</w:t>
      </w:r>
      <w:r w:rsidRPr="00D8561B">
        <w:rPr>
          <w:rFonts w:ascii="Times New Roman" w:hAnsi="Times New Roman" w:cs="Times New Roman"/>
          <w:sz w:val="28"/>
          <w:szCs w:val="28"/>
        </w:rPr>
        <w:t xml:space="preserve"> – соглашение между работником и нанимателем (нанимателями),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w:t>
      </w:r>
      <w:r w:rsidRPr="00D8561B">
        <w:rPr>
          <w:rFonts w:ascii="Times New Roman" w:hAnsi="Times New Roman" w:cs="Times New Roman"/>
          <w:sz w:val="28"/>
          <w:szCs w:val="28"/>
        </w:rPr>
        <w:lastRenderedPageBreak/>
        <w:t xml:space="preserve">работу, обеспечивать условия труда, предусмотренные законодательством о труде, локальными нормативными правовыми актами и соглашением сторон, своевременно выплачивать работнику заработную плату. </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Финансы</w:t>
      </w:r>
      <w:r w:rsidRPr="00D8561B">
        <w:rPr>
          <w:rFonts w:ascii="Times New Roman" w:hAnsi="Times New Roman"/>
          <w:sz w:val="28"/>
          <w:szCs w:val="28"/>
        </w:rPr>
        <w:t xml:space="preserve"> – совокупность экономических отношений, возникающих в процессе формирования, распределения и использования государственных центральных фондов денежных средств, а также фондов предприятий, организаций и учреждений.</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Форма государственного устройства</w:t>
      </w:r>
      <w:r w:rsidRPr="00D8561B">
        <w:rPr>
          <w:rFonts w:ascii="Times New Roman" w:hAnsi="Times New Roman"/>
          <w:sz w:val="28"/>
          <w:szCs w:val="28"/>
        </w:rPr>
        <w:t xml:space="preserve"> – национально-территориальное или административно-территориальное деление государства и обусловленные им взаимоотношения между общегосударственными органами и органами власти частей, из которых состоит государство.</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Форма правления</w:t>
      </w:r>
      <w:r w:rsidRPr="00D8561B">
        <w:rPr>
          <w:rFonts w:ascii="Times New Roman" w:hAnsi="Times New Roman"/>
          <w:sz w:val="28"/>
          <w:szCs w:val="28"/>
        </w:rPr>
        <w:t xml:space="preserve"> – структура высших органов государственной власти, порядок их образования и взаимодействия между собой и населением.</w:t>
      </w:r>
    </w:p>
    <w:p w:rsidR="0026545C" w:rsidRPr="00D8561B" w:rsidRDefault="0026545C" w:rsidP="0026545C">
      <w:pPr>
        <w:tabs>
          <w:tab w:val="left" w:pos="5245"/>
        </w:tabs>
        <w:spacing w:after="0" w:line="240" w:lineRule="auto"/>
        <w:ind w:firstLine="709"/>
        <w:jc w:val="both"/>
        <w:rPr>
          <w:rFonts w:ascii="Times New Roman" w:hAnsi="Times New Roman"/>
          <w:sz w:val="28"/>
          <w:szCs w:val="28"/>
        </w:rPr>
      </w:pPr>
      <w:r w:rsidRPr="00D8561B">
        <w:rPr>
          <w:rFonts w:ascii="Times New Roman" w:hAnsi="Times New Roman"/>
          <w:b/>
          <w:sz w:val="28"/>
          <w:szCs w:val="28"/>
        </w:rPr>
        <w:t>Усыновление</w:t>
      </w:r>
      <w:r w:rsidRPr="00D8561B">
        <w:rPr>
          <w:rFonts w:ascii="Times New Roman" w:hAnsi="Times New Roman"/>
          <w:sz w:val="28"/>
          <w:szCs w:val="28"/>
        </w:rPr>
        <w:t xml:space="preserve">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rsidR="0026545C" w:rsidRPr="00D8561B" w:rsidRDefault="0026545C" w:rsidP="0026545C">
      <w:pPr>
        <w:spacing w:after="0" w:line="240" w:lineRule="auto"/>
        <w:ind w:firstLine="709"/>
        <w:contextualSpacing/>
        <w:jc w:val="both"/>
        <w:rPr>
          <w:rFonts w:ascii="Times New Roman" w:hAnsi="Times New Roman"/>
          <w:sz w:val="28"/>
          <w:szCs w:val="28"/>
        </w:rPr>
      </w:pPr>
      <w:r w:rsidRPr="00D8561B">
        <w:rPr>
          <w:rFonts w:ascii="Times New Roman" w:hAnsi="Times New Roman"/>
          <w:b/>
          <w:sz w:val="28"/>
          <w:szCs w:val="28"/>
        </w:rPr>
        <w:t>Юридическая ответственность</w:t>
      </w:r>
      <w:r w:rsidRPr="00D8561B">
        <w:rPr>
          <w:rFonts w:ascii="Times New Roman" w:hAnsi="Times New Roman"/>
          <w:sz w:val="28"/>
          <w:szCs w:val="28"/>
        </w:rPr>
        <w:t xml:space="preserve"> – это предусмотренная нормами права государственное воздействие на субъекты правовых отношений, которое выражается в форме применения санкций за совершенное правонарушение, возмещения ущерба, морального или физического вреда, ограничения или лишения личных или имущественных прав.</w:t>
      </w:r>
    </w:p>
    <w:p w:rsidR="004F79E1" w:rsidRDefault="004F79E1">
      <w:pPr>
        <w:rPr>
          <w:rFonts w:ascii="Times New Roman" w:hAnsi="Times New Roman" w:cs="Times New Roman"/>
          <w:sz w:val="28"/>
          <w:szCs w:val="28"/>
        </w:rPr>
      </w:pPr>
      <w:r>
        <w:rPr>
          <w:rFonts w:ascii="Times New Roman" w:hAnsi="Times New Roman" w:cs="Times New Roman"/>
          <w:sz w:val="28"/>
          <w:szCs w:val="28"/>
        </w:rPr>
        <w:br w:type="page"/>
      </w:r>
    </w:p>
    <w:p w:rsidR="004F79E1" w:rsidRPr="003564C9" w:rsidRDefault="004F79E1" w:rsidP="004F79E1">
      <w:pPr>
        <w:jc w:val="center"/>
        <w:rPr>
          <w:rFonts w:ascii="Times New Roman" w:hAnsi="Times New Roman" w:cs="Times New Roman"/>
          <w:sz w:val="28"/>
          <w:szCs w:val="28"/>
        </w:rPr>
      </w:pPr>
      <w:r w:rsidRPr="0026545C">
        <w:rPr>
          <w:rFonts w:ascii="Times New Roman" w:hAnsi="Times New Roman" w:cs="Times New Roman"/>
          <w:b/>
          <w:sz w:val="28"/>
          <w:szCs w:val="28"/>
        </w:rPr>
        <w:lastRenderedPageBreak/>
        <w:t>Теоретический раздел</w:t>
      </w:r>
    </w:p>
    <w:p w:rsidR="003564C9" w:rsidRPr="003564C9" w:rsidRDefault="003564C9" w:rsidP="004F79E1">
      <w:pPr>
        <w:jc w:val="center"/>
        <w:rPr>
          <w:rFonts w:ascii="Times New Roman" w:hAnsi="Times New Roman" w:cs="Times New Roman"/>
          <w:sz w:val="28"/>
          <w:szCs w:val="28"/>
        </w:rPr>
      </w:pPr>
      <w:r w:rsidRPr="003564C9">
        <w:rPr>
          <w:rFonts w:ascii="Times New Roman" w:hAnsi="Times New Roman" w:cs="Times New Roman"/>
          <w:sz w:val="28"/>
          <w:szCs w:val="28"/>
        </w:rPr>
        <w:t>Содержание:</w:t>
      </w:r>
    </w:p>
    <w:p w:rsidR="004F79E1" w:rsidRPr="004F79E1" w:rsidRDefault="004F79E1" w:rsidP="004F79E1">
      <w:pPr>
        <w:pStyle w:val="a3"/>
        <w:numPr>
          <w:ilvl w:val="0"/>
          <w:numId w:val="3"/>
        </w:numPr>
        <w:jc w:val="both"/>
        <w:rPr>
          <w:rFonts w:ascii="Times New Roman" w:hAnsi="Times New Roman" w:cs="Times New Roman"/>
          <w:sz w:val="28"/>
          <w:szCs w:val="28"/>
        </w:rPr>
      </w:pPr>
      <w:r w:rsidRPr="001629F9">
        <w:rPr>
          <w:rFonts w:ascii="Times New Roman" w:hAnsi="Times New Roman" w:cs="Times New Roman"/>
          <w:color w:val="000000"/>
          <w:sz w:val="28"/>
          <w:szCs w:val="28"/>
          <w:shd w:val="clear" w:color="auto" w:fill="FFFFFF"/>
        </w:rPr>
        <w:t>Перечень учебников, учебных пособий</w:t>
      </w:r>
      <w:r>
        <w:rPr>
          <w:rFonts w:ascii="Times New Roman" w:hAnsi="Times New Roman" w:cs="Times New Roman"/>
          <w:color w:val="000000"/>
          <w:sz w:val="28"/>
          <w:szCs w:val="28"/>
          <w:shd w:val="clear" w:color="auto" w:fill="FFFFFF"/>
        </w:rPr>
        <w:t>.</w:t>
      </w:r>
    </w:p>
    <w:p w:rsidR="004F79E1" w:rsidRDefault="004F79E1" w:rsidP="004F79E1">
      <w:pPr>
        <w:pStyle w:val="a3"/>
        <w:numPr>
          <w:ilvl w:val="0"/>
          <w:numId w:val="3"/>
        </w:numPr>
        <w:jc w:val="both"/>
        <w:rPr>
          <w:rFonts w:ascii="Times New Roman" w:hAnsi="Times New Roman" w:cs="Times New Roman"/>
          <w:color w:val="000000"/>
          <w:sz w:val="28"/>
          <w:szCs w:val="28"/>
          <w:shd w:val="clear" w:color="auto" w:fill="FFFFFF"/>
        </w:rPr>
      </w:pPr>
      <w:r w:rsidRPr="001629F9">
        <w:rPr>
          <w:rFonts w:ascii="Times New Roman" w:hAnsi="Times New Roman" w:cs="Times New Roman"/>
          <w:color w:val="000000"/>
          <w:sz w:val="28"/>
          <w:szCs w:val="28"/>
          <w:shd w:val="clear" w:color="auto" w:fill="FFFFFF"/>
        </w:rPr>
        <w:t xml:space="preserve">Содержание лекционного, теоретического курса </w:t>
      </w:r>
    </w:p>
    <w:p w:rsidR="004F79E1" w:rsidRDefault="004F79E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4F79E1" w:rsidRPr="005C1253" w:rsidRDefault="004F79E1" w:rsidP="004F79E1">
      <w:pPr>
        <w:pStyle w:val="a3"/>
        <w:spacing w:after="0" w:line="240" w:lineRule="auto"/>
        <w:ind w:left="1080"/>
        <w:jc w:val="center"/>
        <w:rPr>
          <w:rFonts w:ascii="Times New Roman" w:hAnsi="Times New Roman" w:cs="Times New Roman"/>
          <w:b/>
          <w:sz w:val="28"/>
          <w:szCs w:val="28"/>
        </w:rPr>
      </w:pPr>
      <w:r w:rsidRPr="005C1253">
        <w:rPr>
          <w:rFonts w:ascii="Times New Roman" w:hAnsi="Times New Roman" w:cs="Times New Roman"/>
          <w:b/>
          <w:sz w:val="28"/>
          <w:szCs w:val="28"/>
        </w:rPr>
        <w:lastRenderedPageBreak/>
        <w:t>ЛИТЕРАТУРА</w:t>
      </w:r>
    </w:p>
    <w:p w:rsidR="004F79E1" w:rsidRDefault="004F79E1" w:rsidP="004F79E1">
      <w:pPr>
        <w:pStyle w:val="a3"/>
        <w:spacing w:after="0" w:line="240" w:lineRule="auto"/>
        <w:ind w:left="1080"/>
        <w:jc w:val="center"/>
        <w:rPr>
          <w:rFonts w:ascii="Times New Roman" w:hAnsi="Times New Roman" w:cs="Times New Roman"/>
          <w:i/>
          <w:sz w:val="28"/>
          <w:szCs w:val="28"/>
        </w:rPr>
      </w:pPr>
    </w:p>
    <w:p w:rsidR="004F79E1" w:rsidRPr="00711208" w:rsidRDefault="004F79E1" w:rsidP="004F79E1">
      <w:pPr>
        <w:pStyle w:val="a3"/>
        <w:spacing w:after="0" w:line="240" w:lineRule="auto"/>
        <w:ind w:left="1080"/>
        <w:jc w:val="center"/>
        <w:rPr>
          <w:rFonts w:ascii="Times New Roman" w:hAnsi="Times New Roman" w:cs="Times New Roman"/>
          <w:i/>
          <w:sz w:val="28"/>
          <w:szCs w:val="28"/>
        </w:rPr>
      </w:pPr>
      <w:r>
        <w:rPr>
          <w:rFonts w:ascii="Times New Roman" w:hAnsi="Times New Roman" w:cs="Times New Roman"/>
          <w:i/>
          <w:sz w:val="28"/>
          <w:szCs w:val="28"/>
        </w:rPr>
        <w:t>Основная</w:t>
      </w:r>
    </w:p>
    <w:p w:rsidR="004F79E1" w:rsidRPr="00C37A72" w:rsidRDefault="004F79E1" w:rsidP="004F79E1">
      <w:pPr>
        <w:pStyle w:val="newncpi"/>
        <w:numPr>
          <w:ilvl w:val="0"/>
          <w:numId w:val="5"/>
        </w:numPr>
        <w:ind w:left="0" w:firstLine="284"/>
        <w:rPr>
          <w:sz w:val="28"/>
        </w:rPr>
      </w:pPr>
      <w:r w:rsidRPr="00C37A72">
        <w:rPr>
          <w:bCs/>
          <w:sz w:val="28"/>
        </w:rPr>
        <w:t>Административное</w:t>
      </w:r>
      <w:r w:rsidRPr="00C37A72">
        <w:rPr>
          <w:sz w:val="28"/>
        </w:rPr>
        <w:t xml:space="preserve"> право : учеб. пособие / Л.М. Рябцев [и др.] ; под. общ. ред. Л.М. Рябцева. Минск, 2007.</w:t>
      </w:r>
    </w:p>
    <w:p w:rsidR="004F79E1" w:rsidRPr="00C37A72" w:rsidRDefault="004F79E1" w:rsidP="004F79E1">
      <w:pPr>
        <w:pStyle w:val="newncpi"/>
        <w:numPr>
          <w:ilvl w:val="0"/>
          <w:numId w:val="5"/>
        </w:numPr>
        <w:ind w:left="0" w:firstLine="284"/>
        <w:rPr>
          <w:sz w:val="28"/>
        </w:rPr>
      </w:pPr>
      <w:r w:rsidRPr="00C37A72">
        <w:rPr>
          <w:bCs/>
          <w:sz w:val="28"/>
        </w:rPr>
        <w:t>Василевич, Г.А.</w:t>
      </w:r>
      <w:r w:rsidRPr="00C37A72">
        <w:rPr>
          <w:sz w:val="28"/>
        </w:rPr>
        <w:t xml:space="preserve"> Права человека : пособие / Г.А. Василевич, А.В. </w:t>
      </w:r>
      <w:proofErr w:type="spellStart"/>
      <w:r w:rsidRPr="00C37A72">
        <w:rPr>
          <w:sz w:val="28"/>
        </w:rPr>
        <w:t>Шавцова</w:t>
      </w:r>
      <w:proofErr w:type="spellEnd"/>
      <w:r w:rsidRPr="00C37A72">
        <w:rPr>
          <w:sz w:val="28"/>
        </w:rPr>
        <w:t>. Минск, 2006.</w:t>
      </w:r>
    </w:p>
    <w:p w:rsidR="004F79E1" w:rsidRPr="00711208" w:rsidRDefault="004F79E1" w:rsidP="004F79E1">
      <w:pPr>
        <w:pStyle w:val="newncpi"/>
        <w:numPr>
          <w:ilvl w:val="0"/>
          <w:numId w:val="5"/>
        </w:numPr>
        <w:ind w:left="0" w:firstLine="284"/>
        <w:rPr>
          <w:sz w:val="28"/>
        </w:rPr>
      </w:pPr>
      <w:r w:rsidRPr="00711208">
        <w:rPr>
          <w:bCs/>
          <w:sz w:val="28"/>
        </w:rPr>
        <w:t>Гражданский</w:t>
      </w:r>
      <w:r w:rsidRPr="00711208">
        <w:rPr>
          <w:sz w:val="28"/>
        </w:rPr>
        <w:t xml:space="preserve"> кодекс Республики Беларусь от 07.12.1998 № 218-З // Нац. реестр правовых актов </w:t>
      </w:r>
      <w:proofErr w:type="spellStart"/>
      <w:r w:rsidRPr="00711208">
        <w:rPr>
          <w:sz w:val="28"/>
        </w:rPr>
        <w:t>Респ</w:t>
      </w:r>
      <w:proofErr w:type="spellEnd"/>
      <w:r w:rsidRPr="00711208">
        <w:rPr>
          <w:sz w:val="28"/>
        </w:rPr>
        <w:t>. Беларусь. 20.03.2001. № 2/744.</w:t>
      </w:r>
    </w:p>
    <w:p w:rsidR="004F79E1" w:rsidRPr="00711208" w:rsidRDefault="004F79E1" w:rsidP="004F79E1">
      <w:pPr>
        <w:pStyle w:val="newncpi"/>
        <w:numPr>
          <w:ilvl w:val="0"/>
          <w:numId w:val="5"/>
        </w:numPr>
        <w:ind w:left="0" w:firstLine="284"/>
        <w:rPr>
          <w:sz w:val="28"/>
        </w:rPr>
      </w:pPr>
      <w:r w:rsidRPr="00711208">
        <w:rPr>
          <w:bCs/>
          <w:sz w:val="28"/>
        </w:rPr>
        <w:t>Гражданский</w:t>
      </w:r>
      <w:r w:rsidRPr="00711208">
        <w:rPr>
          <w:sz w:val="28"/>
        </w:rPr>
        <w:t xml:space="preserve"> процессуальный кодекс Республики Беларусь от 11.01.1999 № 238-З // Нац. реестр правовых актов </w:t>
      </w:r>
      <w:proofErr w:type="spellStart"/>
      <w:r w:rsidRPr="00711208">
        <w:rPr>
          <w:sz w:val="28"/>
        </w:rPr>
        <w:t>Респ</w:t>
      </w:r>
      <w:proofErr w:type="spellEnd"/>
      <w:r w:rsidRPr="00711208">
        <w:rPr>
          <w:sz w:val="28"/>
        </w:rPr>
        <w:t>. Беларусь. 15.01.1999. № 2/13.</w:t>
      </w:r>
    </w:p>
    <w:p w:rsidR="004F79E1" w:rsidRPr="00C37A72" w:rsidRDefault="004F79E1" w:rsidP="004F79E1">
      <w:pPr>
        <w:pStyle w:val="newncpi"/>
        <w:numPr>
          <w:ilvl w:val="0"/>
          <w:numId w:val="5"/>
        </w:numPr>
        <w:ind w:left="0" w:firstLine="284"/>
        <w:rPr>
          <w:sz w:val="28"/>
        </w:rPr>
      </w:pPr>
      <w:r w:rsidRPr="00C37A72">
        <w:rPr>
          <w:bCs/>
          <w:sz w:val="28"/>
        </w:rPr>
        <w:t>Гражданское</w:t>
      </w:r>
      <w:r w:rsidRPr="00C37A72">
        <w:rPr>
          <w:sz w:val="28"/>
        </w:rPr>
        <w:t xml:space="preserve"> право : учеб. В 3 т. Т. 1 / А.В. Каравай [и др.] ; под общ. ред. В.Ф. </w:t>
      </w:r>
      <w:proofErr w:type="spellStart"/>
      <w:r w:rsidRPr="00C37A72">
        <w:rPr>
          <w:sz w:val="28"/>
        </w:rPr>
        <w:t>Чигира</w:t>
      </w:r>
      <w:proofErr w:type="spellEnd"/>
      <w:r w:rsidRPr="00C37A72">
        <w:rPr>
          <w:sz w:val="28"/>
        </w:rPr>
        <w:t>. Минск, 2008.</w:t>
      </w:r>
    </w:p>
    <w:p w:rsidR="004F79E1" w:rsidRPr="00C37A72" w:rsidRDefault="004F79E1" w:rsidP="004F79E1">
      <w:pPr>
        <w:pStyle w:val="newncpi"/>
        <w:numPr>
          <w:ilvl w:val="0"/>
          <w:numId w:val="5"/>
        </w:numPr>
        <w:ind w:left="0" w:firstLine="284"/>
        <w:rPr>
          <w:sz w:val="28"/>
        </w:rPr>
      </w:pPr>
      <w:r w:rsidRPr="00C37A72">
        <w:rPr>
          <w:bCs/>
          <w:sz w:val="28"/>
        </w:rPr>
        <w:t>Демичев, Д.М.</w:t>
      </w:r>
      <w:r w:rsidRPr="00C37A72">
        <w:rPr>
          <w:sz w:val="28"/>
        </w:rPr>
        <w:t xml:space="preserve"> Конституционное право : учеб. пособие / Д.М. Демичев. Минск, 2004.</w:t>
      </w:r>
    </w:p>
    <w:p w:rsidR="004F79E1" w:rsidRPr="00711208" w:rsidRDefault="004F79E1" w:rsidP="004F79E1">
      <w:pPr>
        <w:pStyle w:val="newncpi"/>
        <w:numPr>
          <w:ilvl w:val="0"/>
          <w:numId w:val="5"/>
        </w:numPr>
        <w:ind w:left="0" w:firstLine="284"/>
        <w:rPr>
          <w:sz w:val="28"/>
        </w:rPr>
      </w:pPr>
      <w:r w:rsidRPr="00711208">
        <w:rPr>
          <w:bCs/>
          <w:sz w:val="28"/>
        </w:rPr>
        <w:t>Жилищный</w:t>
      </w:r>
      <w:r w:rsidRPr="00711208">
        <w:rPr>
          <w:sz w:val="28"/>
        </w:rPr>
        <w:t xml:space="preserve"> кодекс Республики Беларусь от 28.08.2012 № 428-З // Нац. реестр правовых актов </w:t>
      </w:r>
      <w:proofErr w:type="spellStart"/>
      <w:r w:rsidRPr="00711208">
        <w:rPr>
          <w:sz w:val="28"/>
        </w:rPr>
        <w:t>Респ</w:t>
      </w:r>
      <w:proofErr w:type="spellEnd"/>
      <w:r w:rsidRPr="00711208">
        <w:rPr>
          <w:sz w:val="28"/>
        </w:rPr>
        <w:t>. Беларусь. 29.08.2012. № 2/1980.</w:t>
      </w:r>
    </w:p>
    <w:p w:rsidR="004F79E1" w:rsidRPr="00C37A72" w:rsidRDefault="004F79E1" w:rsidP="004F79E1">
      <w:pPr>
        <w:pStyle w:val="newncpi"/>
        <w:numPr>
          <w:ilvl w:val="0"/>
          <w:numId w:val="5"/>
        </w:numPr>
        <w:ind w:left="0" w:firstLine="284"/>
        <w:rPr>
          <w:sz w:val="28"/>
        </w:rPr>
      </w:pPr>
      <w:proofErr w:type="spellStart"/>
      <w:r w:rsidRPr="00C37A72">
        <w:rPr>
          <w:bCs/>
          <w:sz w:val="28"/>
        </w:rPr>
        <w:t>Кеник</w:t>
      </w:r>
      <w:proofErr w:type="spellEnd"/>
      <w:r w:rsidRPr="00C37A72">
        <w:rPr>
          <w:bCs/>
          <w:sz w:val="28"/>
        </w:rPr>
        <w:t>, А.А.</w:t>
      </w:r>
      <w:r w:rsidRPr="00C37A72">
        <w:rPr>
          <w:sz w:val="28"/>
        </w:rPr>
        <w:t xml:space="preserve"> Защита прав ребенка и несовершеннолетних в Республике Беларусь / А.А. </w:t>
      </w:r>
      <w:proofErr w:type="spellStart"/>
      <w:r w:rsidRPr="00C37A72">
        <w:rPr>
          <w:sz w:val="28"/>
        </w:rPr>
        <w:t>Кеник</w:t>
      </w:r>
      <w:proofErr w:type="spellEnd"/>
      <w:r w:rsidRPr="00C37A72">
        <w:rPr>
          <w:sz w:val="28"/>
        </w:rPr>
        <w:t xml:space="preserve">. 2-е изд., </w:t>
      </w:r>
      <w:proofErr w:type="spellStart"/>
      <w:r w:rsidRPr="00C37A72">
        <w:rPr>
          <w:sz w:val="28"/>
        </w:rPr>
        <w:t>перераб</w:t>
      </w:r>
      <w:proofErr w:type="spellEnd"/>
      <w:r w:rsidRPr="00C37A72">
        <w:rPr>
          <w:sz w:val="28"/>
        </w:rPr>
        <w:t>. и доп. Минск, 2008.</w:t>
      </w:r>
    </w:p>
    <w:p w:rsidR="004F79E1" w:rsidRPr="00711208" w:rsidRDefault="004F79E1" w:rsidP="004F79E1">
      <w:pPr>
        <w:pStyle w:val="newncpi"/>
        <w:numPr>
          <w:ilvl w:val="0"/>
          <w:numId w:val="5"/>
        </w:numPr>
        <w:ind w:left="0" w:firstLine="284"/>
        <w:rPr>
          <w:sz w:val="28"/>
        </w:rPr>
      </w:pPr>
      <w:r w:rsidRPr="00711208">
        <w:rPr>
          <w:bCs/>
          <w:sz w:val="28"/>
        </w:rPr>
        <w:t>Кодекс</w:t>
      </w:r>
      <w:r w:rsidRPr="00711208">
        <w:rPr>
          <w:sz w:val="28"/>
        </w:rPr>
        <w:t xml:space="preserve"> Республики Беларусь о браке и семье от 09.07.1999 № 278-З // Нац. реестр правовых актов </w:t>
      </w:r>
      <w:proofErr w:type="spellStart"/>
      <w:r w:rsidRPr="00711208">
        <w:rPr>
          <w:sz w:val="28"/>
        </w:rPr>
        <w:t>Респ</w:t>
      </w:r>
      <w:proofErr w:type="spellEnd"/>
      <w:r w:rsidRPr="00711208">
        <w:rPr>
          <w:sz w:val="28"/>
        </w:rPr>
        <w:t>. Беларусь. 14.07.1999. № 2/53.</w:t>
      </w:r>
    </w:p>
    <w:p w:rsidR="004F79E1" w:rsidRPr="00C37A72" w:rsidRDefault="004F79E1" w:rsidP="004F79E1">
      <w:pPr>
        <w:pStyle w:val="newncpi"/>
        <w:numPr>
          <w:ilvl w:val="0"/>
          <w:numId w:val="5"/>
        </w:numPr>
        <w:ind w:left="0" w:firstLine="284"/>
        <w:rPr>
          <w:sz w:val="28"/>
        </w:rPr>
      </w:pPr>
      <w:r w:rsidRPr="00711208">
        <w:rPr>
          <w:bCs/>
          <w:sz w:val="28"/>
        </w:rPr>
        <w:t>Кодекс</w:t>
      </w:r>
      <w:r w:rsidRPr="00711208">
        <w:rPr>
          <w:sz w:val="28"/>
        </w:rPr>
        <w:t xml:space="preserve"> Республики Беларусь об административных правонарушениях от 21.04.2003 № 194-З // Нац. реестр правовых актов </w:t>
      </w:r>
      <w:proofErr w:type="spellStart"/>
      <w:r w:rsidRPr="00711208">
        <w:rPr>
          <w:sz w:val="28"/>
        </w:rPr>
        <w:t>Респ</w:t>
      </w:r>
      <w:proofErr w:type="spellEnd"/>
      <w:r w:rsidRPr="00711208">
        <w:rPr>
          <w:sz w:val="28"/>
        </w:rPr>
        <w:t xml:space="preserve">. Беларусь. </w:t>
      </w:r>
      <w:r w:rsidRPr="00C37A72">
        <w:rPr>
          <w:sz w:val="28"/>
        </w:rPr>
        <w:t>20.05.2003. № 2/946.</w:t>
      </w:r>
    </w:p>
    <w:p w:rsidR="004F79E1" w:rsidRPr="00C37A72" w:rsidRDefault="004F79E1" w:rsidP="004F79E1">
      <w:pPr>
        <w:pStyle w:val="newncpi"/>
        <w:numPr>
          <w:ilvl w:val="0"/>
          <w:numId w:val="5"/>
        </w:numPr>
        <w:ind w:left="0" w:firstLine="284"/>
        <w:rPr>
          <w:sz w:val="28"/>
        </w:rPr>
      </w:pPr>
      <w:r w:rsidRPr="00C37A72">
        <w:rPr>
          <w:bCs/>
          <w:sz w:val="28"/>
        </w:rPr>
        <w:t>Кодекс</w:t>
      </w:r>
      <w:r w:rsidRPr="00C37A72">
        <w:rPr>
          <w:sz w:val="28"/>
        </w:rPr>
        <w:t xml:space="preserve"> Республики Беларусь об образовании от 13.01.2011 № 243-З // Нац. реестр правовых актов </w:t>
      </w:r>
      <w:proofErr w:type="spellStart"/>
      <w:r w:rsidRPr="00C37A72">
        <w:rPr>
          <w:sz w:val="28"/>
        </w:rPr>
        <w:t>Респ</w:t>
      </w:r>
      <w:proofErr w:type="spellEnd"/>
      <w:r w:rsidRPr="00C37A72">
        <w:rPr>
          <w:sz w:val="28"/>
        </w:rPr>
        <w:t>. Беларусь. 17.01.2011. № 2/1795.</w:t>
      </w:r>
    </w:p>
    <w:p w:rsidR="004F79E1" w:rsidRPr="00711208" w:rsidRDefault="004F79E1" w:rsidP="004F79E1">
      <w:pPr>
        <w:pStyle w:val="newncpi"/>
        <w:numPr>
          <w:ilvl w:val="0"/>
          <w:numId w:val="5"/>
        </w:numPr>
        <w:ind w:left="0" w:firstLine="284"/>
        <w:rPr>
          <w:sz w:val="28"/>
        </w:rPr>
      </w:pPr>
      <w:r w:rsidRPr="00711208">
        <w:rPr>
          <w:bCs/>
          <w:sz w:val="28"/>
        </w:rPr>
        <w:t>Конституция</w:t>
      </w:r>
      <w:r w:rsidRPr="00711208">
        <w:rPr>
          <w:sz w:val="28"/>
        </w:rPr>
        <w:t xml:space="preserve"> Республики Беларусь 1994 года (с изм. и доп., принятыми на республиканских референдумах от 24.11.1996, 17.10.2004) // Нац. реестр правовых актов </w:t>
      </w:r>
      <w:proofErr w:type="spellStart"/>
      <w:r w:rsidRPr="00711208">
        <w:rPr>
          <w:sz w:val="28"/>
        </w:rPr>
        <w:t>Респ</w:t>
      </w:r>
      <w:proofErr w:type="spellEnd"/>
      <w:r w:rsidRPr="00711208">
        <w:rPr>
          <w:sz w:val="28"/>
        </w:rPr>
        <w:t>. Беларусь. 04.01.1999. № 1/0.</w:t>
      </w:r>
    </w:p>
    <w:p w:rsidR="004F79E1" w:rsidRPr="00C37A72" w:rsidRDefault="004F79E1" w:rsidP="004F79E1">
      <w:pPr>
        <w:pStyle w:val="newncpi"/>
        <w:numPr>
          <w:ilvl w:val="0"/>
          <w:numId w:val="5"/>
        </w:numPr>
        <w:ind w:left="0" w:firstLine="284"/>
        <w:rPr>
          <w:sz w:val="28"/>
        </w:rPr>
      </w:pPr>
      <w:r w:rsidRPr="00C37A72">
        <w:rPr>
          <w:bCs/>
          <w:sz w:val="28"/>
        </w:rPr>
        <w:t>Круглов, В.А.</w:t>
      </w:r>
      <w:r w:rsidRPr="00C37A72">
        <w:rPr>
          <w:sz w:val="28"/>
        </w:rPr>
        <w:t xml:space="preserve"> Семейное право Республики Беларусь : учеб. / В.А. Круглов, Е.В. Круглова, В.С. </w:t>
      </w:r>
      <w:proofErr w:type="spellStart"/>
      <w:r w:rsidRPr="00C37A72">
        <w:rPr>
          <w:sz w:val="28"/>
        </w:rPr>
        <w:t>Шейпак</w:t>
      </w:r>
      <w:proofErr w:type="spellEnd"/>
      <w:r w:rsidRPr="00C37A72">
        <w:rPr>
          <w:sz w:val="28"/>
        </w:rPr>
        <w:t>. Минск, 2008.</w:t>
      </w:r>
    </w:p>
    <w:p w:rsidR="004F79E1" w:rsidRPr="00C37A72" w:rsidRDefault="004F79E1" w:rsidP="004F79E1">
      <w:pPr>
        <w:pStyle w:val="newncpi"/>
        <w:numPr>
          <w:ilvl w:val="0"/>
          <w:numId w:val="5"/>
        </w:numPr>
        <w:ind w:left="0" w:firstLine="284"/>
        <w:rPr>
          <w:sz w:val="28"/>
        </w:rPr>
      </w:pPr>
      <w:r w:rsidRPr="00C37A72">
        <w:rPr>
          <w:bCs/>
          <w:sz w:val="28"/>
        </w:rPr>
        <w:t>О правах</w:t>
      </w:r>
      <w:r w:rsidRPr="00C37A72">
        <w:rPr>
          <w:sz w:val="28"/>
        </w:rPr>
        <w:t xml:space="preserve"> ребенка : Закон Республики Беларусь от 19.11.1993 № 2570-XII // Нац. реестр правовых актов </w:t>
      </w:r>
      <w:proofErr w:type="spellStart"/>
      <w:r w:rsidRPr="00C37A72">
        <w:rPr>
          <w:sz w:val="28"/>
        </w:rPr>
        <w:t>Респ</w:t>
      </w:r>
      <w:proofErr w:type="spellEnd"/>
      <w:r w:rsidRPr="00C37A72">
        <w:rPr>
          <w:sz w:val="28"/>
        </w:rPr>
        <w:t>. Беларусь. 16.03.2001. № 2/408.</w:t>
      </w:r>
    </w:p>
    <w:p w:rsidR="004F79E1" w:rsidRPr="00C37A72" w:rsidRDefault="004F79E1" w:rsidP="004F79E1">
      <w:pPr>
        <w:pStyle w:val="newncpi"/>
        <w:numPr>
          <w:ilvl w:val="0"/>
          <w:numId w:val="5"/>
        </w:numPr>
        <w:ind w:left="0" w:firstLine="284"/>
        <w:rPr>
          <w:sz w:val="28"/>
        </w:rPr>
      </w:pPr>
      <w:r w:rsidRPr="00C37A72">
        <w:rPr>
          <w:bCs/>
          <w:sz w:val="28"/>
        </w:rPr>
        <w:t>Общая</w:t>
      </w:r>
      <w:r w:rsidRPr="00C37A72">
        <w:rPr>
          <w:sz w:val="28"/>
        </w:rPr>
        <w:t xml:space="preserve"> теория права : учеб. пособие / Т.В. </w:t>
      </w:r>
      <w:proofErr w:type="spellStart"/>
      <w:r w:rsidRPr="00C37A72">
        <w:rPr>
          <w:sz w:val="28"/>
        </w:rPr>
        <w:t>Воронович</w:t>
      </w:r>
      <w:proofErr w:type="spellEnd"/>
      <w:r w:rsidRPr="00C37A72">
        <w:rPr>
          <w:sz w:val="28"/>
        </w:rPr>
        <w:t xml:space="preserve"> [и др.] ; под общ. ред. А.Г. </w:t>
      </w:r>
      <w:proofErr w:type="spellStart"/>
      <w:r w:rsidRPr="00C37A72">
        <w:rPr>
          <w:sz w:val="28"/>
        </w:rPr>
        <w:t>Тиковенко</w:t>
      </w:r>
      <w:proofErr w:type="spellEnd"/>
      <w:r w:rsidRPr="00C37A72">
        <w:rPr>
          <w:sz w:val="28"/>
        </w:rPr>
        <w:t>. Минск, 2015.</w:t>
      </w:r>
    </w:p>
    <w:p w:rsidR="004F79E1" w:rsidRPr="00C37A72" w:rsidRDefault="004F79E1" w:rsidP="004F79E1">
      <w:pPr>
        <w:pStyle w:val="newncpi"/>
        <w:numPr>
          <w:ilvl w:val="0"/>
          <w:numId w:val="5"/>
        </w:numPr>
        <w:ind w:left="0" w:firstLine="284"/>
        <w:rPr>
          <w:sz w:val="28"/>
        </w:rPr>
      </w:pPr>
      <w:r w:rsidRPr="00C37A72">
        <w:rPr>
          <w:bCs/>
          <w:sz w:val="28"/>
        </w:rPr>
        <w:t>Основы</w:t>
      </w:r>
      <w:r w:rsidRPr="00C37A72">
        <w:rPr>
          <w:sz w:val="28"/>
        </w:rPr>
        <w:t xml:space="preserve"> права : учеб. / Л.М. Рябцев [и др.] ; под общ. ред. Г.Б. </w:t>
      </w:r>
      <w:proofErr w:type="spellStart"/>
      <w:r w:rsidRPr="00C37A72">
        <w:rPr>
          <w:sz w:val="28"/>
        </w:rPr>
        <w:t>Шишко</w:t>
      </w:r>
      <w:proofErr w:type="spellEnd"/>
      <w:r w:rsidRPr="00C37A72">
        <w:rPr>
          <w:sz w:val="28"/>
        </w:rPr>
        <w:t>. Минск, 2014.</w:t>
      </w:r>
    </w:p>
    <w:p w:rsidR="004F79E1" w:rsidRPr="00C37A72" w:rsidRDefault="004F79E1" w:rsidP="004F79E1">
      <w:pPr>
        <w:pStyle w:val="newncpi"/>
        <w:numPr>
          <w:ilvl w:val="0"/>
          <w:numId w:val="5"/>
        </w:numPr>
        <w:ind w:left="0" w:firstLine="284"/>
        <w:rPr>
          <w:sz w:val="28"/>
        </w:rPr>
      </w:pPr>
      <w:r w:rsidRPr="00C37A72">
        <w:rPr>
          <w:bCs/>
          <w:sz w:val="28"/>
        </w:rPr>
        <w:t>Положение</w:t>
      </w:r>
      <w:r w:rsidRPr="00C37A72">
        <w:rPr>
          <w:sz w:val="28"/>
        </w:rPr>
        <w:t xml:space="preserve"> о порядке и условиях предоставления первого рабочего места выпускникам государственных учреждений образования, лицам с особенностями психофизического развития и военнослужащим срочной военной службы, уволенным из Вооруженных Сил или других войск и воинских формирований Республики Беларусь : [утв. постановлением Совета </w:t>
      </w:r>
      <w:r w:rsidRPr="00C37A72">
        <w:rPr>
          <w:sz w:val="28"/>
        </w:rPr>
        <w:lastRenderedPageBreak/>
        <w:t xml:space="preserve">Министров Республики Беларусь от 19.12.2006 № 1681] // Нац. реестр правовых актов </w:t>
      </w:r>
      <w:proofErr w:type="spellStart"/>
      <w:r w:rsidRPr="00C37A72">
        <w:rPr>
          <w:sz w:val="28"/>
        </w:rPr>
        <w:t>Респ</w:t>
      </w:r>
      <w:proofErr w:type="spellEnd"/>
      <w:r w:rsidRPr="00C37A72">
        <w:rPr>
          <w:sz w:val="28"/>
        </w:rPr>
        <w:t>. Беларусь. 21.12.2006. № 5/24387.</w:t>
      </w:r>
    </w:p>
    <w:p w:rsidR="004F79E1" w:rsidRDefault="004F79E1" w:rsidP="004F79E1">
      <w:pPr>
        <w:pStyle w:val="newncpi"/>
        <w:numPr>
          <w:ilvl w:val="0"/>
          <w:numId w:val="5"/>
        </w:numPr>
        <w:ind w:left="0" w:firstLine="284"/>
        <w:rPr>
          <w:sz w:val="28"/>
        </w:rPr>
      </w:pPr>
      <w:r w:rsidRPr="00C37A72">
        <w:rPr>
          <w:bCs/>
          <w:sz w:val="28"/>
        </w:rPr>
        <w:t>Право</w:t>
      </w:r>
      <w:r w:rsidRPr="00C37A72">
        <w:rPr>
          <w:sz w:val="28"/>
        </w:rPr>
        <w:t xml:space="preserve"> быть человеком: международные акты по правам человека : </w:t>
      </w:r>
      <w:proofErr w:type="spellStart"/>
      <w:r w:rsidRPr="00C37A72">
        <w:rPr>
          <w:sz w:val="28"/>
        </w:rPr>
        <w:t>темат</w:t>
      </w:r>
      <w:proofErr w:type="spellEnd"/>
      <w:r w:rsidRPr="00C37A72">
        <w:rPr>
          <w:sz w:val="28"/>
        </w:rPr>
        <w:t>. сб. / НАН Беларуси. Минск, 1996.</w:t>
      </w:r>
    </w:p>
    <w:p w:rsidR="004F79E1" w:rsidRPr="00C37A72" w:rsidRDefault="004F79E1" w:rsidP="004F79E1">
      <w:pPr>
        <w:pStyle w:val="newncpi"/>
        <w:numPr>
          <w:ilvl w:val="0"/>
          <w:numId w:val="5"/>
        </w:numPr>
        <w:ind w:left="0" w:firstLine="284"/>
        <w:rPr>
          <w:sz w:val="28"/>
        </w:rPr>
      </w:pPr>
      <w:r w:rsidRPr="00C37A72">
        <w:rPr>
          <w:bCs/>
          <w:sz w:val="28"/>
        </w:rPr>
        <w:t>Процессуально-исполнительный</w:t>
      </w:r>
      <w:r w:rsidRPr="00C37A72">
        <w:rPr>
          <w:sz w:val="28"/>
        </w:rPr>
        <w:t xml:space="preserve"> кодекс Республики Беларусь об административных правонарушениях от 20.12.2006 № 194-З // Нац. реестр правовых актов </w:t>
      </w:r>
      <w:proofErr w:type="spellStart"/>
      <w:r w:rsidRPr="00C37A72">
        <w:rPr>
          <w:sz w:val="28"/>
        </w:rPr>
        <w:t>Респ</w:t>
      </w:r>
      <w:proofErr w:type="spellEnd"/>
      <w:r w:rsidRPr="00C37A72">
        <w:rPr>
          <w:sz w:val="28"/>
        </w:rPr>
        <w:t>. Беларусь. 03.01.2007. № 2/1291.</w:t>
      </w:r>
    </w:p>
    <w:p w:rsidR="004F79E1" w:rsidRPr="00C37A72" w:rsidRDefault="004F79E1" w:rsidP="004F79E1">
      <w:pPr>
        <w:pStyle w:val="newncpi"/>
        <w:numPr>
          <w:ilvl w:val="0"/>
          <w:numId w:val="5"/>
        </w:numPr>
        <w:ind w:left="0" w:firstLine="284"/>
        <w:rPr>
          <w:sz w:val="28"/>
        </w:rPr>
      </w:pPr>
      <w:r w:rsidRPr="00C37A72">
        <w:rPr>
          <w:bCs/>
          <w:sz w:val="28"/>
        </w:rPr>
        <w:t>Сто</w:t>
      </w:r>
      <w:r w:rsidRPr="00C37A72">
        <w:rPr>
          <w:sz w:val="28"/>
        </w:rPr>
        <w:t xml:space="preserve"> уроков по правам ребенка : учеб.-метод. пособие / Л.И. Смагина [и др.]. Минск, 1998.</w:t>
      </w:r>
    </w:p>
    <w:p w:rsidR="004F79E1" w:rsidRPr="00C37A72" w:rsidRDefault="004F79E1" w:rsidP="004F79E1">
      <w:pPr>
        <w:pStyle w:val="newncpi"/>
        <w:numPr>
          <w:ilvl w:val="0"/>
          <w:numId w:val="5"/>
        </w:numPr>
        <w:ind w:left="0" w:firstLine="284"/>
        <w:rPr>
          <w:sz w:val="28"/>
        </w:rPr>
      </w:pPr>
      <w:proofErr w:type="spellStart"/>
      <w:r w:rsidRPr="00C37A72">
        <w:rPr>
          <w:bCs/>
          <w:sz w:val="28"/>
        </w:rPr>
        <w:t>Тихиня</w:t>
      </w:r>
      <w:proofErr w:type="spellEnd"/>
      <w:r w:rsidRPr="00C37A72">
        <w:rPr>
          <w:bCs/>
          <w:sz w:val="28"/>
        </w:rPr>
        <w:t>, В.Г.</w:t>
      </w:r>
      <w:r w:rsidRPr="00C37A72">
        <w:rPr>
          <w:sz w:val="28"/>
        </w:rPr>
        <w:t xml:space="preserve"> Международное частное право / В.Г. </w:t>
      </w:r>
      <w:proofErr w:type="spellStart"/>
      <w:r w:rsidRPr="00C37A72">
        <w:rPr>
          <w:sz w:val="28"/>
        </w:rPr>
        <w:t>Тихиня</w:t>
      </w:r>
      <w:proofErr w:type="spellEnd"/>
      <w:r w:rsidRPr="00C37A72">
        <w:rPr>
          <w:sz w:val="28"/>
        </w:rPr>
        <w:t>. Минск, 2014.</w:t>
      </w:r>
    </w:p>
    <w:p w:rsidR="004F79E1" w:rsidRPr="00C37A72" w:rsidRDefault="004F79E1" w:rsidP="004F79E1">
      <w:pPr>
        <w:pStyle w:val="newncpi"/>
        <w:numPr>
          <w:ilvl w:val="0"/>
          <w:numId w:val="5"/>
        </w:numPr>
        <w:ind w:left="0" w:firstLine="284"/>
        <w:rPr>
          <w:sz w:val="28"/>
        </w:rPr>
      </w:pPr>
      <w:r w:rsidRPr="00C37A72">
        <w:rPr>
          <w:bCs/>
          <w:sz w:val="28"/>
        </w:rPr>
        <w:t>Трудовое</w:t>
      </w:r>
      <w:r w:rsidRPr="00C37A72">
        <w:rPr>
          <w:sz w:val="28"/>
        </w:rPr>
        <w:t xml:space="preserve"> право : учеб. / В.И. Семенков [и др.]. Минск, 2006.</w:t>
      </w:r>
    </w:p>
    <w:p w:rsidR="004F79E1" w:rsidRPr="00C37A72" w:rsidRDefault="004F79E1" w:rsidP="004F79E1">
      <w:pPr>
        <w:pStyle w:val="newncpi"/>
        <w:numPr>
          <w:ilvl w:val="0"/>
          <w:numId w:val="5"/>
        </w:numPr>
        <w:ind w:left="0" w:firstLine="284"/>
        <w:rPr>
          <w:sz w:val="28"/>
        </w:rPr>
      </w:pPr>
      <w:r w:rsidRPr="00C37A72">
        <w:rPr>
          <w:bCs/>
          <w:sz w:val="28"/>
        </w:rPr>
        <w:t>Трудовой</w:t>
      </w:r>
      <w:r w:rsidRPr="00C37A72">
        <w:rPr>
          <w:sz w:val="28"/>
        </w:rPr>
        <w:t xml:space="preserve"> кодекс Республики Беларусь от 26.07.1999 № 296-З // Нац. реестр правовых актов </w:t>
      </w:r>
      <w:proofErr w:type="spellStart"/>
      <w:r w:rsidRPr="00C37A72">
        <w:rPr>
          <w:sz w:val="28"/>
        </w:rPr>
        <w:t>Респ</w:t>
      </w:r>
      <w:proofErr w:type="spellEnd"/>
      <w:r w:rsidRPr="00C37A72">
        <w:rPr>
          <w:sz w:val="28"/>
        </w:rPr>
        <w:t>. Беларусь. 27.07.1999. № 2/70.</w:t>
      </w:r>
    </w:p>
    <w:p w:rsidR="004F79E1" w:rsidRPr="00C37A72" w:rsidRDefault="004F79E1" w:rsidP="004F79E1">
      <w:pPr>
        <w:pStyle w:val="newncpi"/>
        <w:numPr>
          <w:ilvl w:val="0"/>
          <w:numId w:val="5"/>
        </w:numPr>
        <w:ind w:left="0" w:firstLine="284"/>
        <w:rPr>
          <w:sz w:val="28"/>
        </w:rPr>
      </w:pPr>
      <w:r w:rsidRPr="00C37A72">
        <w:rPr>
          <w:bCs/>
          <w:sz w:val="28"/>
        </w:rPr>
        <w:t>Уголовно-исполнительный</w:t>
      </w:r>
      <w:r w:rsidRPr="00C37A72">
        <w:rPr>
          <w:sz w:val="28"/>
        </w:rPr>
        <w:t xml:space="preserve"> кодекс Республики Беларусь от 11.01.2000 № 365-З // Нац. реестр правовых актов </w:t>
      </w:r>
      <w:proofErr w:type="spellStart"/>
      <w:r w:rsidRPr="00C37A72">
        <w:rPr>
          <w:sz w:val="28"/>
        </w:rPr>
        <w:t>Респ</w:t>
      </w:r>
      <w:proofErr w:type="spellEnd"/>
      <w:r w:rsidRPr="00C37A72">
        <w:rPr>
          <w:sz w:val="28"/>
        </w:rPr>
        <w:t>. Беларусь. 17.01.2000. № 2/140.</w:t>
      </w:r>
    </w:p>
    <w:p w:rsidR="004F79E1" w:rsidRPr="00C37A72" w:rsidRDefault="004F79E1" w:rsidP="004F79E1">
      <w:pPr>
        <w:pStyle w:val="newncpi"/>
        <w:numPr>
          <w:ilvl w:val="0"/>
          <w:numId w:val="5"/>
        </w:numPr>
        <w:ind w:left="0" w:firstLine="284"/>
        <w:rPr>
          <w:sz w:val="28"/>
        </w:rPr>
      </w:pPr>
      <w:r w:rsidRPr="00C37A72">
        <w:rPr>
          <w:bCs/>
          <w:sz w:val="28"/>
        </w:rPr>
        <w:t>Уголовно-процессуальный</w:t>
      </w:r>
      <w:r w:rsidRPr="00C37A72">
        <w:rPr>
          <w:sz w:val="28"/>
        </w:rPr>
        <w:t xml:space="preserve"> кодекс Республики Беларусь от 16.07.1999 № 295-З // Нац. реестр правовых актов </w:t>
      </w:r>
      <w:proofErr w:type="spellStart"/>
      <w:r w:rsidRPr="00C37A72">
        <w:rPr>
          <w:sz w:val="28"/>
        </w:rPr>
        <w:t>Респ</w:t>
      </w:r>
      <w:proofErr w:type="spellEnd"/>
      <w:r w:rsidRPr="00C37A72">
        <w:rPr>
          <w:sz w:val="28"/>
        </w:rPr>
        <w:t>. Беларусь. 20.08.1999. № 2/71.</w:t>
      </w:r>
    </w:p>
    <w:p w:rsidR="004F79E1" w:rsidRPr="00C37A72" w:rsidRDefault="004F79E1" w:rsidP="004F79E1">
      <w:pPr>
        <w:pStyle w:val="newncpi"/>
        <w:numPr>
          <w:ilvl w:val="0"/>
          <w:numId w:val="5"/>
        </w:numPr>
        <w:ind w:left="0" w:firstLine="284"/>
        <w:rPr>
          <w:sz w:val="28"/>
        </w:rPr>
      </w:pPr>
      <w:r w:rsidRPr="00C37A72">
        <w:rPr>
          <w:bCs/>
          <w:sz w:val="28"/>
        </w:rPr>
        <w:t>Уголовный</w:t>
      </w:r>
      <w:r w:rsidRPr="00C37A72">
        <w:rPr>
          <w:sz w:val="28"/>
        </w:rPr>
        <w:t xml:space="preserve"> кодекс Республики Беларусь от 09.07.1999 № 275-З // Нац. реестр правовых актов </w:t>
      </w:r>
      <w:proofErr w:type="spellStart"/>
      <w:r w:rsidRPr="00C37A72">
        <w:rPr>
          <w:sz w:val="28"/>
        </w:rPr>
        <w:t>Респ</w:t>
      </w:r>
      <w:proofErr w:type="spellEnd"/>
      <w:r w:rsidRPr="00C37A72">
        <w:rPr>
          <w:sz w:val="28"/>
        </w:rPr>
        <w:t>. Беларусь. 14.07.1999. № 2/50.</w:t>
      </w:r>
    </w:p>
    <w:p w:rsidR="004F79E1" w:rsidRPr="00866FA3" w:rsidRDefault="004F79E1" w:rsidP="004F79E1">
      <w:pPr>
        <w:pStyle w:val="a3"/>
        <w:numPr>
          <w:ilvl w:val="0"/>
          <w:numId w:val="5"/>
        </w:numPr>
        <w:autoSpaceDE w:val="0"/>
        <w:autoSpaceDN w:val="0"/>
        <w:adjustRightInd w:val="0"/>
        <w:spacing w:after="0" w:line="240" w:lineRule="auto"/>
        <w:ind w:left="0" w:firstLine="284"/>
        <w:jc w:val="both"/>
        <w:rPr>
          <w:rFonts w:ascii="Times New Roman" w:hAnsi="Times New Roman" w:cs="Times New Roman"/>
          <w:sz w:val="28"/>
          <w:szCs w:val="28"/>
        </w:rPr>
      </w:pPr>
      <w:proofErr w:type="spellStart"/>
      <w:r w:rsidRPr="00866FA3">
        <w:rPr>
          <w:rFonts w:ascii="Times New Roman" w:hAnsi="Times New Roman" w:cs="Times New Roman"/>
          <w:bCs/>
          <w:sz w:val="28"/>
          <w:szCs w:val="28"/>
        </w:rPr>
        <w:t>Янулевич</w:t>
      </w:r>
      <w:proofErr w:type="spellEnd"/>
      <w:r w:rsidRPr="00866FA3">
        <w:rPr>
          <w:rFonts w:ascii="Times New Roman" w:hAnsi="Times New Roman" w:cs="Times New Roman"/>
          <w:bCs/>
          <w:sz w:val="28"/>
          <w:szCs w:val="28"/>
        </w:rPr>
        <w:t>, Т.Л.</w:t>
      </w:r>
      <w:r w:rsidRPr="00866FA3">
        <w:rPr>
          <w:rFonts w:ascii="Times New Roman" w:hAnsi="Times New Roman" w:cs="Times New Roman"/>
          <w:b/>
          <w:bCs/>
          <w:sz w:val="28"/>
          <w:szCs w:val="28"/>
        </w:rPr>
        <w:t xml:space="preserve"> </w:t>
      </w:r>
      <w:r w:rsidRPr="00866FA3">
        <w:rPr>
          <w:rFonts w:ascii="Times New Roman" w:hAnsi="Times New Roman" w:cs="Times New Roman"/>
          <w:sz w:val="28"/>
          <w:szCs w:val="28"/>
        </w:rPr>
        <w:t xml:space="preserve">Основы права (в том числе «Права человека»): учеб.-метод. комплекс / Т.Л. </w:t>
      </w:r>
      <w:proofErr w:type="spellStart"/>
      <w:r w:rsidRPr="00866FA3">
        <w:rPr>
          <w:rFonts w:ascii="Times New Roman" w:hAnsi="Times New Roman" w:cs="Times New Roman"/>
          <w:sz w:val="28"/>
          <w:szCs w:val="28"/>
        </w:rPr>
        <w:t>Янулевич</w:t>
      </w:r>
      <w:proofErr w:type="spellEnd"/>
      <w:r w:rsidRPr="00866FA3">
        <w:rPr>
          <w:rFonts w:ascii="Times New Roman" w:hAnsi="Times New Roman" w:cs="Times New Roman"/>
          <w:sz w:val="28"/>
          <w:szCs w:val="28"/>
        </w:rPr>
        <w:t>, Ю.С. Мамонтова. — Минск: Изд-во МИУ, 2013. — 396 с.</w:t>
      </w:r>
    </w:p>
    <w:p w:rsidR="004F79E1" w:rsidRDefault="004F79E1" w:rsidP="009F744C">
      <w:pPr>
        <w:spacing w:after="0"/>
        <w:ind w:firstLine="284"/>
        <w:jc w:val="center"/>
        <w:rPr>
          <w:rFonts w:ascii="Times New Roman" w:hAnsi="Times New Roman" w:cs="Times New Roman"/>
          <w:i/>
          <w:sz w:val="28"/>
        </w:rPr>
      </w:pPr>
      <w:r w:rsidRPr="00C37A72">
        <w:rPr>
          <w:rFonts w:ascii="Times New Roman" w:hAnsi="Times New Roman" w:cs="Times New Roman"/>
          <w:i/>
          <w:sz w:val="28"/>
        </w:rPr>
        <w:t>Дополнительная:</w:t>
      </w:r>
    </w:p>
    <w:p w:rsidR="004F79E1" w:rsidRPr="003A728C" w:rsidRDefault="004F79E1" w:rsidP="009F744C">
      <w:pPr>
        <w:numPr>
          <w:ilvl w:val="0"/>
          <w:numId w:val="4"/>
        </w:numPr>
        <w:tabs>
          <w:tab w:val="left" w:pos="993"/>
        </w:tabs>
        <w:spacing w:after="0" w:line="240" w:lineRule="auto"/>
        <w:ind w:left="0" w:firstLine="567"/>
        <w:jc w:val="both"/>
        <w:rPr>
          <w:rFonts w:ascii="Times New Roman" w:hAnsi="Times New Roman" w:cs="Times New Roman"/>
          <w:sz w:val="28"/>
          <w:szCs w:val="28"/>
        </w:rPr>
      </w:pPr>
      <w:proofErr w:type="spellStart"/>
      <w:r w:rsidRPr="003A728C">
        <w:rPr>
          <w:rFonts w:ascii="Times New Roman" w:hAnsi="Times New Roman" w:cs="Times New Roman"/>
          <w:sz w:val="28"/>
          <w:szCs w:val="28"/>
        </w:rPr>
        <w:t>Антокольская</w:t>
      </w:r>
      <w:proofErr w:type="spellEnd"/>
      <w:r w:rsidRPr="003A728C">
        <w:rPr>
          <w:rFonts w:ascii="Times New Roman" w:hAnsi="Times New Roman" w:cs="Times New Roman"/>
          <w:sz w:val="28"/>
          <w:szCs w:val="28"/>
        </w:rPr>
        <w:t xml:space="preserve">, М.В. Семейное право / М.В. </w:t>
      </w:r>
      <w:proofErr w:type="spellStart"/>
      <w:r w:rsidRPr="003A728C">
        <w:rPr>
          <w:rFonts w:ascii="Times New Roman" w:hAnsi="Times New Roman" w:cs="Times New Roman"/>
          <w:sz w:val="28"/>
          <w:szCs w:val="28"/>
        </w:rPr>
        <w:t>Антокольская</w:t>
      </w:r>
      <w:proofErr w:type="spellEnd"/>
      <w:r w:rsidRPr="003A728C">
        <w:rPr>
          <w:rFonts w:ascii="Times New Roman" w:hAnsi="Times New Roman" w:cs="Times New Roman"/>
          <w:sz w:val="28"/>
          <w:szCs w:val="28"/>
        </w:rPr>
        <w:t xml:space="preserve">. – М.: </w:t>
      </w:r>
      <w:proofErr w:type="spellStart"/>
      <w:r w:rsidRPr="003A728C">
        <w:rPr>
          <w:rFonts w:ascii="Times New Roman" w:hAnsi="Times New Roman" w:cs="Times New Roman"/>
          <w:sz w:val="28"/>
          <w:szCs w:val="28"/>
        </w:rPr>
        <w:t>Юристъ</w:t>
      </w:r>
      <w:proofErr w:type="spellEnd"/>
      <w:r w:rsidRPr="003A728C">
        <w:rPr>
          <w:rFonts w:ascii="Times New Roman" w:hAnsi="Times New Roman" w:cs="Times New Roman"/>
          <w:sz w:val="28"/>
          <w:szCs w:val="28"/>
        </w:rPr>
        <w:t xml:space="preserve">, 1999. – 334 с. </w:t>
      </w:r>
    </w:p>
    <w:p w:rsidR="004F79E1" w:rsidRPr="003A728C" w:rsidRDefault="004F79E1" w:rsidP="009F744C">
      <w:pPr>
        <w:numPr>
          <w:ilvl w:val="0"/>
          <w:numId w:val="4"/>
        </w:numPr>
        <w:tabs>
          <w:tab w:val="left" w:pos="993"/>
        </w:tabs>
        <w:spacing w:after="0" w:line="240" w:lineRule="auto"/>
        <w:ind w:left="0" w:firstLine="567"/>
        <w:jc w:val="both"/>
        <w:rPr>
          <w:rFonts w:ascii="Times New Roman" w:hAnsi="Times New Roman" w:cs="Times New Roman"/>
          <w:sz w:val="28"/>
          <w:szCs w:val="28"/>
        </w:rPr>
      </w:pPr>
      <w:proofErr w:type="spellStart"/>
      <w:r w:rsidRPr="003A728C">
        <w:rPr>
          <w:rFonts w:ascii="Times New Roman" w:hAnsi="Times New Roman" w:cs="Times New Roman"/>
          <w:color w:val="000000"/>
          <w:sz w:val="28"/>
          <w:szCs w:val="28"/>
        </w:rPr>
        <w:t>Балашенко</w:t>
      </w:r>
      <w:proofErr w:type="spellEnd"/>
      <w:r w:rsidRPr="003A728C">
        <w:rPr>
          <w:rFonts w:ascii="Times New Roman" w:hAnsi="Times New Roman" w:cs="Times New Roman"/>
          <w:color w:val="000000"/>
          <w:sz w:val="28"/>
          <w:szCs w:val="28"/>
        </w:rPr>
        <w:t xml:space="preserve">, С.А. Основы права: практическое пособие / С.А. </w:t>
      </w:r>
      <w:proofErr w:type="spellStart"/>
      <w:r w:rsidRPr="003A728C">
        <w:rPr>
          <w:rFonts w:ascii="Times New Roman" w:hAnsi="Times New Roman" w:cs="Times New Roman"/>
          <w:color w:val="000000"/>
          <w:sz w:val="28"/>
          <w:szCs w:val="28"/>
        </w:rPr>
        <w:t>Балашенко</w:t>
      </w:r>
      <w:proofErr w:type="spellEnd"/>
      <w:r w:rsidRPr="003A728C">
        <w:rPr>
          <w:rFonts w:ascii="Times New Roman" w:hAnsi="Times New Roman" w:cs="Times New Roman"/>
          <w:color w:val="000000"/>
          <w:sz w:val="28"/>
          <w:szCs w:val="28"/>
        </w:rPr>
        <w:t xml:space="preserve">, Г.А. Василевич; под общ. ред. В.А. </w:t>
      </w:r>
      <w:proofErr w:type="spellStart"/>
      <w:r w:rsidRPr="003A728C">
        <w:rPr>
          <w:rFonts w:ascii="Times New Roman" w:hAnsi="Times New Roman" w:cs="Times New Roman"/>
          <w:color w:val="000000"/>
          <w:sz w:val="28"/>
          <w:szCs w:val="28"/>
        </w:rPr>
        <w:t>Витушко</w:t>
      </w:r>
      <w:proofErr w:type="spellEnd"/>
      <w:r w:rsidRPr="003A728C">
        <w:rPr>
          <w:rFonts w:ascii="Times New Roman" w:hAnsi="Times New Roman" w:cs="Times New Roman"/>
          <w:color w:val="000000"/>
          <w:sz w:val="28"/>
          <w:szCs w:val="28"/>
        </w:rPr>
        <w:t xml:space="preserve">. – Минск: Молодежное научное общество, 2002. </w:t>
      </w:r>
      <w:r w:rsidRPr="003A728C">
        <w:rPr>
          <w:rFonts w:ascii="Times New Roman" w:hAnsi="Times New Roman" w:cs="Times New Roman"/>
          <w:sz w:val="28"/>
          <w:szCs w:val="28"/>
        </w:rPr>
        <w:t xml:space="preserve">– </w:t>
      </w:r>
      <w:r w:rsidRPr="003A728C">
        <w:rPr>
          <w:rFonts w:ascii="Times New Roman" w:hAnsi="Times New Roman" w:cs="Times New Roman"/>
          <w:color w:val="000000"/>
          <w:sz w:val="28"/>
          <w:szCs w:val="28"/>
        </w:rPr>
        <w:t>432 с.</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iCs/>
          <w:sz w:val="28"/>
          <w:szCs w:val="28"/>
        </w:rPr>
      </w:pPr>
      <w:proofErr w:type="spellStart"/>
      <w:r w:rsidRPr="003A728C">
        <w:rPr>
          <w:rFonts w:ascii="Times New Roman" w:hAnsi="Times New Roman" w:cs="Times New Roman"/>
          <w:iCs/>
          <w:sz w:val="28"/>
          <w:szCs w:val="28"/>
        </w:rPr>
        <w:t>Балашенко</w:t>
      </w:r>
      <w:proofErr w:type="spellEnd"/>
      <w:r w:rsidRPr="003A728C">
        <w:rPr>
          <w:rFonts w:ascii="Times New Roman" w:hAnsi="Times New Roman" w:cs="Times New Roman"/>
          <w:iCs/>
          <w:sz w:val="28"/>
          <w:szCs w:val="28"/>
        </w:rPr>
        <w:t xml:space="preserve">, С.А. </w:t>
      </w:r>
      <w:r w:rsidRPr="003A728C">
        <w:rPr>
          <w:rFonts w:ascii="Times New Roman" w:hAnsi="Times New Roman" w:cs="Times New Roman"/>
          <w:bCs/>
          <w:sz w:val="28"/>
          <w:szCs w:val="28"/>
        </w:rPr>
        <w:t xml:space="preserve">Экологическое право: учебное пособие / С.А. </w:t>
      </w:r>
      <w:proofErr w:type="spellStart"/>
      <w:r w:rsidRPr="003A728C">
        <w:rPr>
          <w:rFonts w:ascii="Times New Roman" w:hAnsi="Times New Roman" w:cs="Times New Roman"/>
          <w:bCs/>
          <w:sz w:val="28"/>
          <w:szCs w:val="28"/>
        </w:rPr>
        <w:t>Балашенко</w:t>
      </w:r>
      <w:proofErr w:type="spellEnd"/>
      <w:r w:rsidRPr="003A728C">
        <w:rPr>
          <w:rFonts w:ascii="Times New Roman" w:hAnsi="Times New Roman" w:cs="Times New Roman"/>
          <w:bCs/>
          <w:sz w:val="28"/>
          <w:szCs w:val="28"/>
        </w:rPr>
        <w:t xml:space="preserve">, Т.И. Макарова, В.Е. </w:t>
      </w:r>
      <w:proofErr w:type="spellStart"/>
      <w:r w:rsidRPr="003A728C">
        <w:rPr>
          <w:rFonts w:ascii="Times New Roman" w:hAnsi="Times New Roman" w:cs="Times New Roman"/>
          <w:bCs/>
          <w:sz w:val="28"/>
          <w:szCs w:val="28"/>
        </w:rPr>
        <w:t>Лизгаро</w:t>
      </w:r>
      <w:proofErr w:type="spellEnd"/>
      <w:r w:rsidRPr="003A728C">
        <w:rPr>
          <w:rFonts w:ascii="Times New Roman" w:hAnsi="Times New Roman" w:cs="Times New Roman"/>
          <w:bCs/>
          <w:sz w:val="28"/>
          <w:szCs w:val="28"/>
        </w:rPr>
        <w:t xml:space="preserve">. – </w:t>
      </w:r>
      <w:r w:rsidRPr="003A728C">
        <w:rPr>
          <w:rFonts w:ascii="Times New Roman" w:hAnsi="Times New Roman" w:cs="Times New Roman"/>
          <w:sz w:val="28"/>
          <w:szCs w:val="28"/>
        </w:rPr>
        <w:t>Минск: Изд. центр БГУ, 2008. –514</w:t>
      </w:r>
      <w:r w:rsidRPr="003A728C">
        <w:rPr>
          <w:rFonts w:ascii="Times New Roman" w:hAnsi="Times New Roman" w:cs="Times New Roman"/>
          <w:iCs/>
          <w:sz w:val="28"/>
          <w:szCs w:val="28"/>
        </w:rPr>
        <w:t xml:space="preserve"> </w:t>
      </w:r>
      <w:r w:rsidRPr="003A728C">
        <w:rPr>
          <w:rFonts w:ascii="Times New Roman" w:hAnsi="Times New Roman" w:cs="Times New Roman"/>
          <w:sz w:val="28"/>
          <w:szCs w:val="28"/>
        </w:rPr>
        <w:t>с.</w:t>
      </w:r>
    </w:p>
    <w:p w:rsidR="004F79E1" w:rsidRPr="003A728C" w:rsidRDefault="004F79E1" w:rsidP="004F79E1">
      <w:pPr>
        <w:numPr>
          <w:ilvl w:val="0"/>
          <w:numId w:val="4"/>
        </w:numPr>
        <w:tabs>
          <w:tab w:val="left" w:pos="900"/>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 xml:space="preserve">Белорусская юридическая энциклопедия: в 4-х т. Т.1,2 / БГУ, </w:t>
      </w:r>
      <w:proofErr w:type="spellStart"/>
      <w:r w:rsidRPr="003A728C">
        <w:rPr>
          <w:rFonts w:ascii="Times New Roman" w:hAnsi="Times New Roman" w:cs="Times New Roman"/>
          <w:sz w:val="28"/>
          <w:szCs w:val="28"/>
        </w:rPr>
        <w:t>юрид</w:t>
      </w:r>
      <w:proofErr w:type="spellEnd"/>
      <w:r w:rsidRPr="003A728C">
        <w:rPr>
          <w:rFonts w:ascii="Times New Roman" w:hAnsi="Times New Roman" w:cs="Times New Roman"/>
          <w:sz w:val="28"/>
          <w:szCs w:val="28"/>
        </w:rPr>
        <w:t xml:space="preserve">. ф-т.; </w:t>
      </w:r>
      <w:proofErr w:type="spellStart"/>
      <w:r w:rsidRPr="003A728C">
        <w:rPr>
          <w:rFonts w:ascii="Times New Roman" w:hAnsi="Times New Roman" w:cs="Times New Roman"/>
          <w:sz w:val="28"/>
          <w:szCs w:val="28"/>
        </w:rPr>
        <w:t>редкол</w:t>
      </w:r>
      <w:proofErr w:type="spellEnd"/>
      <w:r w:rsidRPr="003A728C">
        <w:rPr>
          <w:rFonts w:ascii="Times New Roman" w:hAnsi="Times New Roman" w:cs="Times New Roman"/>
          <w:sz w:val="28"/>
          <w:szCs w:val="28"/>
        </w:rPr>
        <w:t xml:space="preserve">.: С.А. </w:t>
      </w:r>
      <w:proofErr w:type="spellStart"/>
      <w:r w:rsidRPr="003A728C">
        <w:rPr>
          <w:rFonts w:ascii="Times New Roman" w:hAnsi="Times New Roman" w:cs="Times New Roman"/>
          <w:sz w:val="28"/>
          <w:szCs w:val="28"/>
        </w:rPr>
        <w:t>Балашенко</w:t>
      </w:r>
      <w:proofErr w:type="spellEnd"/>
      <w:r w:rsidRPr="003A728C">
        <w:rPr>
          <w:rFonts w:ascii="Times New Roman" w:hAnsi="Times New Roman" w:cs="Times New Roman"/>
          <w:sz w:val="28"/>
          <w:szCs w:val="28"/>
        </w:rPr>
        <w:t xml:space="preserve"> [и др.]. – Минск: ГИУСТ БГУ, 2007, 2009. </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 xml:space="preserve">Бойко, Т.С. Финансовое право: учебное пособие / Т.С. Бойко, С.К. Лещенко. − Минск: Книжный дом, 2006. − 320 с. </w:t>
      </w:r>
    </w:p>
    <w:p w:rsidR="004F79E1" w:rsidRPr="003A728C" w:rsidRDefault="004F79E1" w:rsidP="004F79E1">
      <w:pPr>
        <w:numPr>
          <w:ilvl w:val="0"/>
          <w:numId w:val="4"/>
        </w:numPr>
        <w:tabs>
          <w:tab w:val="num" w:pos="786"/>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lang w:val="be-BY"/>
        </w:rPr>
        <w:t xml:space="preserve">Бочков, А.А., Шматков, И.И., Сафонова Т.В. Основы права: Учебно-методический комплекс. – Витебск: Изд-во УО </w:t>
      </w:r>
      <w:r w:rsidRPr="003A728C">
        <w:rPr>
          <w:rFonts w:ascii="Times New Roman" w:hAnsi="Times New Roman" w:cs="Times New Roman"/>
          <w:sz w:val="28"/>
          <w:szCs w:val="28"/>
        </w:rPr>
        <w:t>«</w:t>
      </w:r>
      <w:r w:rsidRPr="003A728C">
        <w:rPr>
          <w:rFonts w:ascii="Times New Roman" w:hAnsi="Times New Roman" w:cs="Times New Roman"/>
          <w:sz w:val="28"/>
          <w:szCs w:val="28"/>
          <w:lang w:val="be-BY"/>
        </w:rPr>
        <w:t>ВГУ им. П.М.Машерова</w:t>
      </w:r>
      <w:r w:rsidRPr="003A728C">
        <w:rPr>
          <w:rFonts w:ascii="Times New Roman" w:hAnsi="Times New Roman" w:cs="Times New Roman"/>
          <w:sz w:val="28"/>
          <w:szCs w:val="28"/>
        </w:rPr>
        <w:t>»</w:t>
      </w:r>
      <w:r w:rsidRPr="003A728C">
        <w:rPr>
          <w:rFonts w:ascii="Times New Roman" w:hAnsi="Times New Roman" w:cs="Times New Roman"/>
          <w:sz w:val="28"/>
          <w:szCs w:val="28"/>
          <w:lang w:val="be-BY"/>
        </w:rPr>
        <w:t>, 2009. – 131 с.</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Брак. Семья. Дети. Юридический словарь-справочник / В.Г. Голованов [и др.]; под ред. В.Г. Голованова. – Минск: Светоч, 2002. – 592 с.</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proofErr w:type="spellStart"/>
      <w:r w:rsidRPr="003A728C">
        <w:rPr>
          <w:rFonts w:ascii="Times New Roman" w:hAnsi="Times New Roman" w:cs="Times New Roman"/>
          <w:sz w:val="28"/>
          <w:szCs w:val="28"/>
        </w:rPr>
        <w:t>Бруй</w:t>
      </w:r>
      <w:proofErr w:type="spellEnd"/>
      <w:r w:rsidRPr="003A728C">
        <w:rPr>
          <w:rFonts w:ascii="Times New Roman" w:hAnsi="Times New Roman" w:cs="Times New Roman"/>
          <w:sz w:val="28"/>
          <w:szCs w:val="28"/>
        </w:rPr>
        <w:t xml:space="preserve">, М.Г. Семейное право: учебно-методический комплекс / М.Г. </w:t>
      </w:r>
      <w:proofErr w:type="spellStart"/>
      <w:r w:rsidRPr="003A728C">
        <w:rPr>
          <w:rFonts w:ascii="Times New Roman" w:hAnsi="Times New Roman" w:cs="Times New Roman"/>
          <w:sz w:val="28"/>
          <w:szCs w:val="28"/>
        </w:rPr>
        <w:t>Бруй</w:t>
      </w:r>
      <w:proofErr w:type="spellEnd"/>
      <w:r w:rsidRPr="003A728C">
        <w:rPr>
          <w:rFonts w:ascii="Times New Roman" w:hAnsi="Times New Roman" w:cs="Times New Roman"/>
          <w:sz w:val="28"/>
          <w:szCs w:val="28"/>
        </w:rPr>
        <w:t xml:space="preserve">, В.Г. </w:t>
      </w:r>
      <w:proofErr w:type="spellStart"/>
      <w:r w:rsidRPr="003A728C">
        <w:rPr>
          <w:rFonts w:ascii="Times New Roman" w:hAnsi="Times New Roman" w:cs="Times New Roman"/>
          <w:sz w:val="28"/>
          <w:szCs w:val="28"/>
        </w:rPr>
        <w:t>Тихини</w:t>
      </w:r>
      <w:proofErr w:type="spellEnd"/>
      <w:r w:rsidRPr="003A728C">
        <w:rPr>
          <w:rFonts w:ascii="Times New Roman" w:hAnsi="Times New Roman" w:cs="Times New Roman"/>
          <w:sz w:val="28"/>
          <w:szCs w:val="28"/>
        </w:rPr>
        <w:t xml:space="preserve">; под ред. В.Г. </w:t>
      </w:r>
      <w:proofErr w:type="spellStart"/>
      <w:r w:rsidRPr="003A728C">
        <w:rPr>
          <w:rFonts w:ascii="Times New Roman" w:hAnsi="Times New Roman" w:cs="Times New Roman"/>
          <w:sz w:val="28"/>
          <w:szCs w:val="28"/>
        </w:rPr>
        <w:t>Тихини</w:t>
      </w:r>
      <w:proofErr w:type="spellEnd"/>
      <w:r w:rsidRPr="003A728C">
        <w:rPr>
          <w:rFonts w:ascii="Times New Roman" w:hAnsi="Times New Roman" w:cs="Times New Roman"/>
          <w:sz w:val="28"/>
          <w:szCs w:val="28"/>
        </w:rPr>
        <w:t xml:space="preserve">. – Минск: МИУ, 2005. – 68 с. </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lastRenderedPageBreak/>
        <w:t>Василевич, Г.А. Органы государственной власти Республики Беларусь: Учебное пособие. – Мн., 1999.</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 xml:space="preserve">Василевич, Г.А. Конституционное право Республики Беларусь: учебник / Г.А. Василевич. – Минск: Книжный Дом, 2010. – 768 с. </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Административное право: учебное пособие / Л.М. Рябцев [и др.]; под общ. ред. Л.М. Рябцева. – Минск: Книжный дом, 2007. – 320с.</w:t>
      </w:r>
    </w:p>
    <w:p w:rsidR="004F79E1" w:rsidRPr="003A728C" w:rsidRDefault="004F79E1" w:rsidP="004F79E1">
      <w:pPr>
        <w:numPr>
          <w:ilvl w:val="0"/>
          <w:numId w:val="4"/>
        </w:numPr>
        <w:tabs>
          <w:tab w:val="left" w:pos="993"/>
        </w:tabs>
        <w:spacing w:after="0" w:line="240" w:lineRule="auto"/>
        <w:ind w:left="0" w:firstLine="567"/>
        <w:jc w:val="both"/>
        <w:rPr>
          <w:rFonts w:ascii="Times New Roman" w:eastAsia="MS Mincho" w:hAnsi="Times New Roman" w:cs="Times New Roman"/>
          <w:bCs/>
          <w:sz w:val="28"/>
          <w:szCs w:val="28"/>
        </w:rPr>
      </w:pPr>
      <w:r w:rsidRPr="003A728C">
        <w:rPr>
          <w:rFonts w:ascii="Times New Roman" w:hAnsi="Times New Roman" w:cs="Times New Roman"/>
          <w:sz w:val="28"/>
          <w:szCs w:val="28"/>
        </w:rPr>
        <w:t xml:space="preserve">Василевич, С.Г. Административно-правовые нормы и принципы как основа применения штрафов и конфискации: производственно-практическое издание / С.Г. Василевич. – Минск: </w:t>
      </w:r>
      <w:proofErr w:type="spellStart"/>
      <w:r w:rsidRPr="003A728C">
        <w:rPr>
          <w:rFonts w:ascii="Times New Roman" w:hAnsi="Times New Roman" w:cs="Times New Roman"/>
          <w:sz w:val="28"/>
          <w:szCs w:val="28"/>
        </w:rPr>
        <w:t>Амалфея</w:t>
      </w:r>
      <w:proofErr w:type="spellEnd"/>
      <w:r w:rsidRPr="003A728C">
        <w:rPr>
          <w:rFonts w:ascii="Times New Roman" w:hAnsi="Times New Roman" w:cs="Times New Roman"/>
          <w:sz w:val="28"/>
          <w:szCs w:val="28"/>
        </w:rPr>
        <w:t>, 2009. – 100 с.</w:t>
      </w:r>
      <w:r w:rsidRPr="003A728C">
        <w:rPr>
          <w:rFonts w:ascii="Times New Roman" w:eastAsia="MS Mincho" w:hAnsi="Times New Roman" w:cs="Times New Roman"/>
          <w:bCs/>
          <w:sz w:val="28"/>
          <w:szCs w:val="28"/>
        </w:rPr>
        <w:t xml:space="preserve"> </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 xml:space="preserve">Вишневский, А.А. Финансовое право: учебное пособие / А.А. Вишневский. − Минск: Академия МВД Республики Беларусь, 2005. − 168 с. </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 xml:space="preserve">Гайдук, Ю.Н. Гражданское право (общая часть) / Ю.Н. Гайдук. – Минск: </w:t>
      </w:r>
      <w:proofErr w:type="spellStart"/>
      <w:r w:rsidRPr="003A728C">
        <w:rPr>
          <w:rFonts w:ascii="Times New Roman" w:hAnsi="Times New Roman" w:cs="Times New Roman"/>
          <w:sz w:val="28"/>
          <w:szCs w:val="28"/>
        </w:rPr>
        <w:t>Амалфея</w:t>
      </w:r>
      <w:proofErr w:type="spellEnd"/>
      <w:r w:rsidRPr="003A728C">
        <w:rPr>
          <w:rFonts w:ascii="Times New Roman" w:hAnsi="Times New Roman" w:cs="Times New Roman"/>
          <w:sz w:val="28"/>
          <w:szCs w:val="28"/>
        </w:rPr>
        <w:t>, 2009. – 136 с.</w:t>
      </w:r>
    </w:p>
    <w:p w:rsidR="004F79E1" w:rsidRPr="003A728C" w:rsidRDefault="004F79E1" w:rsidP="004F79E1">
      <w:pPr>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Гражданское право: учебник: в 3-х т. / Т.В. Авдеева [и др.]; под ред. д</w:t>
      </w:r>
      <w:r w:rsidRPr="003A728C">
        <w:rPr>
          <w:rFonts w:ascii="Times New Roman" w:hAnsi="Times New Roman" w:cs="Times New Roman"/>
          <w:sz w:val="28"/>
          <w:szCs w:val="28"/>
        </w:rPr>
        <w:noBreakHyphen/>
        <w:t xml:space="preserve">ра </w:t>
      </w:r>
      <w:proofErr w:type="spellStart"/>
      <w:r w:rsidRPr="003A728C">
        <w:rPr>
          <w:rFonts w:ascii="Times New Roman" w:hAnsi="Times New Roman" w:cs="Times New Roman"/>
          <w:sz w:val="28"/>
          <w:szCs w:val="28"/>
        </w:rPr>
        <w:t>юрид</w:t>
      </w:r>
      <w:proofErr w:type="spellEnd"/>
      <w:r w:rsidRPr="003A728C">
        <w:rPr>
          <w:rFonts w:ascii="Times New Roman" w:hAnsi="Times New Roman" w:cs="Times New Roman"/>
          <w:sz w:val="28"/>
          <w:szCs w:val="28"/>
        </w:rPr>
        <w:t xml:space="preserve">. наук, профессора, </w:t>
      </w:r>
      <w:proofErr w:type="spellStart"/>
      <w:r w:rsidRPr="003A728C">
        <w:rPr>
          <w:rFonts w:ascii="Times New Roman" w:hAnsi="Times New Roman" w:cs="Times New Roman"/>
          <w:sz w:val="28"/>
          <w:szCs w:val="28"/>
        </w:rPr>
        <w:t>засл</w:t>
      </w:r>
      <w:proofErr w:type="spellEnd"/>
      <w:r w:rsidRPr="003A728C">
        <w:rPr>
          <w:rFonts w:ascii="Times New Roman" w:hAnsi="Times New Roman" w:cs="Times New Roman"/>
          <w:sz w:val="28"/>
          <w:szCs w:val="28"/>
        </w:rPr>
        <w:t>. юриста БССР В.Ф.</w:t>
      </w:r>
      <w:r w:rsidRPr="003A728C">
        <w:rPr>
          <w:rFonts w:ascii="Times New Roman" w:hAnsi="Times New Roman" w:cs="Times New Roman"/>
          <w:sz w:val="28"/>
          <w:szCs w:val="28"/>
          <w:lang w:val="en-US"/>
        </w:rPr>
        <w:t> </w:t>
      </w:r>
      <w:proofErr w:type="spellStart"/>
      <w:r w:rsidRPr="003A728C">
        <w:rPr>
          <w:rFonts w:ascii="Times New Roman" w:hAnsi="Times New Roman" w:cs="Times New Roman"/>
          <w:sz w:val="28"/>
          <w:szCs w:val="28"/>
        </w:rPr>
        <w:t>Чигира</w:t>
      </w:r>
      <w:proofErr w:type="spellEnd"/>
      <w:r w:rsidRPr="003A728C">
        <w:rPr>
          <w:rFonts w:ascii="Times New Roman" w:hAnsi="Times New Roman" w:cs="Times New Roman"/>
          <w:sz w:val="28"/>
          <w:szCs w:val="28"/>
        </w:rPr>
        <w:t xml:space="preserve">. – Минск: </w:t>
      </w:r>
      <w:proofErr w:type="spellStart"/>
      <w:r w:rsidRPr="003A728C">
        <w:rPr>
          <w:rFonts w:ascii="Times New Roman" w:hAnsi="Times New Roman" w:cs="Times New Roman"/>
          <w:sz w:val="28"/>
          <w:szCs w:val="28"/>
        </w:rPr>
        <w:t>Амалфея</w:t>
      </w:r>
      <w:proofErr w:type="spellEnd"/>
      <w:r w:rsidRPr="003A728C">
        <w:rPr>
          <w:rFonts w:ascii="Times New Roman" w:hAnsi="Times New Roman" w:cs="Times New Roman"/>
          <w:sz w:val="28"/>
          <w:szCs w:val="28"/>
        </w:rPr>
        <w:t>, 2010.</w:t>
      </w:r>
      <w:r w:rsidRPr="003A728C">
        <w:rPr>
          <w:rFonts w:ascii="Times New Roman" w:hAnsi="Times New Roman" w:cs="Times New Roman"/>
          <w:sz w:val="28"/>
          <w:szCs w:val="28"/>
          <w:lang w:val="be-BY"/>
        </w:rPr>
        <w:t xml:space="preserve"> </w:t>
      </w:r>
    </w:p>
    <w:p w:rsidR="004F79E1" w:rsidRPr="003A728C" w:rsidRDefault="004F79E1" w:rsidP="004F79E1">
      <w:pPr>
        <w:pStyle w:val="2"/>
        <w:numPr>
          <w:ilvl w:val="0"/>
          <w:numId w:val="4"/>
        </w:numPr>
        <w:tabs>
          <w:tab w:val="left" w:pos="993"/>
        </w:tabs>
        <w:spacing w:after="0" w:line="240" w:lineRule="auto"/>
        <w:ind w:left="0" w:right="-284" w:firstLine="567"/>
        <w:jc w:val="both"/>
        <w:rPr>
          <w:sz w:val="28"/>
          <w:szCs w:val="28"/>
        </w:rPr>
      </w:pPr>
      <w:r w:rsidRPr="003A728C">
        <w:rPr>
          <w:sz w:val="28"/>
          <w:szCs w:val="28"/>
        </w:rPr>
        <w:t xml:space="preserve">Дробязко, С.Г. Общая теория права: учебное пособие для вузов / С.Г. Дробязко, В.С. Козлов. – Минск: </w:t>
      </w:r>
      <w:proofErr w:type="spellStart"/>
      <w:r w:rsidRPr="003A728C">
        <w:rPr>
          <w:sz w:val="28"/>
          <w:szCs w:val="28"/>
        </w:rPr>
        <w:t>Амалфея</w:t>
      </w:r>
      <w:proofErr w:type="spellEnd"/>
      <w:r w:rsidRPr="003A728C">
        <w:rPr>
          <w:sz w:val="28"/>
          <w:szCs w:val="28"/>
        </w:rPr>
        <w:t>, 2010. – 484 с.</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 xml:space="preserve">Каравай, А.В. Комментарий к Жилищному кодексу Республики Беларусь / А.С. Авраменко [и др.]; под общ. ред. В.В. Савицкого. – Минск: </w:t>
      </w:r>
      <w:proofErr w:type="spellStart"/>
      <w:r w:rsidRPr="003A728C">
        <w:rPr>
          <w:rFonts w:ascii="Times New Roman" w:hAnsi="Times New Roman" w:cs="Times New Roman"/>
          <w:sz w:val="28"/>
          <w:szCs w:val="28"/>
        </w:rPr>
        <w:t>Дикта</w:t>
      </w:r>
      <w:proofErr w:type="spellEnd"/>
      <w:r w:rsidRPr="003A728C">
        <w:rPr>
          <w:rFonts w:ascii="Times New Roman" w:hAnsi="Times New Roman" w:cs="Times New Roman"/>
          <w:sz w:val="28"/>
          <w:szCs w:val="28"/>
        </w:rPr>
        <w:t>, 2010. – 800 с.</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proofErr w:type="spellStart"/>
      <w:r w:rsidRPr="003A728C">
        <w:rPr>
          <w:rFonts w:ascii="Times New Roman" w:hAnsi="Times New Roman" w:cs="Times New Roman"/>
          <w:sz w:val="28"/>
          <w:szCs w:val="28"/>
        </w:rPr>
        <w:t>Кеник</w:t>
      </w:r>
      <w:proofErr w:type="spellEnd"/>
      <w:r w:rsidRPr="003A728C">
        <w:rPr>
          <w:rFonts w:ascii="Times New Roman" w:hAnsi="Times New Roman" w:cs="Times New Roman"/>
          <w:sz w:val="28"/>
          <w:szCs w:val="28"/>
        </w:rPr>
        <w:t xml:space="preserve">, А.А. Защита прав ребенка и несовершеннолетних в Республике Беларусь / А.А. </w:t>
      </w:r>
      <w:proofErr w:type="spellStart"/>
      <w:r w:rsidRPr="003A728C">
        <w:rPr>
          <w:rFonts w:ascii="Times New Roman" w:hAnsi="Times New Roman" w:cs="Times New Roman"/>
          <w:sz w:val="28"/>
          <w:szCs w:val="28"/>
        </w:rPr>
        <w:t>Кеник</w:t>
      </w:r>
      <w:proofErr w:type="spellEnd"/>
      <w:r w:rsidRPr="003A728C">
        <w:rPr>
          <w:rFonts w:ascii="Times New Roman" w:hAnsi="Times New Roman" w:cs="Times New Roman"/>
          <w:sz w:val="28"/>
          <w:szCs w:val="28"/>
        </w:rPr>
        <w:t xml:space="preserve">. – Минск: </w:t>
      </w:r>
      <w:proofErr w:type="spellStart"/>
      <w:r w:rsidRPr="003A728C">
        <w:rPr>
          <w:rFonts w:ascii="Times New Roman" w:hAnsi="Times New Roman" w:cs="Times New Roman"/>
          <w:sz w:val="28"/>
          <w:szCs w:val="28"/>
        </w:rPr>
        <w:t>Дикта</w:t>
      </w:r>
      <w:proofErr w:type="spellEnd"/>
      <w:r w:rsidRPr="003A728C">
        <w:rPr>
          <w:rFonts w:ascii="Times New Roman" w:hAnsi="Times New Roman" w:cs="Times New Roman"/>
          <w:sz w:val="28"/>
          <w:szCs w:val="28"/>
        </w:rPr>
        <w:t xml:space="preserve">, 2008. – 316 с. </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proofErr w:type="spellStart"/>
      <w:r w:rsidRPr="003A728C">
        <w:rPr>
          <w:rFonts w:ascii="Times New Roman" w:hAnsi="Times New Roman" w:cs="Times New Roman"/>
          <w:sz w:val="28"/>
          <w:szCs w:val="28"/>
        </w:rPr>
        <w:t>Кеник</w:t>
      </w:r>
      <w:proofErr w:type="spellEnd"/>
      <w:r w:rsidRPr="003A728C">
        <w:rPr>
          <w:rFonts w:ascii="Times New Roman" w:hAnsi="Times New Roman" w:cs="Times New Roman"/>
          <w:sz w:val="28"/>
          <w:szCs w:val="28"/>
        </w:rPr>
        <w:t xml:space="preserve">, К.И. Основы права: практикум / К.И. </w:t>
      </w:r>
      <w:proofErr w:type="spellStart"/>
      <w:r w:rsidRPr="003A728C">
        <w:rPr>
          <w:rFonts w:ascii="Times New Roman" w:hAnsi="Times New Roman" w:cs="Times New Roman"/>
          <w:sz w:val="28"/>
          <w:szCs w:val="28"/>
        </w:rPr>
        <w:t>Кеник</w:t>
      </w:r>
      <w:proofErr w:type="spellEnd"/>
      <w:r w:rsidRPr="003A728C">
        <w:rPr>
          <w:rFonts w:ascii="Times New Roman" w:hAnsi="Times New Roman" w:cs="Times New Roman"/>
          <w:sz w:val="28"/>
          <w:szCs w:val="28"/>
        </w:rPr>
        <w:t xml:space="preserve">. – Минск: </w:t>
      </w:r>
      <w:proofErr w:type="spellStart"/>
      <w:r w:rsidRPr="003A728C">
        <w:rPr>
          <w:rFonts w:ascii="Times New Roman" w:hAnsi="Times New Roman" w:cs="Times New Roman"/>
          <w:sz w:val="28"/>
          <w:szCs w:val="28"/>
        </w:rPr>
        <w:t>Амалфея</w:t>
      </w:r>
      <w:proofErr w:type="spellEnd"/>
      <w:r w:rsidRPr="003A728C">
        <w:rPr>
          <w:rFonts w:ascii="Times New Roman" w:hAnsi="Times New Roman" w:cs="Times New Roman"/>
          <w:sz w:val="28"/>
          <w:szCs w:val="28"/>
        </w:rPr>
        <w:t xml:space="preserve">, 2007. – 304 с. </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Косова, О.Ю. Семейные обязательства: обязанности содержания и алиментные обязательства / О.Ю. Косова // Правоведение – 2003. – №4. –  С.63-80.</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Крамник, А.Н. Административное право и государственное управление в Республике Беларусь. – Мн., 2001.</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 xml:space="preserve">Крохина, Ю.А. Финансовое право России: учебник / Ю.А. Крохина. − 2-е изд. − М.: Норма, 2007. − 688 с. </w:t>
      </w:r>
    </w:p>
    <w:p w:rsidR="004F79E1" w:rsidRPr="003A728C" w:rsidRDefault="004F79E1" w:rsidP="004F79E1">
      <w:pPr>
        <w:numPr>
          <w:ilvl w:val="0"/>
          <w:numId w:val="4"/>
        </w:numPr>
        <w:tabs>
          <w:tab w:val="left" w:pos="993"/>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A728C">
        <w:rPr>
          <w:rFonts w:ascii="Times New Roman" w:hAnsi="Times New Roman" w:cs="Times New Roman"/>
          <w:bCs/>
          <w:sz w:val="28"/>
          <w:szCs w:val="28"/>
        </w:rPr>
        <w:t xml:space="preserve">Курс трудового права. Общая часть: учебное пособие / А.А. </w:t>
      </w:r>
      <w:proofErr w:type="spellStart"/>
      <w:r w:rsidRPr="003A728C">
        <w:rPr>
          <w:rFonts w:ascii="Times New Roman" w:hAnsi="Times New Roman" w:cs="Times New Roman"/>
          <w:bCs/>
          <w:sz w:val="28"/>
          <w:szCs w:val="28"/>
        </w:rPr>
        <w:t>Войтик</w:t>
      </w:r>
      <w:proofErr w:type="spellEnd"/>
      <w:r w:rsidRPr="003A728C">
        <w:rPr>
          <w:rFonts w:ascii="Times New Roman" w:hAnsi="Times New Roman" w:cs="Times New Roman"/>
          <w:bCs/>
          <w:sz w:val="28"/>
          <w:szCs w:val="28"/>
        </w:rPr>
        <w:t xml:space="preserve"> </w:t>
      </w:r>
      <w:r w:rsidRPr="003A728C">
        <w:rPr>
          <w:rFonts w:ascii="Times New Roman" w:hAnsi="Times New Roman" w:cs="Times New Roman"/>
          <w:bCs/>
          <w:sz w:val="28"/>
          <w:szCs w:val="28"/>
        </w:rPr>
        <w:sym w:font="Symbol" w:char="005B"/>
      </w:r>
      <w:r w:rsidRPr="003A728C">
        <w:rPr>
          <w:rFonts w:ascii="Times New Roman" w:hAnsi="Times New Roman" w:cs="Times New Roman"/>
          <w:bCs/>
          <w:sz w:val="28"/>
          <w:szCs w:val="28"/>
        </w:rPr>
        <w:t>и др.</w:t>
      </w:r>
      <w:r w:rsidRPr="003A728C">
        <w:rPr>
          <w:rFonts w:ascii="Times New Roman" w:hAnsi="Times New Roman" w:cs="Times New Roman"/>
          <w:bCs/>
          <w:sz w:val="28"/>
          <w:szCs w:val="28"/>
        </w:rPr>
        <w:sym w:font="Symbol" w:char="005D"/>
      </w:r>
      <w:r w:rsidRPr="003A728C">
        <w:rPr>
          <w:rFonts w:ascii="Times New Roman" w:hAnsi="Times New Roman" w:cs="Times New Roman"/>
          <w:bCs/>
          <w:sz w:val="28"/>
          <w:szCs w:val="28"/>
        </w:rPr>
        <w:t>; под общ. ред. О.С. Курылевой и К.Л. Томашевского. – Минск: Тесей, 2010. – 602 с.</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 xml:space="preserve">Основы права: учебник / Г.А. Василевич </w:t>
      </w:r>
      <w:r w:rsidRPr="003A728C">
        <w:rPr>
          <w:rFonts w:ascii="Times New Roman" w:hAnsi="Times New Roman" w:cs="Times New Roman"/>
          <w:color w:val="000000"/>
          <w:sz w:val="28"/>
          <w:szCs w:val="28"/>
        </w:rPr>
        <w:t xml:space="preserve">[и др.]; </w:t>
      </w:r>
      <w:r w:rsidRPr="003A728C">
        <w:rPr>
          <w:rFonts w:ascii="Times New Roman" w:hAnsi="Times New Roman" w:cs="Times New Roman"/>
          <w:sz w:val="28"/>
          <w:szCs w:val="28"/>
        </w:rPr>
        <w:t xml:space="preserve">под общ. ред. Г.Б. </w:t>
      </w:r>
      <w:proofErr w:type="spellStart"/>
      <w:r w:rsidRPr="003A728C">
        <w:rPr>
          <w:rFonts w:ascii="Times New Roman" w:hAnsi="Times New Roman" w:cs="Times New Roman"/>
          <w:sz w:val="28"/>
          <w:szCs w:val="28"/>
        </w:rPr>
        <w:t>Шишко</w:t>
      </w:r>
      <w:proofErr w:type="spellEnd"/>
      <w:r w:rsidRPr="003A728C">
        <w:rPr>
          <w:rFonts w:ascii="Times New Roman" w:hAnsi="Times New Roman" w:cs="Times New Roman"/>
          <w:sz w:val="28"/>
          <w:szCs w:val="28"/>
        </w:rPr>
        <w:t xml:space="preserve">. – Минск: </w:t>
      </w:r>
      <w:proofErr w:type="spellStart"/>
      <w:r w:rsidRPr="003A728C">
        <w:rPr>
          <w:rFonts w:ascii="Times New Roman" w:hAnsi="Times New Roman" w:cs="Times New Roman"/>
          <w:sz w:val="28"/>
          <w:szCs w:val="28"/>
        </w:rPr>
        <w:t>Амалфея</w:t>
      </w:r>
      <w:proofErr w:type="spellEnd"/>
      <w:r w:rsidRPr="003A728C">
        <w:rPr>
          <w:rFonts w:ascii="Times New Roman" w:hAnsi="Times New Roman" w:cs="Times New Roman"/>
          <w:sz w:val="28"/>
          <w:szCs w:val="28"/>
        </w:rPr>
        <w:t>, 2009. – 784 с.</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color w:val="000000"/>
          <w:sz w:val="28"/>
          <w:szCs w:val="28"/>
        </w:rPr>
        <w:t xml:space="preserve">Основы права: учебник / Л.М. Рябцев [и др.]; под общ. ред. Л.М. Рябцева. - Минск: </w:t>
      </w:r>
      <w:proofErr w:type="spellStart"/>
      <w:r w:rsidRPr="003A728C">
        <w:rPr>
          <w:rFonts w:ascii="Times New Roman" w:hAnsi="Times New Roman" w:cs="Times New Roman"/>
          <w:color w:val="000000"/>
          <w:sz w:val="28"/>
          <w:szCs w:val="28"/>
        </w:rPr>
        <w:t>Интегралполиграф</w:t>
      </w:r>
      <w:proofErr w:type="spellEnd"/>
      <w:r w:rsidRPr="003A728C">
        <w:rPr>
          <w:rFonts w:ascii="Times New Roman" w:hAnsi="Times New Roman" w:cs="Times New Roman"/>
          <w:color w:val="000000"/>
          <w:sz w:val="28"/>
          <w:szCs w:val="28"/>
        </w:rPr>
        <w:t>, 2008. – 832 с.</w:t>
      </w:r>
    </w:p>
    <w:p w:rsidR="004F79E1" w:rsidRPr="003A728C" w:rsidRDefault="004F79E1" w:rsidP="004F79E1">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3A728C">
        <w:rPr>
          <w:rFonts w:ascii="Times New Roman" w:hAnsi="Times New Roman" w:cs="Times New Roman"/>
          <w:sz w:val="28"/>
          <w:szCs w:val="28"/>
        </w:rPr>
        <w:t>Основы правовых знаний / Под ред. Василевича Г.А. – Мн., 2007.</w:t>
      </w:r>
    </w:p>
    <w:p w:rsidR="004F79E1" w:rsidRDefault="004F79E1" w:rsidP="004F79E1">
      <w:pPr>
        <w:numPr>
          <w:ilvl w:val="0"/>
          <w:numId w:val="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i/>
          <w:sz w:val="28"/>
          <w:szCs w:val="28"/>
        </w:rPr>
      </w:pPr>
      <w:r w:rsidRPr="003A728C">
        <w:rPr>
          <w:rFonts w:ascii="Times New Roman" w:hAnsi="Times New Roman" w:cs="Times New Roman"/>
          <w:sz w:val="28"/>
          <w:szCs w:val="28"/>
        </w:rPr>
        <w:t xml:space="preserve">Судоустройство: учебник / А.А. Данилевич, Л.Л. Зайцева, И.И. Мартинович, А.В. </w:t>
      </w:r>
      <w:proofErr w:type="spellStart"/>
      <w:r w:rsidRPr="003A728C">
        <w:rPr>
          <w:rFonts w:ascii="Times New Roman" w:hAnsi="Times New Roman" w:cs="Times New Roman"/>
          <w:sz w:val="28"/>
          <w:szCs w:val="28"/>
        </w:rPr>
        <w:t>Солтанович</w:t>
      </w:r>
      <w:proofErr w:type="spellEnd"/>
      <w:r w:rsidRPr="003A728C">
        <w:rPr>
          <w:rFonts w:ascii="Times New Roman" w:hAnsi="Times New Roman" w:cs="Times New Roman"/>
          <w:sz w:val="28"/>
          <w:szCs w:val="28"/>
        </w:rPr>
        <w:t xml:space="preserve">; под ред. А.А Данилевича, И.И. Мартинович. – 2-е изд., </w:t>
      </w:r>
      <w:proofErr w:type="spellStart"/>
      <w:r w:rsidRPr="003A728C">
        <w:rPr>
          <w:rFonts w:ascii="Times New Roman" w:hAnsi="Times New Roman" w:cs="Times New Roman"/>
          <w:sz w:val="28"/>
          <w:szCs w:val="28"/>
        </w:rPr>
        <w:t>перераб</w:t>
      </w:r>
      <w:proofErr w:type="spellEnd"/>
      <w:r w:rsidRPr="003A728C">
        <w:rPr>
          <w:rFonts w:ascii="Times New Roman" w:hAnsi="Times New Roman" w:cs="Times New Roman"/>
          <w:sz w:val="28"/>
          <w:szCs w:val="28"/>
        </w:rPr>
        <w:t xml:space="preserve">. и доп. – Минск: </w:t>
      </w:r>
      <w:proofErr w:type="spellStart"/>
      <w:r w:rsidRPr="003A728C">
        <w:rPr>
          <w:rFonts w:ascii="Times New Roman" w:hAnsi="Times New Roman" w:cs="Times New Roman"/>
          <w:sz w:val="28"/>
          <w:szCs w:val="28"/>
        </w:rPr>
        <w:t>Амалфея</w:t>
      </w:r>
      <w:proofErr w:type="spellEnd"/>
      <w:r w:rsidRPr="003A728C">
        <w:rPr>
          <w:rFonts w:ascii="Times New Roman" w:hAnsi="Times New Roman" w:cs="Times New Roman"/>
          <w:sz w:val="28"/>
          <w:szCs w:val="28"/>
        </w:rPr>
        <w:t>, 2010. – 464 с.</w:t>
      </w:r>
    </w:p>
    <w:p w:rsidR="009F744C" w:rsidRDefault="004F79E1" w:rsidP="009F744C">
      <w:pPr>
        <w:widowControl w:val="0"/>
        <w:numPr>
          <w:ilvl w:val="0"/>
          <w:numId w:val="5"/>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866FA3">
        <w:rPr>
          <w:rFonts w:ascii="Times New Roman" w:hAnsi="Times New Roman" w:cs="Times New Roman"/>
          <w:color w:val="000000"/>
          <w:sz w:val="28"/>
          <w:szCs w:val="28"/>
        </w:rPr>
        <w:t>Уголовное право. Общая часть: У</w:t>
      </w:r>
      <w:r w:rsidR="009F744C">
        <w:rPr>
          <w:rFonts w:ascii="Times New Roman" w:hAnsi="Times New Roman" w:cs="Times New Roman"/>
          <w:color w:val="000000"/>
          <w:sz w:val="28"/>
          <w:szCs w:val="28"/>
        </w:rPr>
        <w:t>чебное пособие / Э.А. Саркисова.</w:t>
      </w:r>
    </w:p>
    <w:p w:rsidR="0026545C" w:rsidRPr="00836A38" w:rsidRDefault="0026545C" w:rsidP="0026545C">
      <w:pPr>
        <w:spacing w:line="240" w:lineRule="auto"/>
        <w:jc w:val="center"/>
        <w:rPr>
          <w:rFonts w:ascii="Times New Roman" w:hAnsi="Times New Roman" w:cs="Times New Roman"/>
          <w:b/>
          <w:sz w:val="28"/>
          <w:szCs w:val="28"/>
        </w:rPr>
      </w:pPr>
      <w:r w:rsidRPr="00836A38">
        <w:rPr>
          <w:rFonts w:ascii="Times New Roman" w:hAnsi="Times New Roman" w:cs="Times New Roman"/>
          <w:b/>
          <w:sz w:val="28"/>
          <w:szCs w:val="28"/>
        </w:rPr>
        <w:lastRenderedPageBreak/>
        <w:t xml:space="preserve">Лекционный материал по </w:t>
      </w:r>
      <w:r w:rsidR="006333C4">
        <w:rPr>
          <w:rFonts w:ascii="Times New Roman" w:hAnsi="Times New Roman" w:cs="Times New Roman"/>
          <w:b/>
          <w:sz w:val="28"/>
          <w:szCs w:val="28"/>
        </w:rPr>
        <w:t>предмету</w:t>
      </w:r>
      <w:r w:rsidRPr="00836A38">
        <w:rPr>
          <w:rFonts w:ascii="Times New Roman" w:hAnsi="Times New Roman" w:cs="Times New Roman"/>
          <w:b/>
          <w:sz w:val="28"/>
          <w:szCs w:val="28"/>
        </w:rPr>
        <w:t xml:space="preserve"> «Основы права»</w:t>
      </w:r>
    </w:p>
    <w:p w:rsidR="0026545C" w:rsidRPr="00836A38" w:rsidRDefault="0026545C" w:rsidP="0026545C">
      <w:pPr>
        <w:spacing w:after="0" w:line="240" w:lineRule="auto"/>
        <w:ind w:firstLine="284"/>
        <w:jc w:val="both"/>
        <w:rPr>
          <w:rFonts w:ascii="Times New Roman" w:hAnsi="Times New Roman" w:cs="Times New Roman"/>
          <w:sz w:val="28"/>
          <w:szCs w:val="28"/>
        </w:rPr>
      </w:pPr>
      <w:r w:rsidRPr="00836A38">
        <w:rPr>
          <w:rFonts w:ascii="Times New Roman" w:hAnsi="Times New Roman" w:cs="Times New Roman"/>
          <w:b/>
          <w:sz w:val="28"/>
          <w:szCs w:val="28"/>
        </w:rPr>
        <w:t>Тема:</w:t>
      </w:r>
      <w:r w:rsidRPr="00836A38">
        <w:rPr>
          <w:rFonts w:ascii="Times New Roman" w:hAnsi="Times New Roman" w:cs="Times New Roman"/>
          <w:sz w:val="28"/>
          <w:szCs w:val="28"/>
        </w:rPr>
        <w:t xml:space="preserve"> Понятие общей теории государства и права. </w:t>
      </w:r>
    </w:p>
    <w:p w:rsidR="0026545C" w:rsidRPr="00836A38" w:rsidRDefault="0026545C" w:rsidP="0026545C">
      <w:pPr>
        <w:spacing w:after="0" w:line="240" w:lineRule="auto"/>
        <w:ind w:firstLine="284"/>
        <w:jc w:val="both"/>
        <w:rPr>
          <w:rFonts w:ascii="Times New Roman" w:hAnsi="Times New Roman" w:cs="Times New Roman"/>
          <w:sz w:val="28"/>
          <w:szCs w:val="28"/>
        </w:rPr>
      </w:pPr>
      <w:r w:rsidRPr="00836A38">
        <w:rPr>
          <w:rFonts w:ascii="Times New Roman" w:hAnsi="Times New Roman" w:cs="Times New Roman"/>
          <w:b/>
          <w:sz w:val="28"/>
          <w:szCs w:val="28"/>
        </w:rPr>
        <w:t>Цель:</w:t>
      </w:r>
      <w:r w:rsidRPr="00836A38">
        <w:rPr>
          <w:rFonts w:ascii="Times New Roman" w:hAnsi="Times New Roman" w:cs="Times New Roman"/>
          <w:sz w:val="28"/>
          <w:szCs w:val="28"/>
        </w:rPr>
        <w:t xml:space="preserve"> познакомить учащихся с целями, содержанием и задачами учебной </w:t>
      </w:r>
      <w:r w:rsidR="006333C4">
        <w:rPr>
          <w:rFonts w:ascii="Times New Roman" w:hAnsi="Times New Roman" w:cs="Times New Roman"/>
          <w:sz w:val="28"/>
          <w:szCs w:val="28"/>
        </w:rPr>
        <w:t>предмету</w:t>
      </w:r>
      <w:r w:rsidRPr="00836A38">
        <w:rPr>
          <w:rFonts w:ascii="Times New Roman" w:hAnsi="Times New Roman" w:cs="Times New Roman"/>
          <w:sz w:val="28"/>
          <w:szCs w:val="28"/>
        </w:rPr>
        <w:t xml:space="preserve"> «Основы права», ролью и местом правовых знаний в профессиональном становлении и развитии личности. Сформировать представление о праве как социальном регуляторе, государстве как правовом институте.</w:t>
      </w:r>
    </w:p>
    <w:p w:rsidR="0026545C" w:rsidRPr="00836A38" w:rsidRDefault="0026545C" w:rsidP="0026545C">
      <w:pPr>
        <w:spacing w:after="0" w:line="240" w:lineRule="auto"/>
        <w:ind w:firstLine="284"/>
        <w:jc w:val="both"/>
        <w:rPr>
          <w:rFonts w:ascii="Times New Roman" w:hAnsi="Times New Roman" w:cs="Times New Roman"/>
          <w:sz w:val="28"/>
          <w:szCs w:val="28"/>
        </w:rPr>
      </w:pPr>
    </w:p>
    <w:p w:rsidR="0026545C" w:rsidRPr="00836A38" w:rsidRDefault="0026545C" w:rsidP="0026545C">
      <w:pPr>
        <w:spacing w:line="240" w:lineRule="auto"/>
        <w:ind w:firstLine="426"/>
        <w:jc w:val="center"/>
        <w:rPr>
          <w:rFonts w:ascii="Times New Roman" w:hAnsi="Times New Roman" w:cs="Times New Roman"/>
          <w:b/>
          <w:sz w:val="28"/>
          <w:szCs w:val="28"/>
        </w:rPr>
      </w:pPr>
      <w:r w:rsidRPr="00836A38">
        <w:rPr>
          <w:rFonts w:ascii="Times New Roman" w:hAnsi="Times New Roman" w:cs="Times New Roman"/>
          <w:b/>
          <w:sz w:val="28"/>
          <w:szCs w:val="28"/>
        </w:rPr>
        <w:t>План:</w:t>
      </w:r>
    </w:p>
    <w:p w:rsidR="0026545C" w:rsidRPr="0026545C" w:rsidRDefault="0026545C" w:rsidP="0026545C">
      <w:pPr>
        <w:pStyle w:val="ab"/>
        <w:numPr>
          <w:ilvl w:val="0"/>
          <w:numId w:val="16"/>
        </w:numPr>
        <w:spacing w:before="0" w:beforeAutospacing="0" w:after="0" w:afterAutospacing="0"/>
        <w:rPr>
          <w:rStyle w:val="ac"/>
          <w:b w:val="0"/>
          <w:bCs w:val="0"/>
          <w:sz w:val="28"/>
          <w:szCs w:val="28"/>
        </w:rPr>
      </w:pPr>
      <w:r w:rsidRPr="0026545C">
        <w:rPr>
          <w:rStyle w:val="ac"/>
          <w:b w:val="0"/>
          <w:sz w:val="28"/>
          <w:szCs w:val="28"/>
        </w:rPr>
        <w:t xml:space="preserve">Цели и задачи содержания </w:t>
      </w:r>
      <w:r w:rsidR="00B64A88">
        <w:rPr>
          <w:rStyle w:val="ac"/>
          <w:b w:val="0"/>
          <w:sz w:val="28"/>
          <w:szCs w:val="28"/>
        </w:rPr>
        <w:t>учебного предмета</w:t>
      </w:r>
      <w:r w:rsidRPr="0026545C">
        <w:rPr>
          <w:rStyle w:val="ac"/>
          <w:b w:val="0"/>
          <w:sz w:val="28"/>
          <w:szCs w:val="28"/>
        </w:rPr>
        <w:t xml:space="preserve"> «Основы права»;</w:t>
      </w:r>
    </w:p>
    <w:p w:rsidR="0026545C" w:rsidRPr="0026545C" w:rsidRDefault="0026545C" w:rsidP="0026545C">
      <w:pPr>
        <w:pStyle w:val="ab"/>
        <w:numPr>
          <w:ilvl w:val="0"/>
          <w:numId w:val="16"/>
        </w:numPr>
        <w:spacing w:before="0" w:beforeAutospacing="0" w:after="0" w:afterAutospacing="0"/>
        <w:rPr>
          <w:rStyle w:val="ac"/>
          <w:b w:val="0"/>
          <w:bCs w:val="0"/>
          <w:sz w:val="28"/>
          <w:szCs w:val="28"/>
        </w:rPr>
      </w:pPr>
      <w:r w:rsidRPr="0026545C">
        <w:rPr>
          <w:rStyle w:val="ac"/>
          <w:b w:val="0"/>
          <w:sz w:val="28"/>
          <w:szCs w:val="28"/>
        </w:rPr>
        <w:t>Предмет и методология общей теории права и государства;</w:t>
      </w:r>
    </w:p>
    <w:p w:rsidR="0026545C" w:rsidRPr="0026545C" w:rsidRDefault="0026545C" w:rsidP="0026545C">
      <w:pPr>
        <w:pStyle w:val="ab"/>
        <w:numPr>
          <w:ilvl w:val="0"/>
          <w:numId w:val="16"/>
        </w:numPr>
        <w:spacing w:before="0" w:beforeAutospacing="0" w:after="0" w:afterAutospacing="0"/>
        <w:rPr>
          <w:rStyle w:val="ac"/>
          <w:b w:val="0"/>
          <w:bCs w:val="0"/>
          <w:sz w:val="28"/>
          <w:szCs w:val="28"/>
        </w:rPr>
      </w:pPr>
      <w:r w:rsidRPr="0026545C">
        <w:rPr>
          <w:rStyle w:val="ac"/>
          <w:b w:val="0"/>
          <w:sz w:val="28"/>
          <w:szCs w:val="28"/>
        </w:rPr>
        <w:t>Понятие, социальное назначение и форма государства. Правовое государство;</w:t>
      </w:r>
    </w:p>
    <w:p w:rsidR="0026545C" w:rsidRPr="0026545C" w:rsidRDefault="0026545C" w:rsidP="0026545C">
      <w:pPr>
        <w:pStyle w:val="ab"/>
        <w:numPr>
          <w:ilvl w:val="0"/>
          <w:numId w:val="16"/>
        </w:numPr>
        <w:spacing w:before="0" w:beforeAutospacing="0" w:after="0" w:afterAutospacing="0"/>
        <w:rPr>
          <w:rStyle w:val="ac"/>
          <w:b w:val="0"/>
          <w:bCs w:val="0"/>
          <w:sz w:val="28"/>
          <w:szCs w:val="28"/>
        </w:rPr>
      </w:pPr>
      <w:r w:rsidRPr="0026545C">
        <w:rPr>
          <w:rStyle w:val="ac"/>
          <w:b w:val="0"/>
          <w:sz w:val="28"/>
          <w:szCs w:val="28"/>
        </w:rPr>
        <w:t>Понятие, сущность и социальное назначение права, его реализация.</w:t>
      </w:r>
    </w:p>
    <w:p w:rsidR="0026545C" w:rsidRPr="00836A38" w:rsidRDefault="0026545C" w:rsidP="0026545C">
      <w:pPr>
        <w:rPr>
          <w:rFonts w:ascii="Times New Roman" w:hAnsi="Times New Roman" w:cs="Times New Roman"/>
          <w:b/>
          <w:i/>
          <w:sz w:val="28"/>
          <w:szCs w:val="28"/>
        </w:rPr>
      </w:pPr>
    </w:p>
    <w:p w:rsidR="0026545C" w:rsidRPr="00836A38" w:rsidRDefault="0026545C" w:rsidP="0026545C">
      <w:pPr>
        <w:pStyle w:val="ab"/>
        <w:numPr>
          <w:ilvl w:val="0"/>
          <w:numId w:val="17"/>
        </w:numPr>
        <w:spacing w:before="0" w:beforeAutospacing="0" w:after="0" w:afterAutospacing="0"/>
        <w:rPr>
          <w:rStyle w:val="ac"/>
          <w:bCs w:val="0"/>
          <w:sz w:val="28"/>
          <w:szCs w:val="28"/>
        </w:rPr>
      </w:pPr>
      <w:r w:rsidRPr="00836A38">
        <w:rPr>
          <w:rStyle w:val="ac"/>
          <w:sz w:val="28"/>
          <w:szCs w:val="28"/>
        </w:rPr>
        <w:t xml:space="preserve">Цели и задачи содержания </w:t>
      </w:r>
      <w:r w:rsidR="00B64A88">
        <w:rPr>
          <w:rStyle w:val="ac"/>
          <w:sz w:val="28"/>
          <w:szCs w:val="28"/>
        </w:rPr>
        <w:t>учебного предмета</w:t>
      </w:r>
      <w:r w:rsidRPr="00836A38">
        <w:rPr>
          <w:rStyle w:val="ac"/>
          <w:sz w:val="28"/>
          <w:szCs w:val="28"/>
        </w:rPr>
        <w:t xml:space="preserve"> «Основы права».</w:t>
      </w:r>
    </w:p>
    <w:p w:rsidR="0026545C" w:rsidRPr="00836A38" w:rsidRDefault="0026545C" w:rsidP="0026545C">
      <w:pPr>
        <w:pStyle w:val="newncpi"/>
        <w:rPr>
          <w:sz w:val="28"/>
          <w:szCs w:val="28"/>
        </w:rPr>
      </w:pPr>
      <w:r w:rsidRPr="00836A38">
        <w:rPr>
          <w:sz w:val="28"/>
          <w:szCs w:val="28"/>
        </w:rPr>
        <w:t xml:space="preserve">Цель преподавания </w:t>
      </w:r>
      <w:r w:rsidR="00B64A88">
        <w:rPr>
          <w:sz w:val="28"/>
          <w:szCs w:val="28"/>
        </w:rPr>
        <w:t>учебного предмета</w:t>
      </w:r>
      <w:r w:rsidRPr="00836A38">
        <w:rPr>
          <w:sz w:val="28"/>
          <w:szCs w:val="28"/>
        </w:rPr>
        <w:t xml:space="preserve"> «Основы права»: получение учащимися знаний о праве и государстве как </w:t>
      </w:r>
      <w:proofErr w:type="spellStart"/>
      <w:r w:rsidRPr="00836A38">
        <w:rPr>
          <w:sz w:val="28"/>
          <w:szCs w:val="28"/>
        </w:rPr>
        <w:t>общесоциальных</w:t>
      </w:r>
      <w:proofErr w:type="spellEnd"/>
      <w:r w:rsidRPr="00836A38">
        <w:rPr>
          <w:sz w:val="28"/>
          <w:szCs w:val="28"/>
        </w:rPr>
        <w:t xml:space="preserve"> феноменах, обеспечивающих необходимое социальное управление, регулирование и контроль; усвоение комплексных правовых знаний, необходимых для решения задач, возникающих в различных сферах жизнедеятельности общества; формирование правовой культуры и правового сознания.</w:t>
      </w:r>
    </w:p>
    <w:p w:rsidR="0026545C" w:rsidRPr="00836A38" w:rsidRDefault="0026545C" w:rsidP="0026545C">
      <w:pPr>
        <w:pStyle w:val="ab"/>
        <w:numPr>
          <w:ilvl w:val="0"/>
          <w:numId w:val="17"/>
        </w:numPr>
        <w:spacing w:before="0" w:beforeAutospacing="0" w:after="0" w:afterAutospacing="0"/>
        <w:rPr>
          <w:rStyle w:val="ac"/>
          <w:bCs w:val="0"/>
          <w:sz w:val="28"/>
          <w:szCs w:val="28"/>
        </w:rPr>
      </w:pPr>
      <w:r w:rsidRPr="00836A38">
        <w:rPr>
          <w:rStyle w:val="ac"/>
          <w:sz w:val="28"/>
          <w:szCs w:val="28"/>
        </w:rPr>
        <w:t>Предмет и методология общей теории права и государства;</w:t>
      </w:r>
    </w:p>
    <w:p w:rsidR="0026545C" w:rsidRPr="00836A38" w:rsidRDefault="0026545C" w:rsidP="0026545C">
      <w:pPr>
        <w:pStyle w:val="ab"/>
        <w:spacing w:before="0" w:beforeAutospacing="0" w:after="0" w:afterAutospacing="0"/>
        <w:ind w:firstLine="567"/>
        <w:jc w:val="both"/>
        <w:rPr>
          <w:sz w:val="28"/>
          <w:szCs w:val="28"/>
          <w:shd w:val="clear" w:color="auto" w:fill="FFFFFF"/>
        </w:rPr>
      </w:pPr>
      <w:r w:rsidRPr="00836A38">
        <w:rPr>
          <w:sz w:val="28"/>
          <w:szCs w:val="28"/>
          <w:shd w:val="clear" w:color="auto" w:fill="FFFFFF"/>
        </w:rPr>
        <w:t>Государство и право связаны друг с другом, а поэтому теория государства и права единая наука, но оставаясь целостной она делиться на 2 относительно самостоятельные части: теория государства (</w:t>
      </w:r>
      <w:proofErr w:type="spellStart"/>
      <w:r w:rsidRPr="00836A38">
        <w:rPr>
          <w:sz w:val="28"/>
          <w:szCs w:val="28"/>
          <w:shd w:val="clear" w:color="auto" w:fill="FFFFFF"/>
        </w:rPr>
        <w:t>государствоведение</w:t>
      </w:r>
      <w:proofErr w:type="spellEnd"/>
      <w:r w:rsidRPr="00836A38">
        <w:rPr>
          <w:sz w:val="28"/>
          <w:szCs w:val="28"/>
          <w:shd w:val="clear" w:color="auto" w:fill="FFFFFF"/>
        </w:rPr>
        <w:t>) и теория права (правоведение). Предметом ОТП выступают такие явления общественной жизни как государство и право, основные закономерности их развития, назначения и функционирование в обществе.</w:t>
      </w:r>
    </w:p>
    <w:p w:rsidR="0026545C" w:rsidRPr="00140A28" w:rsidRDefault="0026545C" w:rsidP="0026545C">
      <w:pPr>
        <w:pStyle w:val="ab"/>
        <w:numPr>
          <w:ilvl w:val="0"/>
          <w:numId w:val="17"/>
        </w:numPr>
        <w:spacing w:before="0" w:beforeAutospacing="0" w:after="0" w:afterAutospacing="0"/>
        <w:rPr>
          <w:rStyle w:val="ac"/>
          <w:bCs w:val="0"/>
          <w:sz w:val="28"/>
          <w:szCs w:val="28"/>
        </w:rPr>
      </w:pPr>
      <w:r w:rsidRPr="00140A28">
        <w:rPr>
          <w:rStyle w:val="ac"/>
          <w:sz w:val="28"/>
          <w:szCs w:val="28"/>
        </w:rPr>
        <w:t>Понятие, социальное назначение и форма государства;</w:t>
      </w:r>
    </w:p>
    <w:p w:rsidR="0026545C" w:rsidRPr="00140A28" w:rsidRDefault="0026545C" w:rsidP="0026545C">
      <w:pPr>
        <w:spacing w:after="0"/>
        <w:ind w:firstLine="426"/>
        <w:jc w:val="both"/>
        <w:rPr>
          <w:rFonts w:ascii="Times New Roman" w:hAnsi="Times New Roman" w:cs="Times New Roman"/>
          <w:sz w:val="28"/>
          <w:szCs w:val="28"/>
        </w:rPr>
      </w:pPr>
      <w:r w:rsidRPr="00140A28">
        <w:rPr>
          <w:rFonts w:ascii="Times New Roman" w:hAnsi="Times New Roman" w:cs="Times New Roman"/>
          <w:i/>
          <w:sz w:val="28"/>
          <w:szCs w:val="28"/>
        </w:rPr>
        <w:t xml:space="preserve">Государство </w:t>
      </w:r>
      <w:r w:rsidRPr="00140A28">
        <w:rPr>
          <w:rFonts w:ascii="Times New Roman" w:hAnsi="Times New Roman" w:cs="Times New Roman"/>
          <w:sz w:val="28"/>
          <w:szCs w:val="28"/>
        </w:rPr>
        <w:t>– это единая политическая организация общества, которая распространяет свою власть на всю территорию страны и население, располагает для этого специальным аппаратом и издает общеобязательные нормативные правовые акты.</w:t>
      </w:r>
    </w:p>
    <w:p w:rsidR="0026545C" w:rsidRPr="00836A38" w:rsidRDefault="0026545C" w:rsidP="0026545C">
      <w:pPr>
        <w:spacing w:after="0"/>
        <w:ind w:firstLine="426"/>
        <w:jc w:val="both"/>
        <w:rPr>
          <w:rFonts w:ascii="Times New Roman" w:hAnsi="Times New Roman" w:cs="Times New Roman"/>
          <w:sz w:val="28"/>
          <w:szCs w:val="28"/>
        </w:rPr>
      </w:pPr>
      <w:r w:rsidRPr="00836A38">
        <w:rPr>
          <w:rFonts w:ascii="Times New Roman" w:hAnsi="Times New Roman" w:cs="Times New Roman"/>
          <w:sz w:val="28"/>
          <w:szCs w:val="28"/>
        </w:rPr>
        <w:t xml:space="preserve">Государство является основной формой реализации суверенитета народа, так как: </w:t>
      </w:r>
    </w:p>
    <w:p w:rsidR="0026545C" w:rsidRPr="00836A38" w:rsidRDefault="0026545C" w:rsidP="0026545C">
      <w:pPr>
        <w:numPr>
          <w:ilvl w:val="0"/>
          <w:numId w:val="6"/>
        </w:numPr>
        <w:tabs>
          <w:tab w:val="clear" w:pos="144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государство – это единственная полновластная организация в масштабе страны;</w:t>
      </w:r>
    </w:p>
    <w:p w:rsidR="0026545C" w:rsidRPr="00836A38" w:rsidRDefault="0026545C" w:rsidP="0026545C">
      <w:pPr>
        <w:numPr>
          <w:ilvl w:val="0"/>
          <w:numId w:val="6"/>
        </w:numPr>
        <w:tabs>
          <w:tab w:val="clear" w:pos="144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государство представляет народ и выражает его совокупную волю;</w:t>
      </w:r>
    </w:p>
    <w:p w:rsidR="0026545C" w:rsidRPr="00836A38" w:rsidRDefault="0026545C" w:rsidP="0026545C">
      <w:pPr>
        <w:numPr>
          <w:ilvl w:val="0"/>
          <w:numId w:val="6"/>
        </w:numPr>
        <w:tabs>
          <w:tab w:val="clear" w:pos="144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lastRenderedPageBreak/>
        <w:t>государство является собственником значительной доли средств производства, земли, природных богатств, материальных ценностей, охватываемых государственной собственностью;</w:t>
      </w:r>
    </w:p>
    <w:p w:rsidR="0026545C" w:rsidRPr="00836A38" w:rsidRDefault="0026545C" w:rsidP="0026545C">
      <w:pPr>
        <w:numPr>
          <w:ilvl w:val="0"/>
          <w:numId w:val="6"/>
        </w:numPr>
        <w:tabs>
          <w:tab w:val="clear" w:pos="144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государство является официальным представителем страны во взаимоотношениях с другими государствами.</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 xml:space="preserve">Понятие формы государства относится к важнейшим его характеристикам. Оно позволяет установить, как устроено государство, в </w:t>
      </w:r>
      <w:r w:rsidRPr="00836A38">
        <w:rPr>
          <w:rFonts w:ascii="Times New Roman" w:hAnsi="Times New Roman" w:cs="Times New Roman"/>
          <w:bCs/>
          <w:sz w:val="28"/>
          <w:szCs w:val="28"/>
        </w:rPr>
        <w:t>каких формах</w:t>
      </w:r>
      <w:r w:rsidRPr="00836A38">
        <w:rPr>
          <w:rFonts w:ascii="Times New Roman" w:hAnsi="Times New Roman" w:cs="Times New Roman"/>
          <w:b/>
          <w:bCs/>
          <w:sz w:val="28"/>
          <w:szCs w:val="28"/>
        </w:rPr>
        <w:t xml:space="preserve"> </w:t>
      </w:r>
      <w:r w:rsidRPr="00836A38">
        <w:rPr>
          <w:rFonts w:ascii="Times New Roman" w:hAnsi="Times New Roman" w:cs="Times New Roman"/>
          <w:sz w:val="28"/>
          <w:szCs w:val="28"/>
        </w:rPr>
        <w:t xml:space="preserve">организовано функционирование государственной власти, какими органами она представлена, каков порядок их образования и деятельности, срок полномочий, наконец, какими методами осуществляется государственная власть в стране. Форма государства включает в себя: </w:t>
      </w:r>
    </w:p>
    <w:p w:rsidR="0026545C" w:rsidRPr="00836A38" w:rsidRDefault="0026545C" w:rsidP="0026545C">
      <w:pPr>
        <w:widowControl w:val="0"/>
        <w:numPr>
          <w:ilvl w:val="0"/>
          <w:numId w:val="7"/>
        </w:numPr>
        <w:tabs>
          <w:tab w:val="clear" w:pos="1440"/>
          <w:tab w:val="left" w:pos="720"/>
        </w:tabs>
        <w:autoSpaceDE w:val="0"/>
        <w:autoSpaceDN w:val="0"/>
        <w:adjustRightInd w:val="0"/>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форму правления;</w:t>
      </w:r>
    </w:p>
    <w:p w:rsidR="0026545C" w:rsidRPr="00836A38" w:rsidRDefault="0026545C" w:rsidP="0026545C">
      <w:pPr>
        <w:widowControl w:val="0"/>
        <w:numPr>
          <w:ilvl w:val="0"/>
          <w:numId w:val="7"/>
        </w:numPr>
        <w:tabs>
          <w:tab w:val="clear" w:pos="1440"/>
          <w:tab w:val="left" w:pos="720"/>
        </w:tabs>
        <w:autoSpaceDE w:val="0"/>
        <w:autoSpaceDN w:val="0"/>
        <w:adjustRightInd w:val="0"/>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форму государственного устройства;</w:t>
      </w:r>
    </w:p>
    <w:p w:rsidR="0026545C" w:rsidRPr="00836A38" w:rsidRDefault="0026545C" w:rsidP="0026545C">
      <w:pPr>
        <w:widowControl w:val="0"/>
        <w:numPr>
          <w:ilvl w:val="0"/>
          <w:numId w:val="7"/>
        </w:numPr>
        <w:tabs>
          <w:tab w:val="clear" w:pos="1440"/>
          <w:tab w:val="left" w:pos="720"/>
        </w:tabs>
        <w:autoSpaceDE w:val="0"/>
        <w:autoSpaceDN w:val="0"/>
        <w:adjustRightInd w:val="0"/>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политический (государственный) режим.</w:t>
      </w:r>
    </w:p>
    <w:p w:rsidR="0026545C" w:rsidRPr="00836A38" w:rsidRDefault="0026545C" w:rsidP="0026545C">
      <w:pPr>
        <w:tabs>
          <w:tab w:val="left" w:pos="5558"/>
        </w:tabs>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 xml:space="preserve">Под </w:t>
      </w:r>
      <w:r w:rsidRPr="00836A38">
        <w:rPr>
          <w:rFonts w:ascii="Times New Roman" w:hAnsi="Times New Roman" w:cs="Times New Roman"/>
          <w:i/>
          <w:sz w:val="28"/>
          <w:szCs w:val="28"/>
        </w:rPr>
        <w:t>формой правления</w:t>
      </w:r>
      <w:r w:rsidRPr="00836A38">
        <w:rPr>
          <w:rFonts w:ascii="Times New Roman" w:hAnsi="Times New Roman" w:cs="Times New Roman"/>
          <w:sz w:val="28"/>
          <w:szCs w:val="28"/>
        </w:rPr>
        <w:t xml:space="preserve"> обычно понимают организацию верховной государственной власти: ее высших и центральных органов, их компетенцию, взаимоотношения друг с другом и населением. </w:t>
      </w:r>
    </w:p>
    <w:p w:rsidR="0026545C" w:rsidRPr="00836A38" w:rsidRDefault="0026545C" w:rsidP="0026545C">
      <w:pPr>
        <w:tabs>
          <w:tab w:val="left" w:pos="5558"/>
        </w:tabs>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 xml:space="preserve">В зависимости от того, осуществляется ли верховная власть в государстве одним лицом, или коллегиальным выборным органом, различают </w:t>
      </w:r>
      <w:r w:rsidRPr="00836A38">
        <w:rPr>
          <w:rFonts w:ascii="Times New Roman" w:hAnsi="Times New Roman" w:cs="Times New Roman"/>
          <w:i/>
          <w:iCs/>
          <w:sz w:val="28"/>
          <w:szCs w:val="28"/>
        </w:rPr>
        <w:t xml:space="preserve">монархическую </w:t>
      </w:r>
      <w:r w:rsidRPr="00836A38">
        <w:rPr>
          <w:rFonts w:ascii="Times New Roman" w:hAnsi="Times New Roman" w:cs="Times New Roman"/>
          <w:i/>
          <w:sz w:val="28"/>
          <w:szCs w:val="28"/>
        </w:rPr>
        <w:t xml:space="preserve">и </w:t>
      </w:r>
      <w:r w:rsidRPr="00836A38">
        <w:rPr>
          <w:rFonts w:ascii="Times New Roman" w:hAnsi="Times New Roman" w:cs="Times New Roman"/>
          <w:i/>
          <w:iCs/>
          <w:sz w:val="28"/>
          <w:szCs w:val="28"/>
        </w:rPr>
        <w:t xml:space="preserve">республиканскую </w:t>
      </w:r>
      <w:r w:rsidRPr="00836A38">
        <w:rPr>
          <w:rFonts w:ascii="Times New Roman" w:hAnsi="Times New Roman" w:cs="Times New Roman"/>
          <w:sz w:val="28"/>
          <w:szCs w:val="28"/>
        </w:rPr>
        <w:t xml:space="preserve">формы правления. </w:t>
      </w:r>
    </w:p>
    <w:p w:rsidR="0026545C" w:rsidRPr="00836A38" w:rsidRDefault="0026545C" w:rsidP="0026545C">
      <w:pPr>
        <w:tabs>
          <w:tab w:val="left" w:pos="5558"/>
        </w:tabs>
        <w:spacing w:after="0"/>
        <w:ind w:firstLine="720"/>
        <w:jc w:val="both"/>
        <w:rPr>
          <w:rFonts w:ascii="Times New Roman" w:hAnsi="Times New Roman" w:cs="Times New Roman"/>
          <w:sz w:val="28"/>
          <w:szCs w:val="28"/>
        </w:rPr>
      </w:pPr>
      <w:r w:rsidRPr="00836A38">
        <w:rPr>
          <w:rFonts w:ascii="Times New Roman" w:hAnsi="Times New Roman" w:cs="Times New Roman"/>
          <w:i/>
          <w:iCs/>
          <w:sz w:val="28"/>
          <w:szCs w:val="28"/>
        </w:rPr>
        <w:t xml:space="preserve">Монархия </w:t>
      </w:r>
      <w:r w:rsidRPr="00836A38">
        <w:rPr>
          <w:rFonts w:ascii="Times New Roman" w:hAnsi="Times New Roman" w:cs="Times New Roman"/>
          <w:i/>
          <w:sz w:val="28"/>
          <w:szCs w:val="28"/>
        </w:rPr>
        <w:t>о</w:t>
      </w:r>
      <w:r w:rsidRPr="00836A38">
        <w:rPr>
          <w:rFonts w:ascii="Times New Roman" w:hAnsi="Times New Roman" w:cs="Times New Roman"/>
          <w:sz w:val="28"/>
          <w:szCs w:val="28"/>
        </w:rPr>
        <w:t>бладает следующими юридическими признаками:</w:t>
      </w:r>
    </w:p>
    <w:p w:rsidR="0026545C" w:rsidRPr="00836A38" w:rsidRDefault="0026545C" w:rsidP="0026545C">
      <w:pPr>
        <w:widowControl w:val="0"/>
        <w:numPr>
          <w:ilvl w:val="0"/>
          <w:numId w:val="8"/>
        </w:numPr>
        <w:tabs>
          <w:tab w:val="clear" w:pos="1440"/>
          <w:tab w:val="num" w:pos="720"/>
        </w:tabs>
        <w:autoSpaceDE w:val="0"/>
        <w:autoSpaceDN w:val="0"/>
        <w:adjustRightInd w:val="0"/>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единоличное правление – монарх единолично решает главные вопросы, связанные с организацией и осуществлением государственной власти, назначает чиновников по своему усмотрению, занимается законотворчеством, обладает всей полнотой власти;</w:t>
      </w:r>
    </w:p>
    <w:p w:rsidR="0026545C" w:rsidRPr="00836A38" w:rsidRDefault="0026545C" w:rsidP="0026545C">
      <w:pPr>
        <w:widowControl w:val="0"/>
        <w:numPr>
          <w:ilvl w:val="0"/>
          <w:numId w:val="8"/>
        </w:numPr>
        <w:tabs>
          <w:tab w:val="clear" w:pos="1440"/>
          <w:tab w:val="num" w:pos="720"/>
        </w:tabs>
        <w:autoSpaceDE w:val="0"/>
        <w:autoSpaceDN w:val="0"/>
        <w:adjustRightInd w:val="0"/>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монарх выступает во внутренней и внешней политике как представитель всего народа, «отец нации»;</w:t>
      </w:r>
    </w:p>
    <w:p w:rsidR="0026545C" w:rsidRPr="00836A38" w:rsidRDefault="0026545C" w:rsidP="0026545C">
      <w:pPr>
        <w:widowControl w:val="0"/>
        <w:numPr>
          <w:ilvl w:val="0"/>
          <w:numId w:val="8"/>
        </w:numPr>
        <w:tabs>
          <w:tab w:val="clear" w:pos="1440"/>
          <w:tab w:val="num" w:pos="720"/>
        </w:tabs>
        <w:autoSpaceDE w:val="0"/>
        <w:autoSpaceDN w:val="0"/>
        <w:adjustRightInd w:val="0"/>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власть монарха носит бессрочный, пожизненный характер и передается, как правило, по наследству;</w:t>
      </w:r>
    </w:p>
    <w:p w:rsidR="0026545C" w:rsidRPr="00836A38" w:rsidRDefault="0026545C" w:rsidP="0026545C">
      <w:pPr>
        <w:widowControl w:val="0"/>
        <w:numPr>
          <w:ilvl w:val="0"/>
          <w:numId w:val="8"/>
        </w:numPr>
        <w:tabs>
          <w:tab w:val="clear" w:pos="1440"/>
          <w:tab w:val="num" w:pos="720"/>
        </w:tabs>
        <w:autoSpaceDE w:val="0"/>
        <w:autoSpaceDN w:val="0"/>
        <w:adjustRightInd w:val="0"/>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монарх не несет ни политической, ни юридической ответственности за результаты своего правления, отвечая лишь «перед Богом и историей».</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Выделяют два главных вида монархической формы правления: неограниченную (абсолютную) и ограниченную (парламентарную, конституционную) монархию.</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В настоящее время монархическая форма правления принята в Великобритании, Испании, Кувейте, Норвегии, Объединенных Арабских Эмиратах (ОАЭ), Швеции, Японии и др.</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 xml:space="preserve">Для </w:t>
      </w:r>
      <w:r w:rsidRPr="00836A38">
        <w:rPr>
          <w:rFonts w:ascii="Times New Roman" w:hAnsi="Times New Roman" w:cs="Times New Roman"/>
          <w:i/>
          <w:iCs/>
          <w:sz w:val="28"/>
          <w:szCs w:val="28"/>
        </w:rPr>
        <w:t xml:space="preserve">республиканской </w:t>
      </w:r>
      <w:r w:rsidRPr="00836A38">
        <w:rPr>
          <w:rFonts w:ascii="Times New Roman" w:hAnsi="Times New Roman" w:cs="Times New Roman"/>
          <w:i/>
          <w:sz w:val="28"/>
          <w:szCs w:val="28"/>
        </w:rPr>
        <w:t>формы</w:t>
      </w:r>
      <w:r w:rsidRPr="00836A38">
        <w:rPr>
          <w:rFonts w:ascii="Times New Roman" w:hAnsi="Times New Roman" w:cs="Times New Roman"/>
          <w:sz w:val="28"/>
          <w:szCs w:val="28"/>
        </w:rPr>
        <w:t xml:space="preserve"> правления характерны следующие юридические признаки:</w:t>
      </w:r>
    </w:p>
    <w:p w:rsidR="0026545C" w:rsidRPr="00836A38" w:rsidRDefault="0026545C" w:rsidP="0026545C">
      <w:pPr>
        <w:numPr>
          <w:ilvl w:val="0"/>
          <w:numId w:val="9"/>
        </w:numPr>
        <w:tabs>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коллективное правление, т.е. высшие органы власти, представляют собой выборные учрежде</w:t>
      </w:r>
      <w:r w:rsidRPr="00836A38">
        <w:rPr>
          <w:rFonts w:ascii="Times New Roman" w:hAnsi="Times New Roman" w:cs="Times New Roman"/>
          <w:sz w:val="28"/>
          <w:szCs w:val="28"/>
        </w:rPr>
        <w:softHyphen/>
        <w:t>ния, выражающие интересы народа;</w:t>
      </w:r>
    </w:p>
    <w:p w:rsidR="0026545C" w:rsidRPr="00836A38" w:rsidRDefault="0026545C" w:rsidP="0026545C">
      <w:pPr>
        <w:numPr>
          <w:ilvl w:val="0"/>
          <w:numId w:val="9"/>
        </w:numPr>
        <w:tabs>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lastRenderedPageBreak/>
        <w:t>государственная власть в республике срочная и сменяемая. Это означает, что глава государства, представительные органы населения избираются на определенный срок, и  нередко глава государства и депутаты парламента не могут быть избраны на этот пост более двух сроков подряд;</w:t>
      </w:r>
    </w:p>
    <w:p w:rsidR="0026545C" w:rsidRPr="00836A38" w:rsidRDefault="0026545C" w:rsidP="0026545C">
      <w:pPr>
        <w:numPr>
          <w:ilvl w:val="0"/>
          <w:numId w:val="9"/>
        </w:numPr>
        <w:tabs>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правление основано на принципе разделения единой государственной власти на три ветви, законодательную, исполнительную и судебную, которые выполняют различные и только им порученные функции;</w:t>
      </w:r>
    </w:p>
    <w:p w:rsidR="0026545C" w:rsidRPr="00836A38" w:rsidRDefault="0026545C" w:rsidP="0026545C">
      <w:pPr>
        <w:numPr>
          <w:ilvl w:val="0"/>
          <w:numId w:val="9"/>
        </w:numPr>
        <w:tabs>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должностные лица несут политическую и юридическую ответственность за невыполнение или ненадлежащее выполнение возложенных на них полномочий. Эта ответственность выражается в форме отставки, роспуска парламента, снятия с должности, привлечения к уголовной, дисциплинар</w:t>
      </w:r>
      <w:r w:rsidRPr="00836A38">
        <w:rPr>
          <w:rFonts w:ascii="Times New Roman" w:hAnsi="Times New Roman" w:cs="Times New Roman"/>
          <w:sz w:val="28"/>
          <w:szCs w:val="28"/>
        </w:rPr>
        <w:softHyphen/>
        <w:t>ной ответственности за злоупотребление своим должностным положением и др.</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i/>
          <w:iCs/>
          <w:sz w:val="28"/>
          <w:szCs w:val="28"/>
        </w:rPr>
        <w:t xml:space="preserve">Республиканская форма правления </w:t>
      </w:r>
      <w:r w:rsidRPr="00836A38">
        <w:rPr>
          <w:rFonts w:ascii="Times New Roman" w:hAnsi="Times New Roman" w:cs="Times New Roman"/>
          <w:sz w:val="28"/>
          <w:szCs w:val="28"/>
        </w:rPr>
        <w:t xml:space="preserve">также относится к одной из древних. В современном мире выделяют два вида республик – </w:t>
      </w:r>
      <w:r w:rsidRPr="00836A38">
        <w:rPr>
          <w:rFonts w:ascii="Times New Roman" w:hAnsi="Times New Roman" w:cs="Times New Roman"/>
          <w:i/>
          <w:sz w:val="28"/>
          <w:szCs w:val="28"/>
        </w:rPr>
        <w:t>президентскую</w:t>
      </w:r>
      <w:r w:rsidRPr="00836A38">
        <w:rPr>
          <w:rFonts w:ascii="Times New Roman" w:hAnsi="Times New Roman" w:cs="Times New Roman"/>
          <w:sz w:val="28"/>
          <w:szCs w:val="28"/>
        </w:rPr>
        <w:t xml:space="preserve"> и </w:t>
      </w:r>
      <w:r w:rsidRPr="00836A38">
        <w:rPr>
          <w:rFonts w:ascii="Times New Roman" w:hAnsi="Times New Roman" w:cs="Times New Roman"/>
          <w:i/>
          <w:sz w:val="28"/>
          <w:szCs w:val="28"/>
        </w:rPr>
        <w:t>парламентарную.</w:t>
      </w:r>
      <w:r w:rsidRPr="00836A38">
        <w:rPr>
          <w:rFonts w:ascii="Times New Roman" w:hAnsi="Times New Roman" w:cs="Times New Roman"/>
          <w:sz w:val="28"/>
          <w:szCs w:val="28"/>
        </w:rPr>
        <w:t xml:space="preserve"> Различие между этими двумя формами проводится по признаку порядка формирования правительства и его ответственности. Все другие признаки относятся к дополнительным и не определяют вид республики.</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i/>
          <w:iCs/>
          <w:sz w:val="28"/>
          <w:szCs w:val="28"/>
        </w:rPr>
        <w:t xml:space="preserve">В президентской республике </w:t>
      </w:r>
      <w:r w:rsidRPr="00836A38">
        <w:rPr>
          <w:rFonts w:ascii="Times New Roman" w:hAnsi="Times New Roman" w:cs="Times New Roman"/>
          <w:sz w:val="28"/>
          <w:szCs w:val="28"/>
        </w:rPr>
        <w:t>президент самостоятельно решает вопрос о формировании состава правительства, свободен в выборе министров и может уволить любого члена правительства в отставку или расформировать весь состав правительства. Парламент не имеет полномочий, касающихся формирования правительства, а правительство не несет ответственности перед парламентом. Президентская республика имеет ряд дополнительных признаков, например, президент не обладает правом роспуска парламента, но парламент вправе возбудить вопрос об отстранении президента от должности в предусмотренных конституцией случаях. В этом виде республики президент нередко совмещает свой пост с должностью главы правительства.</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 xml:space="preserve">Что </w:t>
      </w:r>
      <w:r w:rsidRPr="00836A38">
        <w:rPr>
          <w:rFonts w:ascii="Times New Roman" w:hAnsi="Times New Roman" w:cs="Times New Roman"/>
          <w:iCs/>
          <w:sz w:val="28"/>
          <w:szCs w:val="28"/>
        </w:rPr>
        <w:t>касается</w:t>
      </w:r>
      <w:r w:rsidRPr="00836A38">
        <w:rPr>
          <w:rFonts w:ascii="Times New Roman" w:hAnsi="Times New Roman" w:cs="Times New Roman"/>
          <w:i/>
          <w:iCs/>
          <w:sz w:val="28"/>
          <w:szCs w:val="28"/>
        </w:rPr>
        <w:t xml:space="preserve"> парламентарной республики, </w:t>
      </w:r>
      <w:r w:rsidRPr="00836A38">
        <w:rPr>
          <w:rFonts w:ascii="Times New Roman" w:hAnsi="Times New Roman" w:cs="Times New Roman"/>
          <w:sz w:val="28"/>
          <w:szCs w:val="28"/>
        </w:rPr>
        <w:t>то здесь правительство формируется парламентом и несет ответственность за свою деятельность перед парламентом. Это означает, что парламент вправе объявить вотум недоверия всему составу правительства или отдельному его члену, и это влечет автоматический уход со своего поста министра или всего состава правительства.</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К числу президентских республик относятся в настоящее время США, Бразилия, Уругвай, Венесуэла, Мексика и др., а к парламентарным республикам – Италия, Индия, Турция, ФРГ, Чехия, Латвия и др.</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 xml:space="preserve">На практике применяются смешанные, или гибридные формы, например, </w:t>
      </w:r>
      <w:proofErr w:type="spellStart"/>
      <w:r w:rsidRPr="00836A38">
        <w:rPr>
          <w:rFonts w:ascii="Times New Roman" w:hAnsi="Times New Roman" w:cs="Times New Roman"/>
          <w:sz w:val="28"/>
          <w:szCs w:val="28"/>
        </w:rPr>
        <w:t>полупрезидентские</w:t>
      </w:r>
      <w:proofErr w:type="spellEnd"/>
      <w:r w:rsidRPr="00836A38">
        <w:rPr>
          <w:rFonts w:ascii="Times New Roman" w:hAnsi="Times New Roman" w:cs="Times New Roman"/>
          <w:sz w:val="28"/>
          <w:szCs w:val="28"/>
        </w:rPr>
        <w:t xml:space="preserve"> или </w:t>
      </w:r>
      <w:proofErr w:type="spellStart"/>
      <w:r w:rsidRPr="00836A38">
        <w:rPr>
          <w:rFonts w:ascii="Times New Roman" w:hAnsi="Times New Roman" w:cs="Times New Roman"/>
          <w:sz w:val="28"/>
          <w:szCs w:val="28"/>
        </w:rPr>
        <w:t>полупарламентарные</w:t>
      </w:r>
      <w:proofErr w:type="spellEnd"/>
      <w:r w:rsidRPr="00836A38">
        <w:rPr>
          <w:rFonts w:ascii="Times New Roman" w:hAnsi="Times New Roman" w:cs="Times New Roman"/>
          <w:sz w:val="28"/>
          <w:szCs w:val="28"/>
        </w:rPr>
        <w:t xml:space="preserve"> республики, а также </w:t>
      </w:r>
      <w:r w:rsidRPr="00836A38">
        <w:rPr>
          <w:rFonts w:ascii="Times New Roman" w:hAnsi="Times New Roman" w:cs="Times New Roman"/>
          <w:sz w:val="28"/>
          <w:szCs w:val="28"/>
        </w:rPr>
        <w:lastRenderedPageBreak/>
        <w:t>президентско-парламентарные. В таких моделях чаще всего ограничивается власть парламента и усиливается исполнительная власть или, напротив, снижается роль президента. Например, в президентской республике устанавливается ответственность некоторых министров перед парламентом (Уругвай, Колумбия), а в парламентарной республике ограничивается вотум недоверия, который вправе вынести парламент, например, путем установления повышенного кворума (ФРГ). Республика Беларусь, РФ, Франция и др. относятся к смешанным республиканским формам правления.</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 xml:space="preserve">Переходя к характеристике следующего элемента формы государства – </w:t>
      </w:r>
      <w:r w:rsidRPr="00836A38">
        <w:rPr>
          <w:rFonts w:ascii="Times New Roman" w:hAnsi="Times New Roman" w:cs="Times New Roman"/>
          <w:bCs/>
          <w:i/>
          <w:sz w:val="28"/>
          <w:szCs w:val="28"/>
        </w:rPr>
        <w:t>формы государственного устройства,</w:t>
      </w:r>
      <w:r w:rsidRPr="00836A38">
        <w:rPr>
          <w:rFonts w:ascii="Times New Roman" w:hAnsi="Times New Roman" w:cs="Times New Roman"/>
          <w:b/>
          <w:bCs/>
          <w:sz w:val="28"/>
          <w:szCs w:val="28"/>
        </w:rPr>
        <w:t xml:space="preserve"> </w:t>
      </w:r>
      <w:r w:rsidRPr="00836A38">
        <w:rPr>
          <w:rFonts w:ascii="Times New Roman" w:hAnsi="Times New Roman" w:cs="Times New Roman"/>
          <w:sz w:val="28"/>
          <w:szCs w:val="28"/>
        </w:rPr>
        <w:t>необходимо отметить, что она раскрывает территориальную организацию государства.</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Форма государственного устройства представляет собой административно-территориальную и национально-государственную организацию государственной власти, раскрывающую взаимоотношения между отдельными частями государства, в частности, между центральными и местными органами.</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 xml:space="preserve">Выделяют </w:t>
      </w:r>
      <w:r w:rsidRPr="00836A38">
        <w:rPr>
          <w:rFonts w:ascii="Times New Roman" w:hAnsi="Times New Roman" w:cs="Times New Roman"/>
          <w:bCs/>
          <w:sz w:val="28"/>
          <w:szCs w:val="28"/>
        </w:rPr>
        <w:t>две основные формы</w:t>
      </w:r>
      <w:r w:rsidRPr="00836A38">
        <w:rPr>
          <w:rFonts w:ascii="Times New Roman" w:hAnsi="Times New Roman" w:cs="Times New Roman"/>
          <w:b/>
          <w:bCs/>
          <w:sz w:val="28"/>
          <w:szCs w:val="28"/>
        </w:rPr>
        <w:t xml:space="preserve"> </w:t>
      </w:r>
      <w:r w:rsidRPr="00836A38">
        <w:rPr>
          <w:rFonts w:ascii="Times New Roman" w:hAnsi="Times New Roman" w:cs="Times New Roman"/>
          <w:sz w:val="28"/>
          <w:szCs w:val="28"/>
        </w:rPr>
        <w:t>территориального устройства государства –</w:t>
      </w:r>
      <w:r w:rsidRPr="00836A38">
        <w:rPr>
          <w:rFonts w:ascii="Times New Roman" w:hAnsi="Times New Roman" w:cs="Times New Roman"/>
          <w:i/>
          <w:sz w:val="28"/>
          <w:szCs w:val="28"/>
        </w:rPr>
        <w:t xml:space="preserve"> </w:t>
      </w:r>
      <w:r w:rsidRPr="00836A38">
        <w:rPr>
          <w:rFonts w:ascii="Times New Roman" w:hAnsi="Times New Roman" w:cs="Times New Roman"/>
          <w:i/>
          <w:iCs/>
          <w:sz w:val="28"/>
          <w:szCs w:val="28"/>
        </w:rPr>
        <w:t xml:space="preserve">унитарную </w:t>
      </w:r>
      <w:r w:rsidRPr="00836A38">
        <w:rPr>
          <w:rFonts w:ascii="Times New Roman" w:hAnsi="Times New Roman" w:cs="Times New Roman"/>
          <w:i/>
          <w:sz w:val="28"/>
          <w:szCs w:val="28"/>
        </w:rPr>
        <w:t>и федеративную.</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 xml:space="preserve">Для </w:t>
      </w:r>
      <w:r w:rsidRPr="00836A38">
        <w:rPr>
          <w:rFonts w:ascii="Times New Roman" w:hAnsi="Times New Roman" w:cs="Times New Roman"/>
          <w:i/>
          <w:iCs/>
          <w:sz w:val="28"/>
          <w:szCs w:val="28"/>
        </w:rPr>
        <w:t xml:space="preserve">унитарного </w:t>
      </w:r>
      <w:r w:rsidRPr="00836A38">
        <w:rPr>
          <w:rFonts w:ascii="Times New Roman" w:hAnsi="Times New Roman" w:cs="Times New Roman"/>
          <w:i/>
          <w:sz w:val="28"/>
          <w:szCs w:val="28"/>
        </w:rPr>
        <w:t>государства</w:t>
      </w:r>
      <w:r w:rsidRPr="00836A38">
        <w:rPr>
          <w:rFonts w:ascii="Times New Roman" w:hAnsi="Times New Roman" w:cs="Times New Roman"/>
          <w:sz w:val="28"/>
          <w:szCs w:val="28"/>
        </w:rPr>
        <w:t xml:space="preserve"> характерны следующие признаки:</w:t>
      </w:r>
    </w:p>
    <w:p w:rsidR="0026545C" w:rsidRPr="00836A38" w:rsidRDefault="0026545C" w:rsidP="0026545C">
      <w:pPr>
        <w:numPr>
          <w:ilvl w:val="0"/>
          <w:numId w:val="10"/>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полное политическое и территориальное единство государства. Это означает, что административно-территориальные единицы не обладают политической самостоятельностью;</w:t>
      </w:r>
    </w:p>
    <w:p w:rsidR="0026545C" w:rsidRPr="00836A38" w:rsidRDefault="0026545C" w:rsidP="0026545C">
      <w:pPr>
        <w:numPr>
          <w:ilvl w:val="0"/>
          <w:numId w:val="10"/>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для населения установлено единое гражданство; граждане территориальных единиц не имеют собственного гражданства;</w:t>
      </w:r>
    </w:p>
    <w:p w:rsidR="0026545C" w:rsidRPr="00836A38" w:rsidRDefault="0026545C" w:rsidP="0026545C">
      <w:pPr>
        <w:numPr>
          <w:ilvl w:val="0"/>
          <w:numId w:val="10"/>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единая структура государственного аппарата на всей территории государства, единая судебная система;</w:t>
      </w:r>
    </w:p>
    <w:p w:rsidR="0026545C" w:rsidRPr="00836A38" w:rsidRDefault="0026545C" w:rsidP="0026545C">
      <w:pPr>
        <w:numPr>
          <w:ilvl w:val="0"/>
          <w:numId w:val="10"/>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единая система законодательства для всего государства;</w:t>
      </w:r>
    </w:p>
    <w:p w:rsidR="0026545C" w:rsidRPr="00836A38" w:rsidRDefault="0026545C" w:rsidP="0026545C">
      <w:pPr>
        <w:numPr>
          <w:ilvl w:val="0"/>
          <w:numId w:val="10"/>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одноканальная система налогов, т.е. все налоги, поступают в центр, а оттуда централизованно распределяются.</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Унитарное государство, как правило, отличается простотой в управлении и достаточно высокой степенью централизации. Эта форма территориального устройства присуща таким государствам как Финляндия, Великобритания, Греция, Турция и др.</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i/>
          <w:iCs/>
          <w:sz w:val="28"/>
          <w:szCs w:val="28"/>
        </w:rPr>
        <w:t xml:space="preserve">Федерация </w:t>
      </w:r>
      <w:r w:rsidRPr="00836A38">
        <w:rPr>
          <w:rFonts w:ascii="Times New Roman" w:hAnsi="Times New Roman" w:cs="Times New Roman"/>
          <w:sz w:val="28"/>
          <w:szCs w:val="28"/>
        </w:rPr>
        <w:t>– сложное государство, состоящее из различных образований, обладающих различной степенью политической самостоятельности.</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 xml:space="preserve">В настоящее время в мире насчитывается более двух десятков федеративных государств. Они образованы по разным критериям, имеют различное устройство, разную степень развития и т. д. Федерациями </w:t>
      </w:r>
      <w:r w:rsidRPr="00836A38">
        <w:rPr>
          <w:rFonts w:ascii="Times New Roman" w:hAnsi="Times New Roman" w:cs="Times New Roman"/>
          <w:sz w:val="28"/>
          <w:szCs w:val="28"/>
        </w:rPr>
        <w:lastRenderedPageBreak/>
        <w:t>являются: Российская Федерация, США, ФРГ, Индия, Бельгия, Австрия, Швейцария, Мексика, Канада и др.</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i/>
          <w:sz w:val="28"/>
          <w:szCs w:val="28"/>
        </w:rPr>
        <w:t>Конфедерация –</w:t>
      </w:r>
      <w:r w:rsidRPr="00836A38">
        <w:rPr>
          <w:rFonts w:ascii="Times New Roman" w:hAnsi="Times New Roman" w:cs="Times New Roman"/>
          <w:sz w:val="28"/>
          <w:szCs w:val="28"/>
        </w:rPr>
        <w:t xml:space="preserve"> это союз или объединение государств, при котором эти государства, полностью сохраняют свою самостоятельность, имеют свои собственные высшие органы власти, управления и правосудия. Конфедерация создается для достижения определенных целей. Акты, принимаемые на уровне конфедерации, подлежат утверждению высшими органами власти объединившихся государств. Порядок вступления в конфедерацию и выхода из нее определяется самими государствами – членами конфедерации по взаимному соглашению. Выход из состава конфедерации упрощенный – достаточно одностороннего волеизъявления любого государства. Конфедерация относится к непрочным образованиям: после достижения цели, ради которой государства объединились, союз может распасться или, напротив, если сложились прочные связи между членами конфедерации, она может перерасти в федерацию. Примерами конфедераций являлись: Речь </w:t>
      </w:r>
      <w:proofErr w:type="spellStart"/>
      <w:r w:rsidRPr="00836A38">
        <w:rPr>
          <w:rFonts w:ascii="Times New Roman" w:hAnsi="Times New Roman" w:cs="Times New Roman"/>
          <w:sz w:val="28"/>
          <w:szCs w:val="28"/>
        </w:rPr>
        <w:t>Посполитая</w:t>
      </w:r>
      <w:proofErr w:type="spellEnd"/>
      <w:r w:rsidRPr="00836A38">
        <w:rPr>
          <w:rFonts w:ascii="Times New Roman" w:hAnsi="Times New Roman" w:cs="Times New Roman"/>
          <w:sz w:val="28"/>
          <w:szCs w:val="28"/>
        </w:rPr>
        <w:t xml:space="preserve">, </w:t>
      </w:r>
      <w:proofErr w:type="spellStart"/>
      <w:r w:rsidRPr="00836A38">
        <w:rPr>
          <w:rFonts w:ascii="Times New Roman" w:hAnsi="Times New Roman" w:cs="Times New Roman"/>
          <w:sz w:val="28"/>
          <w:szCs w:val="28"/>
        </w:rPr>
        <w:t>Австро</w:t>
      </w:r>
      <w:proofErr w:type="spellEnd"/>
      <w:r w:rsidRPr="00836A38">
        <w:rPr>
          <w:rFonts w:ascii="Times New Roman" w:hAnsi="Times New Roman" w:cs="Times New Roman"/>
          <w:sz w:val="28"/>
          <w:szCs w:val="28"/>
        </w:rPr>
        <w:t xml:space="preserve"> – Венгерская империя.</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 xml:space="preserve">Третий элемент формы государства – </w:t>
      </w:r>
      <w:r w:rsidRPr="00836A38">
        <w:rPr>
          <w:rFonts w:ascii="Times New Roman" w:hAnsi="Times New Roman" w:cs="Times New Roman"/>
          <w:i/>
          <w:sz w:val="28"/>
          <w:szCs w:val="28"/>
        </w:rPr>
        <w:t>политический (государственный) режим</w:t>
      </w:r>
      <w:r w:rsidRPr="00836A38">
        <w:rPr>
          <w:rFonts w:ascii="Times New Roman" w:hAnsi="Times New Roman" w:cs="Times New Roman"/>
          <w:sz w:val="28"/>
          <w:szCs w:val="28"/>
        </w:rPr>
        <w:t xml:space="preserve"> – это совокупность приемов, способов и средств, с помощью которых реализуется государственная власть. </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 xml:space="preserve">Различают две разновидности политических режимов – </w:t>
      </w:r>
      <w:r w:rsidRPr="00836A38">
        <w:rPr>
          <w:rFonts w:ascii="Times New Roman" w:hAnsi="Times New Roman" w:cs="Times New Roman"/>
          <w:i/>
          <w:iCs/>
          <w:sz w:val="28"/>
          <w:szCs w:val="28"/>
        </w:rPr>
        <w:t xml:space="preserve">демократические и недемократические. </w:t>
      </w:r>
      <w:r w:rsidRPr="00836A38">
        <w:rPr>
          <w:rFonts w:ascii="Times New Roman" w:hAnsi="Times New Roman" w:cs="Times New Roman"/>
          <w:sz w:val="28"/>
          <w:szCs w:val="28"/>
        </w:rPr>
        <w:t xml:space="preserve">В свою очередь каждая из этих разновидностей подразделяется на виды. Видами недемократических режимов в настоящее время принято считать: </w:t>
      </w:r>
    </w:p>
    <w:p w:rsidR="0026545C" w:rsidRPr="00836A38" w:rsidRDefault="0026545C" w:rsidP="0026545C">
      <w:pPr>
        <w:numPr>
          <w:ilvl w:val="0"/>
          <w:numId w:val="11"/>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i/>
          <w:iCs/>
          <w:sz w:val="28"/>
          <w:szCs w:val="28"/>
        </w:rPr>
        <w:t xml:space="preserve">деспотический режим </w:t>
      </w:r>
      <w:r w:rsidRPr="00836A38">
        <w:rPr>
          <w:rFonts w:ascii="Times New Roman" w:hAnsi="Times New Roman" w:cs="Times New Roman"/>
          <w:sz w:val="28"/>
          <w:szCs w:val="28"/>
        </w:rPr>
        <w:t>предполагает полный произвол со стороны правителя в управлении госу</w:t>
      </w:r>
      <w:r w:rsidRPr="00836A38">
        <w:rPr>
          <w:rFonts w:ascii="Times New Roman" w:hAnsi="Times New Roman" w:cs="Times New Roman"/>
          <w:sz w:val="28"/>
          <w:szCs w:val="28"/>
        </w:rPr>
        <w:softHyphen/>
        <w:t>дарством и одновременно бесправие, безоговорочное подчинение подданных правителю. Власть ничем не ограничена, и отличается жесткими методами управления, большим налоговым гнетом, подавлением любого недовольства и несогласия с проводимой политикой;</w:t>
      </w:r>
    </w:p>
    <w:p w:rsidR="0026545C" w:rsidRPr="00836A38" w:rsidRDefault="0026545C" w:rsidP="0026545C">
      <w:pPr>
        <w:numPr>
          <w:ilvl w:val="0"/>
          <w:numId w:val="11"/>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i/>
          <w:iCs/>
          <w:sz w:val="28"/>
          <w:szCs w:val="28"/>
        </w:rPr>
        <w:t xml:space="preserve">тиранический режим </w:t>
      </w:r>
      <w:r w:rsidRPr="00836A38">
        <w:rPr>
          <w:rFonts w:ascii="Times New Roman" w:hAnsi="Times New Roman" w:cs="Times New Roman"/>
          <w:sz w:val="28"/>
          <w:szCs w:val="28"/>
        </w:rPr>
        <w:t>по своим признакам близок деспотическому и также основан на единоличном правлении. Особенности тиранического режима состоят в том, что он устанавливается чаще всего захватническим путем или посредством завоевания одних народов другими, а также путем государственного переворота и насильственного смещения законной власти, а завоеватели стремятся навязать побежденному народу свои порядки, свою религию, обычаи культуру;</w:t>
      </w:r>
    </w:p>
    <w:p w:rsidR="0026545C" w:rsidRPr="00836A38" w:rsidRDefault="0026545C" w:rsidP="0026545C">
      <w:pPr>
        <w:numPr>
          <w:ilvl w:val="0"/>
          <w:numId w:val="11"/>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i/>
          <w:sz w:val="28"/>
          <w:szCs w:val="28"/>
        </w:rPr>
        <w:t>тоталитарный режим</w:t>
      </w:r>
      <w:r w:rsidRPr="00836A38">
        <w:rPr>
          <w:rFonts w:ascii="Times New Roman" w:hAnsi="Times New Roman" w:cs="Times New Roman"/>
          <w:sz w:val="28"/>
          <w:szCs w:val="28"/>
        </w:rPr>
        <w:t xml:space="preserve"> был установлен в ряде стран в </w:t>
      </w:r>
      <w:r w:rsidRPr="00836A38">
        <w:rPr>
          <w:rFonts w:ascii="Times New Roman" w:hAnsi="Times New Roman" w:cs="Times New Roman"/>
          <w:sz w:val="28"/>
          <w:szCs w:val="28"/>
          <w:lang w:val="en-US"/>
        </w:rPr>
        <w:t>XX</w:t>
      </w:r>
      <w:r w:rsidRPr="00836A38">
        <w:rPr>
          <w:rFonts w:ascii="Times New Roman" w:hAnsi="Times New Roman" w:cs="Times New Roman"/>
          <w:sz w:val="28"/>
          <w:szCs w:val="28"/>
        </w:rPr>
        <w:t xml:space="preserve"> веке. </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Термин «тоталитаризм» введен в политический оборот в 1925 году Б. Муссолини и означает всеохватывающий, полный, всеобъемлющих характер власти государства, его контроль над всеми сферами жизни общества. Признаки тоталитарного режима:</w:t>
      </w:r>
    </w:p>
    <w:p w:rsidR="0026545C" w:rsidRPr="00836A38" w:rsidRDefault="0026545C" w:rsidP="0026545C">
      <w:pPr>
        <w:numPr>
          <w:ilvl w:val="0"/>
          <w:numId w:val="1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lastRenderedPageBreak/>
        <w:t>основывается на идее полного господства государства над личностью, обществом и всем сторонами их жизни, в том числе частной жизнью;</w:t>
      </w:r>
    </w:p>
    <w:p w:rsidR="0026545C" w:rsidRPr="00836A38" w:rsidRDefault="0026545C" w:rsidP="0026545C">
      <w:pPr>
        <w:numPr>
          <w:ilvl w:val="0"/>
          <w:numId w:val="1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в политической жизни насильственно устанавливается однопартийная система; другие партии запрещаются или уничтожаются;</w:t>
      </w:r>
    </w:p>
    <w:p w:rsidR="0026545C" w:rsidRPr="00836A38" w:rsidRDefault="0026545C" w:rsidP="0026545C">
      <w:pPr>
        <w:numPr>
          <w:ilvl w:val="0"/>
          <w:numId w:val="1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утверждается господство одной официальной идеологии, которая объявляется общегосударственной; никакие иные учения или теории не разрешаются, а все научные исследования, публичные выступления, художественные и иные произведения должны соответствовать этой идеологии;</w:t>
      </w:r>
    </w:p>
    <w:p w:rsidR="0026545C" w:rsidRPr="00836A38" w:rsidRDefault="0026545C" w:rsidP="0026545C">
      <w:pPr>
        <w:numPr>
          <w:ilvl w:val="0"/>
          <w:numId w:val="1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происходит сращивание партийного и государственного аппаратов, власть концентрируется в руках партийной верхушки, все государственные посты и привилегии распределяются исключительно по партийной принадлежности;</w:t>
      </w:r>
    </w:p>
    <w:p w:rsidR="0026545C" w:rsidRPr="00836A38" w:rsidRDefault="0026545C" w:rsidP="0026545C">
      <w:pPr>
        <w:numPr>
          <w:ilvl w:val="0"/>
          <w:numId w:val="1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превалируют идеи вождизма, явный или скрытый культ личности руководителя партии – вождя, который идеализируется, а порой даже обожествляется;</w:t>
      </w:r>
    </w:p>
    <w:p w:rsidR="0026545C" w:rsidRPr="00836A38" w:rsidRDefault="0026545C" w:rsidP="0026545C">
      <w:pPr>
        <w:numPr>
          <w:ilvl w:val="0"/>
          <w:numId w:val="1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осуществляется государственно-организованный террор в отношении несогласных с режимом или его критикующих; народ превращается в толпу, которой легко управлять; устанавливается система концентрационных лагерей;</w:t>
      </w:r>
    </w:p>
    <w:p w:rsidR="0026545C" w:rsidRPr="00836A38" w:rsidRDefault="0026545C" w:rsidP="0026545C">
      <w:pPr>
        <w:numPr>
          <w:ilvl w:val="0"/>
          <w:numId w:val="1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полная унификация жизни общества, контроль за образованием, литературой, искусством, всей духовной жизнью; устранение влияния церкви, подчинение государству средств массовой информации, использование пропаганды для влияния на сознание, мысли, чувства людей;</w:t>
      </w:r>
    </w:p>
    <w:p w:rsidR="0026545C" w:rsidRPr="00836A38" w:rsidRDefault="0026545C" w:rsidP="0026545C">
      <w:pPr>
        <w:numPr>
          <w:ilvl w:val="0"/>
          <w:numId w:val="1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уничтожение демократических институтов или придание им чисто формального характера;</w:t>
      </w:r>
    </w:p>
    <w:p w:rsidR="0026545C" w:rsidRPr="00836A38" w:rsidRDefault="0026545C" w:rsidP="0026545C">
      <w:pPr>
        <w:numPr>
          <w:ilvl w:val="0"/>
          <w:numId w:val="1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экономической основой режима служат государственная собственность, которая является по существу всеохватывающей, и жесткая регламентация экономических отношений;</w:t>
      </w:r>
    </w:p>
    <w:p w:rsidR="0026545C" w:rsidRPr="00836A38" w:rsidRDefault="0026545C" w:rsidP="0026545C">
      <w:pPr>
        <w:numPr>
          <w:ilvl w:val="0"/>
          <w:numId w:val="1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крайняя централизация государственного аппарата, соединение в одном органе законодательной и исполнительной власти, отсутствие независимой судебной власти.</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i/>
          <w:iCs/>
          <w:sz w:val="28"/>
          <w:szCs w:val="28"/>
        </w:rPr>
        <w:t xml:space="preserve">Фашистскому режиму </w:t>
      </w:r>
      <w:r w:rsidRPr="00836A38">
        <w:rPr>
          <w:rFonts w:ascii="Times New Roman" w:hAnsi="Times New Roman" w:cs="Times New Roman"/>
          <w:sz w:val="28"/>
          <w:szCs w:val="28"/>
        </w:rPr>
        <w:t>свойственны те же черты, что и тоталитарному. Однако фашистский режим имеет следующую специфику:</w:t>
      </w:r>
    </w:p>
    <w:p w:rsidR="0026545C" w:rsidRPr="00836A38" w:rsidRDefault="0026545C" w:rsidP="0026545C">
      <w:pPr>
        <w:numPr>
          <w:ilvl w:val="0"/>
          <w:numId w:val="1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основывается на расистской идеологии, провозглашающей одну нацию в качестве высшей, элитной. Другие же, «неполноценные» народы должны либо обслуживать высшую расу, либо подвер</w:t>
      </w:r>
      <w:r w:rsidRPr="00836A38">
        <w:rPr>
          <w:rFonts w:ascii="Times New Roman" w:hAnsi="Times New Roman" w:cs="Times New Roman"/>
          <w:sz w:val="28"/>
          <w:szCs w:val="28"/>
        </w:rPr>
        <w:softHyphen/>
        <w:t>гаться уничтожению;</w:t>
      </w:r>
    </w:p>
    <w:p w:rsidR="0026545C" w:rsidRPr="00836A38" w:rsidRDefault="0026545C" w:rsidP="0026545C">
      <w:pPr>
        <w:numPr>
          <w:ilvl w:val="0"/>
          <w:numId w:val="1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проявляет крайнюю агрессивность по отношению к другим государствам и народам; милитари</w:t>
      </w:r>
      <w:r w:rsidRPr="00836A38">
        <w:rPr>
          <w:rFonts w:ascii="Times New Roman" w:hAnsi="Times New Roman" w:cs="Times New Roman"/>
          <w:sz w:val="28"/>
          <w:szCs w:val="28"/>
        </w:rPr>
        <w:softHyphen/>
        <w:t>зируется внутренняя жизнь страны, вводится военно-бюрократический централизм.</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Считается, что в настоящее время нигде не существует фашистского режима, однако периодиче</w:t>
      </w:r>
      <w:r w:rsidRPr="00836A38">
        <w:rPr>
          <w:rFonts w:ascii="Times New Roman" w:hAnsi="Times New Roman" w:cs="Times New Roman"/>
          <w:sz w:val="28"/>
          <w:szCs w:val="28"/>
        </w:rPr>
        <w:softHyphen/>
        <w:t>ски можно наблюдать отдельные проявления фашистской идеологии.</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i/>
          <w:iCs/>
          <w:sz w:val="28"/>
          <w:szCs w:val="28"/>
        </w:rPr>
        <w:lastRenderedPageBreak/>
        <w:t xml:space="preserve">Авторитарный режим </w:t>
      </w:r>
      <w:r w:rsidRPr="00836A38">
        <w:rPr>
          <w:rFonts w:ascii="Times New Roman" w:hAnsi="Times New Roman" w:cs="Times New Roman"/>
          <w:sz w:val="28"/>
          <w:szCs w:val="28"/>
        </w:rPr>
        <w:t>значительно мягче тоталитарного. Его главная черта состоит в том, что государством руководит узкий круг людей – правящая элита, которая возглавляется лидером и пользуется большими привилегиями и льготами. Для рассматриваемого режима характерны следующие особенности:</w:t>
      </w:r>
    </w:p>
    <w:p w:rsidR="0026545C" w:rsidRPr="00836A38" w:rsidRDefault="0026545C" w:rsidP="0026545C">
      <w:pPr>
        <w:numPr>
          <w:ilvl w:val="0"/>
          <w:numId w:val="14"/>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власть элиты не ограничена законом;</w:t>
      </w:r>
    </w:p>
    <w:p w:rsidR="0026545C" w:rsidRPr="00836A38" w:rsidRDefault="0026545C" w:rsidP="0026545C">
      <w:pPr>
        <w:numPr>
          <w:ilvl w:val="0"/>
          <w:numId w:val="14"/>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народ отстранен от управления государством и не может контролировать деятельность правящей элиты;</w:t>
      </w:r>
    </w:p>
    <w:p w:rsidR="0026545C" w:rsidRPr="00836A38" w:rsidRDefault="0026545C" w:rsidP="0026545C">
      <w:pPr>
        <w:numPr>
          <w:ilvl w:val="0"/>
          <w:numId w:val="14"/>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в области политической жизни допускается существование многопартийности, однако оппози</w:t>
      </w:r>
      <w:r w:rsidRPr="00836A38">
        <w:rPr>
          <w:rFonts w:ascii="Times New Roman" w:hAnsi="Times New Roman" w:cs="Times New Roman"/>
          <w:sz w:val="28"/>
          <w:szCs w:val="28"/>
        </w:rPr>
        <w:softHyphen/>
        <w:t>ционные партии запрещаются;</w:t>
      </w:r>
    </w:p>
    <w:p w:rsidR="0026545C" w:rsidRPr="00836A38" w:rsidRDefault="0026545C" w:rsidP="0026545C">
      <w:pPr>
        <w:numPr>
          <w:ilvl w:val="0"/>
          <w:numId w:val="14"/>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существование сфер, свободных от политического контроля. Это экономика и частная жизнь граждан. Контролю подлежит главным образом политическая сфера жизни общества;</w:t>
      </w:r>
    </w:p>
    <w:p w:rsidR="0026545C" w:rsidRPr="00836A38" w:rsidRDefault="0026545C" w:rsidP="0026545C">
      <w:pPr>
        <w:numPr>
          <w:ilvl w:val="0"/>
          <w:numId w:val="14"/>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провозглашается приоритет интересов государства перед личными интересами;</w:t>
      </w:r>
    </w:p>
    <w:p w:rsidR="0026545C" w:rsidRPr="00836A38" w:rsidRDefault="0026545C" w:rsidP="0026545C">
      <w:pPr>
        <w:numPr>
          <w:ilvl w:val="0"/>
          <w:numId w:val="14"/>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принуждение и насилие проводятся только в отношении открытых противников строя.</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Авторитарный режим занимает промежуточное место между тоталитарным и демократическим режимами и нередко перерастает в тот или другой. Здесь большую роль играет ориентация правящей элиты и ее лидера.</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bCs/>
          <w:sz w:val="28"/>
          <w:szCs w:val="28"/>
        </w:rPr>
        <w:t>Рассмотрим</w:t>
      </w:r>
      <w:r w:rsidRPr="00836A38">
        <w:rPr>
          <w:rFonts w:ascii="Times New Roman" w:hAnsi="Times New Roman" w:cs="Times New Roman"/>
          <w:bCs/>
          <w:caps/>
          <w:sz w:val="28"/>
          <w:szCs w:val="28"/>
        </w:rPr>
        <w:t xml:space="preserve"> </w:t>
      </w:r>
      <w:r w:rsidRPr="00836A38">
        <w:rPr>
          <w:rFonts w:ascii="Times New Roman" w:hAnsi="Times New Roman" w:cs="Times New Roman"/>
          <w:bCs/>
          <w:sz w:val="28"/>
          <w:szCs w:val="28"/>
        </w:rPr>
        <w:t xml:space="preserve">характерные черты различных видов </w:t>
      </w:r>
      <w:r w:rsidRPr="00836A38">
        <w:rPr>
          <w:rFonts w:ascii="Times New Roman" w:hAnsi="Times New Roman" w:cs="Times New Roman"/>
          <w:bCs/>
          <w:iCs/>
          <w:sz w:val="28"/>
          <w:szCs w:val="28"/>
        </w:rPr>
        <w:t>демократических</w:t>
      </w:r>
      <w:r w:rsidRPr="00836A38">
        <w:rPr>
          <w:rFonts w:ascii="Times New Roman" w:hAnsi="Times New Roman" w:cs="Times New Roman"/>
          <w:bCs/>
          <w:i/>
          <w:iCs/>
          <w:sz w:val="28"/>
          <w:szCs w:val="28"/>
        </w:rPr>
        <w:t xml:space="preserve"> </w:t>
      </w:r>
      <w:r w:rsidRPr="00836A38">
        <w:rPr>
          <w:rFonts w:ascii="Times New Roman" w:hAnsi="Times New Roman" w:cs="Times New Roman"/>
          <w:bCs/>
          <w:sz w:val="28"/>
          <w:szCs w:val="28"/>
        </w:rPr>
        <w:t>режимов.</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i/>
          <w:iCs/>
          <w:sz w:val="28"/>
          <w:szCs w:val="28"/>
        </w:rPr>
        <w:t xml:space="preserve">Демократические режимы </w:t>
      </w:r>
      <w:r w:rsidRPr="00836A38">
        <w:rPr>
          <w:rFonts w:ascii="Times New Roman" w:hAnsi="Times New Roman" w:cs="Times New Roman"/>
          <w:sz w:val="28"/>
          <w:szCs w:val="28"/>
        </w:rPr>
        <w:t>обычно начинают характеризовать с самого распространенного их вида – либерально-демократического.</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sz w:val="28"/>
          <w:szCs w:val="28"/>
        </w:rPr>
        <w:t>Демократия означает народовластие, поэтому базу любой разновидности демократического режима составляет прямое или косвенное участие народа в осуществлении государственной власти: народ выбирает представительные органы власти, участвует в принятии государственных решений (например, путем референдума, т.е. всенародного голосования), а также контролирует в той или иной мере деятельность государства.</w:t>
      </w:r>
    </w:p>
    <w:p w:rsidR="0026545C" w:rsidRPr="00836A38" w:rsidRDefault="0026545C" w:rsidP="0026545C">
      <w:pPr>
        <w:spacing w:after="0"/>
        <w:ind w:firstLine="720"/>
        <w:jc w:val="both"/>
        <w:rPr>
          <w:rFonts w:ascii="Times New Roman" w:hAnsi="Times New Roman" w:cs="Times New Roman"/>
          <w:sz w:val="28"/>
          <w:szCs w:val="28"/>
        </w:rPr>
      </w:pPr>
      <w:r w:rsidRPr="00836A38">
        <w:rPr>
          <w:rFonts w:ascii="Times New Roman" w:hAnsi="Times New Roman" w:cs="Times New Roman"/>
          <w:i/>
          <w:sz w:val="28"/>
          <w:szCs w:val="28"/>
        </w:rPr>
        <w:t>Либерально-демократический режим</w:t>
      </w:r>
      <w:r w:rsidRPr="00836A38">
        <w:rPr>
          <w:rFonts w:ascii="Times New Roman" w:hAnsi="Times New Roman" w:cs="Times New Roman"/>
          <w:sz w:val="28"/>
          <w:szCs w:val="28"/>
        </w:rPr>
        <w:t xml:space="preserve"> характеризуется плюрализмом во всех сферах общественной жизни. В экономической сфере это выражается в многообразии форм собственности и свободе выбора любой из них; в политической – предполагает широкий спектр общественных объединений, многопартий</w:t>
      </w:r>
      <w:r w:rsidRPr="00836A38">
        <w:rPr>
          <w:rFonts w:ascii="Times New Roman" w:hAnsi="Times New Roman" w:cs="Times New Roman"/>
          <w:sz w:val="28"/>
          <w:szCs w:val="28"/>
        </w:rPr>
        <w:softHyphen/>
        <w:t>ность; в духовной – разнообразие мнений, убеждений, мировоззренческую свободу, терпимость к различным взглядам, суждениям. Кроме того, выделяют рабовладельческую демократию, феодальную демократию, буржуазную и социалистическую.</w:t>
      </w:r>
    </w:p>
    <w:p w:rsidR="0026545C" w:rsidRPr="00836A38" w:rsidRDefault="0026545C" w:rsidP="0026545C">
      <w:pPr>
        <w:pStyle w:val="ab"/>
        <w:numPr>
          <w:ilvl w:val="0"/>
          <w:numId w:val="17"/>
        </w:numPr>
        <w:spacing w:before="0" w:beforeAutospacing="0" w:after="0" w:afterAutospacing="0"/>
        <w:ind w:left="426"/>
        <w:jc w:val="both"/>
        <w:rPr>
          <w:b/>
          <w:sz w:val="28"/>
          <w:szCs w:val="28"/>
        </w:rPr>
      </w:pPr>
      <w:r w:rsidRPr="00836A38">
        <w:rPr>
          <w:rStyle w:val="ac"/>
          <w:sz w:val="28"/>
          <w:szCs w:val="28"/>
        </w:rPr>
        <w:t>Понятие, сущность и социальное назначение права, его реализация.</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lastRenderedPageBreak/>
        <w:t>В современной теории права нет единого понимания сущности права, это обусловлено его сложностью, многообразием проявления в обществе. Прежде чем анализировать разнообразные трактовки сущности права требуется определить, что является сущностью того или иного предмета. При определении сущности права надо найти отличительные особенности права, как социального регулятора. Рассмотрим основные концепции сущности права.</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bCs/>
          <w:i/>
          <w:sz w:val="28"/>
          <w:szCs w:val="28"/>
        </w:rPr>
        <w:t xml:space="preserve">Позитивизм и </w:t>
      </w:r>
      <w:proofErr w:type="spellStart"/>
      <w:r w:rsidRPr="00836A38">
        <w:rPr>
          <w:rFonts w:ascii="Times New Roman" w:hAnsi="Times New Roman" w:cs="Times New Roman"/>
          <w:bCs/>
          <w:i/>
          <w:sz w:val="28"/>
          <w:szCs w:val="28"/>
        </w:rPr>
        <w:t>легизм</w:t>
      </w:r>
      <w:proofErr w:type="spellEnd"/>
      <w:r w:rsidRPr="00836A38">
        <w:rPr>
          <w:rFonts w:ascii="Times New Roman" w:hAnsi="Times New Roman" w:cs="Times New Roman"/>
          <w:bCs/>
          <w:sz w:val="28"/>
          <w:szCs w:val="28"/>
        </w:rPr>
        <w:t xml:space="preserve"> отождествляют право и закон. </w:t>
      </w:r>
      <w:r w:rsidRPr="00836A38">
        <w:rPr>
          <w:rFonts w:ascii="Times New Roman" w:hAnsi="Times New Roman" w:cs="Times New Roman"/>
          <w:sz w:val="28"/>
          <w:szCs w:val="28"/>
        </w:rPr>
        <w:t xml:space="preserve">Согласно этим теориям сущность права и закона нельзя различать, и таким образом «закон есть форма, а право это не один закон, а вся сумма или совокупность законов». И поэтому право представляет собой совокупность норм, установленных государством и обеспеченных его принудительной силой.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Однако в русле такого подхода легисты и </w:t>
      </w:r>
      <w:proofErr w:type="spellStart"/>
      <w:r w:rsidRPr="00836A38">
        <w:rPr>
          <w:rFonts w:ascii="Times New Roman" w:hAnsi="Times New Roman" w:cs="Times New Roman"/>
          <w:sz w:val="28"/>
          <w:szCs w:val="28"/>
        </w:rPr>
        <w:t>нормативисты</w:t>
      </w:r>
      <w:proofErr w:type="spellEnd"/>
      <w:r w:rsidRPr="00836A38">
        <w:rPr>
          <w:rFonts w:ascii="Times New Roman" w:hAnsi="Times New Roman" w:cs="Times New Roman"/>
          <w:sz w:val="28"/>
          <w:szCs w:val="28"/>
        </w:rPr>
        <w:t xml:space="preserve"> сводят право к закону и трактуют его принудительный характер как сущность права и его отличительную особенность.</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Праву при этом придается узкое технико-инструментальное значение: оно выступает лишь как официально-властное орудие и подходящее средство для осуществления социального управления, регламентации и контроля.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При сведении права к совокупности норм, оно становится чем-то внешним для человека, навязанным ему сверху. Подобная узкая трактовка искажает право, так как для человека ценны нормы не сами по себе, а те реальные возможности и блага, которые они обеспечивают.</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bCs/>
          <w:i/>
          <w:sz w:val="28"/>
          <w:szCs w:val="28"/>
        </w:rPr>
        <w:t xml:space="preserve">Марксистское понимание сущности права. </w:t>
      </w:r>
      <w:r w:rsidRPr="00836A38">
        <w:rPr>
          <w:rFonts w:ascii="Times New Roman" w:hAnsi="Times New Roman" w:cs="Times New Roman"/>
          <w:sz w:val="28"/>
          <w:szCs w:val="28"/>
        </w:rPr>
        <w:t xml:space="preserve">Право и государство согласно марксистскому историко-материалистическому учению являются надстроечными явлениями. Правовые отношения (и право в целом) возникают, по Марксу, из экономических отношений частной собственности и обслуживают эти отношения, являясь необходимой формой их выражения и существа. Марксистская концепция выделяет классово-волевой характер права.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bCs/>
          <w:i/>
          <w:sz w:val="28"/>
          <w:szCs w:val="28"/>
        </w:rPr>
        <w:t xml:space="preserve">Естественная правовая трактовка сущности права. </w:t>
      </w:r>
      <w:r w:rsidRPr="00836A38">
        <w:rPr>
          <w:rFonts w:ascii="Times New Roman" w:hAnsi="Times New Roman" w:cs="Times New Roman"/>
          <w:sz w:val="28"/>
          <w:szCs w:val="28"/>
        </w:rPr>
        <w:t>Согласно естественно-правовой концепции: естественное право – воплощение объективных свойств и ценностей «настоящего права», выступающего в виде должного образца, цели и критерия для оценки позитивного права. При этом естественное право понимается как уже по своей природе нравственное (религиозное, моральное) явление и исходно наделяется соответствующей абсолютной ценностью. Это право на жизнь, свободу, собственность, определение своей судьбы и т.д.</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Существуют и другие концепции, рассматривающие сущность права.</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lastRenderedPageBreak/>
        <w:t>Историческая школа права</w:t>
      </w:r>
      <w:r w:rsidRPr="00836A38">
        <w:rPr>
          <w:rFonts w:ascii="Times New Roman" w:hAnsi="Times New Roman" w:cs="Times New Roman"/>
          <w:sz w:val="28"/>
          <w:szCs w:val="28"/>
        </w:rPr>
        <w:t xml:space="preserve"> отрицает сущность права, утверждая, что у всякого народа есть свойственное только ему право не похожее ни на какое другое. Право каждого народа и есть проявление народного духа, выражающее общее согласие, общее убеждение народа. Оно результат исторического процесса. Передаваясь как бы «с молоком матери», от поколения к поколению, право само развивается и постепенно складывается подобно языку и нравам.</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То есть каждый народ имеет свое самобытное право, и сущность права для каждого народа разная, которая смыкается с «народным духом». </w:t>
      </w:r>
    </w:p>
    <w:p w:rsidR="0026545C" w:rsidRPr="00836A38" w:rsidRDefault="0026545C" w:rsidP="0026545C">
      <w:pPr>
        <w:spacing w:after="0"/>
        <w:ind w:firstLine="567"/>
        <w:jc w:val="both"/>
        <w:rPr>
          <w:rFonts w:ascii="Times New Roman" w:hAnsi="Times New Roman" w:cs="Times New Roman"/>
          <w:sz w:val="28"/>
          <w:szCs w:val="28"/>
        </w:rPr>
      </w:pPr>
    </w:p>
    <w:p w:rsidR="0026545C" w:rsidRPr="00836A38" w:rsidRDefault="0026545C" w:rsidP="0026545C">
      <w:pPr>
        <w:spacing w:after="0" w:line="240" w:lineRule="auto"/>
        <w:ind w:firstLine="567"/>
        <w:rPr>
          <w:rFonts w:ascii="Times New Roman" w:hAnsi="Times New Roman" w:cs="Times New Roman"/>
          <w:b/>
          <w:sz w:val="28"/>
          <w:szCs w:val="28"/>
        </w:rPr>
      </w:pPr>
      <w:r w:rsidRPr="00836A38">
        <w:rPr>
          <w:rFonts w:ascii="Times New Roman" w:hAnsi="Times New Roman" w:cs="Times New Roman"/>
          <w:b/>
          <w:sz w:val="28"/>
          <w:szCs w:val="28"/>
        </w:rPr>
        <w:t>Вопросы для закрепления:</w:t>
      </w:r>
    </w:p>
    <w:p w:rsidR="0026545C" w:rsidRPr="00836A38" w:rsidRDefault="0026545C" w:rsidP="0026545C">
      <w:pPr>
        <w:spacing w:after="0" w:line="240" w:lineRule="auto"/>
        <w:ind w:firstLine="567"/>
        <w:rPr>
          <w:rFonts w:ascii="Times New Roman" w:hAnsi="Times New Roman" w:cs="Times New Roman"/>
          <w:sz w:val="28"/>
          <w:szCs w:val="28"/>
        </w:rPr>
      </w:pPr>
      <w:r w:rsidRPr="00836A38">
        <w:rPr>
          <w:rFonts w:ascii="Times New Roman" w:hAnsi="Times New Roman" w:cs="Times New Roman"/>
          <w:sz w:val="28"/>
          <w:szCs w:val="28"/>
        </w:rPr>
        <w:t xml:space="preserve">1. Что такое государство? </w:t>
      </w:r>
    </w:p>
    <w:p w:rsidR="0026545C" w:rsidRPr="00836A38" w:rsidRDefault="0026545C" w:rsidP="0026545C">
      <w:pPr>
        <w:spacing w:after="0" w:line="240" w:lineRule="auto"/>
        <w:ind w:firstLine="567"/>
        <w:rPr>
          <w:rFonts w:ascii="Times New Roman" w:hAnsi="Times New Roman" w:cs="Times New Roman"/>
          <w:sz w:val="28"/>
          <w:szCs w:val="28"/>
        </w:rPr>
      </w:pPr>
      <w:r w:rsidRPr="00836A38">
        <w:rPr>
          <w:rFonts w:ascii="Times New Roman" w:hAnsi="Times New Roman" w:cs="Times New Roman"/>
          <w:sz w:val="28"/>
          <w:szCs w:val="28"/>
        </w:rPr>
        <w:t>2. Какие существую формы государства?</w:t>
      </w:r>
    </w:p>
    <w:p w:rsidR="0026545C" w:rsidRPr="00836A38" w:rsidRDefault="0026545C" w:rsidP="0026545C">
      <w:pPr>
        <w:spacing w:after="0" w:line="240" w:lineRule="auto"/>
        <w:ind w:firstLine="567"/>
        <w:rPr>
          <w:rFonts w:ascii="Times New Roman" w:hAnsi="Times New Roman" w:cs="Times New Roman"/>
          <w:sz w:val="28"/>
          <w:szCs w:val="28"/>
        </w:rPr>
      </w:pPr>
      <w:r w:rsidRPr="00836A38">
        <w:rPr>
          <w:rFonts w:ascii="Times New Roman" w:hAnsi="Times New Roman" w:cs="Times New Roman"/>
          <w:sz w:val="28"/>
          <w:szCs w:val="28"/>
        </w:rPr>
        <w:t>3.</w:t>
      </w:r>
      <w:r w:rsidRPr="00836A38">
        <w:rPr>
          <w:rFonts w:ascii="Times New Roman" w:hAnsi="Times New Roman" w:cs="Times New Roman"/>
          <w:b/>
          <w:sz w:val="28"/>
          <w:szCs w:val="28"/>
        </w:rPr>
        <w:t xml:space="preserve"> </w:t>
      </w:r>
      <w:r w:rsidRPr="00836A38">
        <w:rPr>
          <w:rFonts w:ascii="Times New Roman" w:hAnsi="Times New Roman" w:cs="Times New Roman"/>
          <w:sz w:val="28"/>
          <w:szCs w:val="28"/>
        </w:rPr>
        <w:t xml:space="preserve">Что такое право? </w:t>
      </w:r>
    </w:p>
    <w:p w:rsidR="0026545C" w:rsidRPr="00836A38" w:rsidRDefault="0026545C" w:rsidP="0026545C">
      <w:pPr>
        <w:spacing w:line="240" w:lineRule="auto"/>
        <w:ind w:firstLine="567"/>
        <w:rPr>
          <w:rFonts w:ascii="Times New Roman" w:hAnsi="Times New Roman" w:cs="Times New Roman"/>
          <w:b/>
          <w:sz w:val="28"/>
          <w:szCs w:val="28"/>
        </w:rPr>
      </w:pPr>
    </w:p>
    <w:p w:rsidR="0026545C" w:rsidRPr="00836A38" w:rsidRDefault="0026545C" w:rsidP="0026545C">
      <w:pPr>
        <w:spacing w:after="0" w:line="240" w:lineRule="auto"/>
        <w:ind w:firstLine="567"/>
        <w:rPr>
          <w:rFonts w:ascii="Times New Roman" w:hAnsi="Times New Roman" w:cs="Times New Roman"/>
          <w:b/>
          <w:sz w:val="28"/>
          <w:szCs w:val="28"/>
        </w:rPr>
      </w:pPr>
      <w:r w:rsidRPr="00836A38">
        <w:rPr>
          <w:rFonts w:ascii="Times New Roman" w:hAnsi="Times New Roman" w:cs="Times New Roman"/>
          <w:b/>
          <w:sz w:val="28"/>
          <w:szCs w:val="28"/>
        </w:rPr>
        <w:t>Литература:</w:t>
      </w:r>
    </w:p>
    <w:p w:rsidR="0026545C" w:rsidRPr="00836A38" w:rsidRDefault="0026545C" w:rsidP="0026545C">
      <w:pPr>
        <w:numPr>
          <w:ilvl w:val="0"/>
          <w:numId w:val="15"/>
        </w:numPr>
        <w:tabs>
          <w:tab w:val="left" w:pos="1080"/>
        </w:tabs>
        <w:spacing w:after="0" w:line="240" w:lineRule="auto"/>
        <w:ind w:left="0" w:firstLine="567"/>
        <w:jc w:val="both"/>
        <w:rPr>
          <w:rFonts w:ascii="Times New Roman" w:hAnsi="Times New Roman" w:cs="Times New Roman"/>
          <w:sz w:val="28"/>
          <w:szCs w:val="28"/>
        </w:rPr>
      </w:pPr>
      <w:proofErr w:type="spellStart"/>
      <w:r w:rsidRPr="00836A38">
        <w:rPr>
          <w:rFonts w:ascii="Times New Roman" w:hAnsi="Times New Roman" w:cs="Times New Roman"/>
          <w:sz w:val="28"/>
          <w:szCs w:val="28"/>
        </w:rPr>
        <w:t>Балашенко</w:t>
      </w:r>
      <w:proofErr w:type="spellEnd"/>
      <w:r w:rsidRPr="00836A38">
        <w:rPr>
          <w:rFonts w:ascii="Times New Roman" w:hAnsi="Times New Roman" w:cs="Times New Roman"/>
          <w:sz w:val="28"/>
          <w:szCs w:val="28"/>
        </w:rPr>
        <w:t xml:space="preserve">, С.А. Основы права: практическое пособие / С.А. </w:t>
      </w:r>
      <w:proofErr w:type="spellStart"/>
      <w:r w:rsidRPr="00836A38">
        <w:rPr>
          <w:rFonts w:ascii="Times New Roman" w:hAnsi="Times New Roman" w:cs="Times New Roman"/>
          <w:sz w:val="28"/>
          <w:szCs w:val="28"/>
        </w:rPr>
        <w:t>Балашенко</w:t>
      </w:r>
      <w:proofErr w:type="spellEnd"/>
      <w:r w:rsidRPr="00836A38">
        <w:rPr>
          <w:rFonts w:ascii="Times New Roman" w:hAnsi="Times New Roman" w:cs="Times New Roman"/>
          <w:sz w:val="28"/>
          <w:szCs w:val="28"/>
        </w:rPr>
        <w:t xml:space="preserve">, Г.А. Василевич; под общ. ред. В.А. </w:t>
      </w:r>
      <w:proofErr w:type="spellStart"/>
      <w:r w:rsidRPr="00836A38">
        <w:rPr>
          <w:rFonts w:ascii="Times New Roman" w:hAnsi="Times New Roman" w:cs="Times New Roman"/>
          <w:sz w:val="28"/>
          <w:szCs w:val="28"/>
        </w:rPr>
        <w:t>Витушко</w:t>
      </w:r>
      <w:proofErr w:type="spellEnd"/>
      <w:r w:rsidRPr="00836A38">
        <w:rPr>
          <w:rFonts w:ascii="Times New Roman" w:hAnsi="Times New Roman" w:cs="Times New Roman"/>
          <w:sz w:val="28"/>
          <w:szCs w:val="28"/>
        </w:rPr>
        <w:t>. – Минск: Молодежное научное общество, 2002. – 432 с.</w:t>
      </w:r>
    </w:p>
    <w:p w:rsidR="0026545C" w:rsidRPr="00836A38" w:rsidRDefault="0026545C" w:rsidP="0026545C">
      <w:pPr>
        <w:numPr>
          <w:ilvl w:val="0"/>
          <w:numId w:val="15"/>
        </w:numPr>
        <w:tabs>
          <w:tab w:val="left" w:pos="90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Белорусская юридическая энциклопедия: в 4-х т. Т.1,2 / БГУ, </w:t>
      </w:r>
      <w:proofErr w:type="spellStart"/>
      <w:r w:rsidRPr="00836A38">
        <w:rPr>
          <w:rFonts w:ascii="Times New Roman" w:hAnsi="Times New Roman" w:cs="Times New Roman"/>
          <w:sz w:val="28"/>
          <w:szCs w:val="28"/>
        </w:rPr>
        <w:t>юрид</w:t>
      </w:r>
      <w:proofErr w:type="spellEnd"/>
      <w:r w:rsidRPr="00836A38">
        <w:rPr>
          <w:rFonts w:ascii="Times New Roman" w:hAnsi="Times New Roman" w:cs="Times New Roman"/>
          <w:sz w:val="28"/>
          <w:szCs w:val="28"/>
        </w:rPr>
        <w:t xml:space="preserve">. ф-т.; </w:t>
      </w:r>
      <w:proofErr w:type="spellStart"/>
      <w:r w:rsidRPr="00836A38">
        <w:rPr>
          <w:rFonts w:ascii="Times New Roman" w:hAnsi="Times New Roman" w:cs="Times New Roman"/>
          <w:sz w:val="28"/>
          <w:szCs w:val="28"/>
        </w:rPr>
        <w:t>редкол</w:t>
      </w:r>
      <w:proofErr w:type="spellEnd"/>
      <w:r w:rsidRPr="00836A38">
        <w:rPr>
          <w:rFonts w:ascii="Times New Roman" w:hAnsi="Times New Roman" w:cs="Times New Roman"/>
          <w:sz w:val="28"/>
          <w:szCs w:val="28"/>
        </w:rPr>
        <w:t xml:space="preserve">.: С.А. </w:t>
      </w:r>
      <w:proofErr w:type="spellStart"/>
      <w:r w:rsidRPr="00836A38">
        <w:rPr>
          <w:rFonts w:ascii="Times New Roman" w:hAnsi="Times New Roman" w:cs="Times New Roman"/>
          <w:sz w:val="28"/>
          <w:szCs w:val="28"/>
        </w:rPr>
        <w:t>Балашенко</w:t>
      </w:r>
      <w:proofErr w:type="spellEnd"/>
      <w:r w:rsidRPr="00836A38">
        <w:rPr>
          <w:rFonts w:ascii="Times New Roman" w:hAnsi="Times New Roman" w:cs="Times New Roman"/>
          <w:sz w:val="28"/>
          <w:szCs w:val="28"/>
        </w:rPr>
        <w:t xml:space="preserve"> [и др.]. – Минск: ГИУСТ БГУ, 2007, 2009. </w:t>
      </w:r>
    </w:p>
    <w:p w:rsidR="0026545C" w:rsidRDefault="0026545C">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6545C" w:rsidRPr="00836A38" w:rsidRDefault="0026545C" w:rsidP="0026545C">
      <w:pPr>
        <w:spacing w:line="240" w:lineRule="auto"/>
        <w:ind w:firstLine="567"/>
        <w:jc w:val="center"/>
        <w:rPr>
          <w:rFonts w:ascii="Times New Roman" w:hAnsi="Times New Roman" w:cs="Times New Roman"/>
          <w:b/>
          <w:sz w:val="28"/>
          <w:szCs w:val="28"/>
        </w:rPr>
      </w:pPr>
      <w:r w:rsidRPr="00836A38">
        <w:rPr>
          <w:rFonts w:ascii="Times New Roman" w:hAnsi="Times New Roman" w:cs="Times New Roman"/>
          <w:b/>
          <w:sz w:val="28"/>
          <w:szCs w:val="28"/>
        </w:rPr>
        <w:lastRenderedPageBreak/>
        <w:t xml:space="preserve">Лекционный материал по </w:t>
      </w:r>
      <w:r w:rsidR="006333C4">
        <w:rPr>
          <w:rFonts w:ascii="Times New Roman" w:hAnsi="Times New Roman" w:cs="Times New Roman"/>
          <w:b/>
          <w:sz w:val="28"/>
          <w:szCs w:val="28"/>
        </w:rPr>
        <w:t>предмету</w:t>
      </w:r>
      <w:r w:rsidRPr="00836A38">
        <w:rPr>
          <w:rFonts w:ascii="Times New Roman" w:hAnsi="Times New Roman" w:cs="Times New Roman"/>
          <w:b/>
          <w:sz w:val="28"/>
          <w:szCs w:val="28"/>
        </w:rPr>
        <w:t xml:space="preserve"> «Основы права»</w:t>
      </w:r>
    </w:p>
    <w:p w:rsidR="0026545C" w:rsidRPr="00836A38" w:rsidRDefault="0026545C" w:rsidP="0026545C">
      <w:pPr>
        <w:spacing w:after="0" w:line="240" w:lineRule="auto"/>
        <w:ind w:firstLine="567"/>
        <w:jc w:val="both"/>
        <w:rPr>
          <w:rFonts w:ascii="Times New Roman" w:hAnsi="Times New Roman" w:cs="Times New Roman"/>
          <w:sz w:val="28"/>
          <w:szCs w:val="28"/>
        </w:rPr>
      </w:pPr>
      <w:r w:rsidRPr="00836A38">
        <w:rPr>
          <w:rFonts w:ascii="Times New Roman" w:hAnsi="Times New Roman" w:cs="Times New Roman"/>
          <w:b/>
          <w:sz w:val="28"/>
          <w:szCs w:val="28"/>
        </w:rPr>
        <w:t>Тема:</w:t>
      </w:r>
      <w:r w:rsidRPr="00836A38">
        <w:rPr>
          <w:rFonts w:ascii="Times New Roman" w:hAnsi="Times New Roman" w:cs="Times New Roman"/>
          <w:sz w:val="28"/>
          <w:szCs w:val="28"/>
        </w:rPr>
        <w:t xml:space="preserve"> Основы конституционного права.</w:t>
      </w:r>
    </w:p>
    <w:p w:rsidR="0026545C" w:rsidRPr="00836A38" w:rsidRDefault="0026545C" w:rsidP="0026545C">
      <w:pPr>
        <w:spacing w:after="0" w:line="240" w:lineRule="auto"/>
        <w:ind w:firstLine="567"/>
        <w:jc w:val="both"/>
        <w:rPr>
          <w:rFonts w:ascii="Times New Roman" w:hAnsi="Times New Roman" w:cs="Times New Roman"/>
          <w:sz w:val="28"/>
          <w:szCs w:val="28"/>
        </w:rPr>
      </w:pPr>
      <w:r w:rsidRPr="00836A38">
        <w:rPr>
          <w:rFonts w:ascii="Times New Roman" w:hAnsi="Times New Roman" w:cs="Times New Roman"/>
          <w:b/>
          <w:sz w:val="28"/>
          <w:szCs w:val="28"/>
        </w:rPr>
        <w:t>Цель:</w:t>
      </w:r>
      <w:r w:rsidRPr="00836A38">
        <w:rPr>
          <w:rFonts w:ascii="Times New Roman" w:hAnsi="Times New Roman" w:cs="Times New Roman"/>
          <w:sz w:val="28"/>
          <w:szCs w:val="28"/>
        </w:rPr>
        <w:t xml:space="preserve"> сформировать представление о предмете конституционного права, понятие о роли конституции для правовой системы, конституционном строе Республики Беларусь, правах, свободах и обязанностях гражданина Республики Беларусь.</w:t>
      </w:r>
    </w:p>
    <w:p w:rsidR="0026545C" w:rsidRPr="00836A38" w:rsidRDefault="0026545C" w:rsidP="0026545C">
      <w:pPr>
        <w:spacing w:after="0" w:line="240" w:lineRule="auto"/>
        <w:ind w:firstLine="567"/>
        <w:jc w:val="center"/>
        <w:rPr>
          <w:rFonts w:ascii="Times New Roman" w:hAnsi="Times New Roman" w:cs="Times New Roman"/>
          <w:b/>
          <w:sz w:val="28"/>
          <w:szCs w:val="28"/>
        </w:rPr>
      </w:pPr>
      <w:r w:rsidRPr="00836A38">
        <w:rPr>
          <w:rFonts w:ascii="Times New Roman" w:hAnsi="Times New Roman" w:cs="Times New Roman"/>
          <w:b/>
          <w:sz w:val="28"/>
          <w:szCs w:val="28"/>
        </w:rPr>
        <w:t>План:</w:t>
      </w:r>
    </w:p>
    <w:p w:rsidR="0026545C" w:rsidRPr="00836A38" w:rsidRDefault="0026545C" w:rsidP="0026545C">
      <w:pPr>
        <w:spacing w:after="0" w:line="240" w:lineRule="auto"/>
        <w:ind w:firstLine="567"/>
        <w:jc w:val="center"/>
        <w:rPr>
          <w:rFonts w:ascii="Times New Roman" w:hAnsi="Times New Roman" w:cs="Times New Roman"/>
          <w:b/>
          <w:sz w:val="28"/>
          <w:szCs w:val="28"/>
        </w:rPr>
      </w:pPr>
    </w:p>
    <w:p w:rsidR="0026545C" w:rsidRPr="00836A38" w:rsidRDefault="0026545C" w:rsidP="0026545C">
      <w:pPr>
        <w:pStyle w:val="a3"/>
        <w:numPr>
          <w:ilvl w:val="0"/>
          <w:numId w:val="26"/>
        </w:numPr>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Предмет конституционного права; место конституционного права в системе права;</w:t>
      </w:r>
    </w:p>
    <w:p w:rsidR="0026545C" w:rsidRPr="00836A38" w:rsidRDefault="0026545C" w:rsidP="0026545C">
      <w:pPr>
        <w:pStyle w:val="a3"/>
        <w:numPr>
          <w:ilvl w:val="0"/>
          <w:numId w:val="26"/>
        </w:numPr>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Конституция. Источники конституционного права;</w:t>
      </w:r>
    </w:p>
    <w:p w:rsidR="0026545C" w:rsidRPr="00836A38" w:rsidRDefault="0026545C" w:rsidP="0026545C">
      <w:pPr>
        <w:pStyle w:val="a3"/>
        <w:numPr>
          <w:ilvl w:val="0"/>
          <w:numId w:val="26"/>
        </w:numPr>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Сущность и юридические свойства конституции.</w:t>
      </w:r>
    </w:p>
    <w:p w:rsidR="0026545C" w:rsidRPr="00836A38" w:rsidRDefault="0026545C" w:rsidP="0026545C">
      <w:pPr>
        <w:pStyle w:val="a3"/>
        <w:numPr>
          <w:ilvl w:val="0"/>
          <w:numId w:val="26"/>
        </w:numPr>
        <w:tabs>
          <w:tab w:val="left" w:pos="180"/>
        </w:tabs>
        <w:spacing w:after="0" w:line="259" w:lineRule="auto"/>
        <w:jc w:val="both"/>
        <w:rPr>
          <w:rFonts w:ascii="Times New Roman" w:hAnsi="Times New Roman" w:cs="Times New Roman"/>
          <w:sz w:val="28"/>
          <w:szCs w:val="28"/>
        </w:rPr>
      </w:pPr>
      <w:r w:rsidRPr="00836A38">
        <w:rPr>
          <w:rFonts w:ascii="Times New Roman" w:hAnsi="Times New Roman" w:cs="Times New Roman"/>
          <w:sz w:val="28"/>
          <w:szCs w:val="28"/>
        </w:rPr>
        <w:t>Правовой статус человека и гражданина в Республике Беларусь</w:t>
      </w:r>
    </w:p>
    <w:p w:rsidR="0026545C" w:rsidRPr="00836A38" w:rsidRDefault="0026545C" w:rsidP="0026545C">
      <w:pPr>
        <w:spacing w:after="0" w:line="240" w:lineRule="auto"/>
        <w:ind w:left="567"/>
        <w:jc w:val="both"/>
        <w:rPr>
          <w:rFonts w:ascii="Times New Roman" w:hAnsi="Times New Roman" w:cs="Times New Roman"/>
          <w:sz w:val="28"/>
          <w:szCs w:val="28"/>
        </w:rPr>
      </w:pPr>
    </w:p>
    <w:p w:rsidR="0026545C" w:rsidRPr="00836A38" w:rsidRDefault="0026545C" w:rsidP="0026545C">
      <w:pPr>
        <w:pStyle w:val="a3"/>
        <w:numPr>
          <w:ilvl w:val="0"/>
          <w:numId w:val="27"/>
        </w:numPr>
        <w:spacing w:after="0" w:line="240" w:lineRule="auto"/>
        <w:ind w:left="0" w:firstLine="426"/>
        <w:jc w:val="both"/>
        <w:rPr>
          <w:rFonts w:ascii="Times New Roman" w:hAnsi="Times New Roman" w:cs="Times New Roman"/>
          <w:b/>
          <w:sz w:val="28"/>
          <w:szCs w:val="28"/>
        </w:rPr>
      </w:pPr>
      <w:r w:rsidRPr="00836A38">
        <w:rPr>
          <w:rFonts w:ascii="Times New Roman" w:hAnsi="Times New Roman" w:cs="Times New Roman"/>
          <w:b/>
          <w:sz w:val="28"/>
          <w:szCs w:val="28"/>
        </w:rPr>
        <w:t>Предмет конституционного права; место конституционного права в системе права;</w:t>
      </w:r>
    </w:p>
    <w:p w:rsidR="0026545C" w:rsidRPr="00836A38" w:rsidRDefault="0026545C" w:rsidP="0026545C">
      <w:pPr>
        <w:spacing w:after="0" w:line="240" w:lineRule="auto"/>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Конституционное право в отличие от других от других отраслей права, регулирует отношения, складывающиеся во всех сферах общества: политической, экономической, социальной, культурной. В связи с этим, конституционное право рассматривается в качестве базовой отрасли права. Конституционное право содержит основополагающие принципы взаимоотношения государства и личности.  Нормы конституционного права получают свое дальнейшее развитие в других отраслях права.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Конституционное право</w:t>
      </w:r>
      <w:r w:rsidRPr="00836A38">
        <w:rPr>
          <w:rFonts w:ascii="Times New Roman" w:hAnsi="Times New Roman" w:cs="Times New Roman"/>
          <w:sz w:val="28"/>
          <w:szCs w:val="28"/>
        </w:rPr>
        <w:t xml:space="preserve"> – самостоятельная отрасль права, представляющая совокупность правовых норм, регулирующих конституционно-правовые отношения.</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Конституционно-правовые отношения</w:t>
      </w:r>
      <w:r w:rsidRPr="00836A38">
        <w:rPr>
          <w:rFonts w:ascii="Times New Roman" w:hAnsi="Times New Roman" w:cs="Times New Roman"/>
          <w:sz w:val="28"/>
          <w:szCs w:val="28"/>
        </w:rPr>
        <w:t xml:space="preserve"> – это общественные отношения, урегулированные нормами конституционного права.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Слово «конституция» происходит от латинского слова «</w:t>
      </w:r>
      <w:proofErr w:type="spellStart"/>
      <w:r w:rsidRPr="00836A38">
        <w:rPr>
          <w:rFonts w:ascii="Times New Roman" w:hAnsi="Times New Roman" w:cs="Times New Roman"/>
          <w:sz w:val="28"/>
          <w:szCs w:val="28"/>
          <w:lang w:val="en-US"/>
        </w:rPr>
        <w:t>constitutio</w:t>
      </w:r>
      <w:proofErr w:type="spellEnd"/>
      <w:r w:rsidRPr="00836A38">
        <w:rPr>
          <w:rFonts w:ascii="Times New Roman" w:hAnsi="Times New Roman" w:cs="Times New Roman"/>
          <w:sz w:val="28"/>
          <w:szCs w:val="28"/>
        </w:rPr>
        <w:t xml:space="preserve">», что означает установление, строение. В настоящее время приводится множество определений конституции. </w:t>
      </w:r>
    </w:p>
    <w:p w:rsidR="0026545C" w:rsidRPr="00836A38" w:rsidRDefault="0026545C" w:rsidP="0026545C">
      <w:pPr>
        <w:pStyle w:val="a3"/>
        <w:numPr>
          <w:ilvl w:val="0"/>
          <w:numId w:val="27"/>
        </w:numPr>
        <w:spacing w:after="0" w:line="240" w:lineRule="auto"/>
        <w:jc w:val="both"/>
        <w:rPr>
          <w:rFonts w:ascii="Times New Roman" w:hAnsi="Times New Roman" w:cs="Times New Roman"/>
          <w:b/>
          <w:sz w:val="28"/>
          <w:szCs w:val="28"/>
        </w:rPr>
      </w:pPr>
      <w:r w:rsidRPr="00836A38">
        <w:rPr>
          <w:rFonts w:ascii="Times New Roman" w:hAnsi="Times New Roman" w:cs="Times New Roman"/>
          <w:b/>
          <w:sz w:val="28"/>
          <w:szCs w:val="28"/>
        </w:rPr>
        <w:t>Конституция. Источники конституционного права;</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Наиболее общим определением конституции является следующее. </w:t>
      </w:r>
      <w:r w:rsidRPr="00836A38">
        <w:rPr>
          <w:rFonts w:ascii="Times New Roman" w:hAnsi="Times New Roman" w:cs="Times New Roman"/>
          <w:i/>
          <w:sz w:val="28"/>
          <w:szCs w:val="28"/>
        </w:rPr>
        <w:t>Конституция</w:t>
      </w:r>
      <w:r w:rsidRPr="00836A38">
        <w:rPr>
          <w:rFonts w:ascii="Times New Roman" w:hAnsi="Times New Roman" w:cs="Times New Roman"/>
          <w:sz w:val="28"/>
          <w:szCs w:val="28"/>
        </w:rPr>
        <w:t xml:space="preserve"> – основной закон государства, закрепляющий организацию государственной власти и определяющий ее взаимоотношение с обществом и гражданами.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Источники конституционного права:</w:t>
      </w:r>
    </w:p>
    <w:p w:rsidR="0026545C" w:rsidRPr="00836A38" w:rsidRDefault="0026545C" w:rsidP="0026545C">
      <w:pPr>
        <w:spacing w:after="0" w:line="240" w:lineRule="auto"/>
        <w:ind w:firstLine="567"/>
        <w:jc w:val="both"/>
        <w:rPr>
          <w:rFonts w:ascii="Times New Roman" w:hAnsi="Times New Roman" w:cs="Times New Roman"/>
          <w:sz w:val="28"/>
          <w:szCs w:val="28"/>
        </w:rPr>
      </w:pPr>
      <w:r w:rsidRPr="00836A38">
        <w:rPr>
          <w:rFonts w:ascii="Times New Roman" w:hAnsi="Times New Roman" w:cs="Times New Roman"/>
          <w:sz w:val="28"/>
          <w:szCs w:val="28"/>
        </w:rPr>
        <w:t>Конституция.</w:t>
      </w:r>
    </w:p>
    <w:p w:rsidR="0026545C" w:rsidRPr="00836A38" w:rsidRDefault="0026545C" w:rsidP="0026545C">
      <w:pPr>
        <w:spacing w:after="0" w:line="240" w:lineRule="auto"/>
        <w:ind w:firstLine="567"/>
        <w:jc w:val="both"/>
        <w:rPr>
          <w:rFonts w:ascii="Times New Roman" w:hAnsi="Times New Roman" w:cs="Times New Roman"/>
          <w:sz w:val="28"/>
          <w:szCs w:val="28"/>
        </w:rPr>
      </w:pPr>
      <w:r w:rsidRPr="00836A38">
        <w:rPr>
          <w:rFonts w:ascii="Times New Roman" w:hAnsi="Times New Roman" w:cs="Times New Roman"/>
          <w:sz w:val="28"/>
          <w:szCs w:val="28"/>
        </w:rPr>
        <w:t>Законы: основные (конституция), органические, обычные.</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lastRenderedPageBreak/>
        <w:t xml:space="preserve">Конституцию можно определить как акт (совокупность актов), обладающий высшей юридической силой. Поэтому, конституцию часто называют Основным Законом государства. </w:t>
      </w:r>
    </w:p>
    <w:p w:rsidR="0026545C" w:rsidRPr="00836A38" w:rsidRDefault="0026545C" w:rsidP="0026545C">
      <w:pPr>
        <w:pStyle w:val="a3"/>
        <w:numPr>
          <w:ilvl w:val="0"/>
          <w:numId w:val="27"/>
        </w:numPr>
        <w:spacing w:after="0" w:line="240" w:lineRule="auto"/>
        <w:jc w:val="both"/>
        <w:rPr>
          <w:rFonts w:ascii="Times New Roman" w:hAnsi="Times New Roman" w:cs="Times New Roman"/>
          <w:b/>
          <w:sz w:val="28"/>
          <w:szCs w:val="28"/>
        </w:rPr>
      </w:pPr>
      <w:r w:rsidRPr="00836A38">
        <w:rPr>
          <w:rFonts w:ascii="Times New Roman" w:hAnsi="Times New Roman" w:cs="Times New Roman"/>
          <w:b/>
          <w:sz w:val="28"/>
          <w:szCs w:val="28"/>
        </w:rPr>
        <w:t>Сущность и юридические свойства конституции.</w:t>
      </w:r>
    </w:p>
    <w:p w:rsidR="0026545C" w:rsidRPr="00836A38" w:rsidRDefault="0026545C" w:rsidP="0026545C">
      <w:pPr>
        <w:spacing w:after="0"/>
        <w:ind w:firstLine="567"/>
        <w:jc w:val="both"/>
        <w:rPr>
          <w:rFonts w:ascii="Times New Roman" w:hAnsi="Times New Roman" w:cs="Times New Roman"/>
          <w:i/>
          <w:sz w:val="28"/>
          <w:szCs w:val="28"/>
        </w:rPr>
      </w:pPr>
      <w:r w:rsidRPr="00836A38">
        <w:rPr>
          <w:rFonts w:ascii="Times New Roman" w:hAnsi="Times New Roman" w:cs="Times New Roman"/>
          <w:sz w:val="28"/>
          <w:szCs w:val="28"/>
        </w:rPr>
        <w:t xml:space="preserve">Конституция является правовой основой политической системы, определяет основы конституционного строя, основы отношений личности и государства, основы избирательной системы </w:t>
      </w:r>
      <w:r w:rsidRPr="00836A38">
        <w:rPr>
          <w:rFonts w:ascii="Times New Roman" w:hAnsi="Times New Roman" w:cs="Times New Roman"/>
          <w:i/>
          <w:sz w:val="28"/>
          <w:szCs w:val="28"/>
        </w:rPr>
        <w:t>(политическая функция).</w:t>
      </w:r>
    </w:p>
    <w:p w:rsidR="0026545C" w:rsidRPr="00836A38" w:rsidRDefault="0026545C" w:rsidP="0026545C">
      <w:pPr>
        <w:spacing w:after="0"/>
        <w:ind w:firstLine="567"/>
        <w:jc w:val="both"/>
        <w:rPr>
          <w:rFonts w:ascii="Times New Roman" w:hAnsi="Times New Roman" w:cs="Times New Roman"/>
          <w:i/>
          <w:sz w:val="28"/>
          <w:szCs w:val="28"/>
        </w:rPr>
      </w:pPr>
      <w:r w:rsidRPr="00836A38">
        <w:rPr>
          <w:rFonts w:ascii="Times New Roman" w:hAnsi="Times New Roman" w:cs="Times New Roman"/>
          <w:sz w:val="28"/>
          <w:szCs w:val="28"/>
        </w:rPr>
        <w:t>Конституция закрепляет формы собственности в Республике Беларусь – государственную и частную</w:t>
      </w:r>
      <w:r w:rsidRPr="00836A38">
        <w:rPr>
          <w:rFonts w:ascii="Times New Roman" w:hAnsi="Times New Roman" w:cs="Times New Roman"/>
          <w:i/>
          <w:sz w:val="28"/>
          <w:szCs w:val="28"/>
        </w:rPr>
        <w:t xml:space="preserve"> (экономическая функция).</w:t>
      </w:r>
    </w:p>
    <w:p w:rsidR="0026545C" w:rsidRPr="00836A38" w:rsidRDefault="0026545C" w:rsidP="0026545C">
      <w:pPr>
        <w:spacing w:after="0"/>
        <w:ind w:firstLine="567"/>
        <w:jc w:val="both"/>
        <w:rPr>
          <w:rFonts w:ascii="Times New Roman" w:hAnsi="Times New Roman" w:cs="Times New Roman"/>
          <w:i/>
          <w:sz w:val="28"/>
          <w:szCs w:val="28"/>
        </w:rPr>
      </w:pPr>
      <w:r w:rsidRPr="00836A38">
        <w:rPr>
          <w:rFonts w:ascii="Times New Roman" w:hAnsi="Times New Roman" w:cs="Times New Roman"/>
          <w:sz w:val="28"/>
          <w:szCs w:val="28"/>
        </w:rPr>
        <w:t xml:space="preserve">Изучение норм Конституции предполагает формирование у населения правовой культуры </w:t>
      </w:r>
      <w:r w:rsidRPr="00836A38">
        <w:rPr>
          <w:rFonts w:ascii="Times New Roman" w:hAnsi="Times New Roman" w:cs="Times New Roman"/>
          <w:i/>
          <w:sz w:val="28"/>
          <w:szCs w:val="28"/>
        </w:rPr>
        <w:t>(духовно-идеологическая функция).</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Несмотря на имеющиеся различия в содержании, конституции могут быть классифицированы по различным признакам. Приведем несколько классификаций конституций.</w:t>
      </w:r>
    </w:p>
    <w:p w:rsidR="0026545C" w:rsidRPr="00836A38" w:rsidRDefault="0026545C" w:rsidP="0026545C">
      <w:pPr>
        <w:tabs>
          <w:tab w:val="left" w:pos="0"/>
          <w:tab w:val="left" w:pos="540"/>
          <w:tab w:val="left" w:pos="1080"/>
        </w:tabs>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1. По сроку действия</w:t>
      </w:r>
      <w:r w:rsidRPr="00836A38">
        <w:rPr>
          <w:rFonts w:ascii="Times New Roman" w:hAnsi="Times New Roman" w:cs="Times New Roman"/>
          <w:sz w:val="28"/>
          <w:szCs w:val="28"/>
        </w:rPr>
        <w:t xml:space="preserve"> конституции можно классифицировать на </w:t>
      </w:r>
      <w:r w:rsidRPr="00836A38">
        <w:rPr>
          <w:rFonts w:ascii="Times New Roman" w:hAnsi="Times New Roman" w:cs="Times New Roman"/>
          <w:i/>
          <w:sz w:val="28"/>
          <w:szCs w:val="28"/>
        </w:rPr>
        <w:t>временные и постоянные</w:t>
      </w:r>
      <w:r w:rsidRPr="00836A38">
        <w:rPr>
          <w:rFonts w:ascii="Times New Roman" w:hAnsi="Times New Roman" w:cs="Times New Roman"/>
          <w:sz w:val="28"/>
          <w:szCs w:val="28"/>
        </w:rPr>
        <w:t>. Временные имеют ограниченный срок действия (в самой конституции прямо указывается срок ее действия). Обычно конституции принимаются на неопределенный срок, т.е. являются постоянными (например, Конституции Республики Беларусь, Российской Федерации, США, Мексики и др.). Однако это не гарантирует их устойчивости. Необходимо учитывать, что в постоянные конституции могут быть внесены поправки. В Беларуси действует пятая по счету Конституция. Наиболее стабильной является Конституция США, которая была принята в 1787 году, и действует уже более двухсот лет. В нее было внесено всего 27 поправок. Нередко вводятся ограничения на изменения конституции по времени и обстоятельствам. В конституциях отдельных стран (Бразилия, 1988 год) закреплялось, что они не могут быть изменены в течение определенного срока, например, пяти лет.  Более распространенными являются ограничения по обстоятельствам. В Республике Беларусь не допускается изменение и дополнение Конституции в период чрезвычайного положения. Подобные правила действуют в Испании, Румынии, Эстонии.</w:t>
      </w:r>
    </w:p>
    <w:p w:rsidR="0026545C" w:rsidRPr="00836A38" w:rsidRDefault="0026545C" w:rsidP="0026545C">
      <w:pPr>
        <w:tabs>
          <w:tab w:val="left" w:pos="0"/>
          <w:tab w:val="left" w:pos="540"/>
          <w:tab w:val="left" w:pos="1080"/>
        </w:tabs>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2. В зависимости от формы или структуры различают писаные</w:t>
      </w:r>
      <w:r w:rsidRPr="00836A38">
        <w:rPr>
          <w:rFonts w:ascii="Times New Roman" w:hAnsi="Times New Roman" w:cs="Times New Roman"/>
          <w:sz w:val="28"/>
          <w:szCs w:val="28"/>
        </w:rPr>
        <w:t xml:space="preserve"> (принятые в виде единого документа) и </w:t>
      </w:r>
      <w:r w:rsidRPr="00836A38">
        <w:rPr>
          <w:rFonts w:ascii="Times New Roman" w:hAnsi="Times New Roman" w:cs="Times New Roman"/>
          <w:i/>
          <w:sz w:val="28"/>
          <w:szCs w:val="28"/>
        </w:rPr>
        <w:t>неписаные</w:t>
      </w:r>
      <w:r w:rsidRPr="00836A38">
        <w:rPr>
          <w:rFonts w:ascii="Times New Roman" w:hAnsi="Times New Roman" w:cs="Times New Roman"/>
          <w:sz w:val="28"/>
          <w:szCs w:val="28"/>
        </w:rPr>
        <w:t xml:space="preserve"> (представляющие собой совокупность законодательных актов) конституции. Существуют конституции, которые по своей структуре состоят не из одного, а из нескольких конституционных законов (Канада, Швеция и др.). В Великобритании и Новой Зеландии конституции не имеют четкой структуры. На практике к ним относят группу актов, составляющих некодифицированную конституцию.</w:t>
      </w:r>
    </w:p>
    <w:p w:rsidR="0026545C" w:rsidRPr="00836A38" w:rsidRDefault="0026545C" w:rsidP="0026545C">
      <w:pPr>
        <w:tabs>
          <w:tab w:val="left" w:pos="0"/>
          <w:tab w:val="left" w:pos="540"/>
          <w:tab w:val="left" w:pos="1080"/>
        </w:tabs>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lastRenderedPageBreak/>
        <w:t>3. По способу принятия</w:t>
      </w:r>
      <w:r w:rsidRPr="00836A38">
        <w:rPr>
          <w:rFonts w:ascii="Times New Roman" w:hAnsi="Times New Roman" w:cs="Times New Roman"/>
          <w:sz w:val="28"/>
          <w:szCs w:val="28"/>
        </w:rPr>
        <w:t xml:space="preserve"> конституции подразделяются на:</w:t>
      </w:r>
    </w:p>
    <w:p w:rsidR="0026545C" w:rsidRPr="00836A38" w:rsidRDefault="0026545C" w:rsidP="0026545C">
      <w:pPr>
        <w:numPr>
          <w:ilvl w:val="1"/>
          <w:numId w:val="20"/>
        </w:numPr>
        <w:tabs>
          <w:tab w:val="clear" w:pos="1800"/>
          <w:tab w:val="left" w:pos="0"/>
          <w:tab w:val="num" w:pos="720"/>
          <w:tab w:val="left" w:pos="108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принятые путем народного голосования (референдума);</w:t>
      </w:r>
    </w:p>
    <w:p w:rsidR="0026545C" w:rsidRPr="00836A38" w:rsidRDefault="0026545C" w:rsidP="0026545C">
      <w:pPr>
        <w:numPr>
          <w:ilvl w:val="1"/>
          <w:numId w:val="20"/>
        </w:numPr>
        <w:tabs>
          <w:tab w:val="clear" w:pos="1800"/>
          <w:tab w:val="left" w:pos="0"/>
          <w:tab w:val="num" w:pos="720"/>
          <w:tab w:val="left" w:pos="108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принятые законодательным органом; </w:t>
      </w:r>
    </w:p>
    <w:p w:rsidR="0026545C" w:rsidRPr="00836A38" w:rsidRDefault="0026545C" w:rsidP="0026545C">
      <w:pPr>
        <w:numPr>
          <w:ilvl w:val="1"/>
          <w:numId w:val="20"/>
        </w:numPr>
        <w:tabs>
          <w:tab w:val="clear" w:pos="1800"/>
          <w:tab w:val="left" w:pos="0"/>
          <w:tab w:val="num" w:pos="720"/>
          <w:tab w:val="left" w:pos="108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принятые специально создаваемым для этих целей учредительным органом (например, Конституционная ассамблея, учредительное собрание и т.п.);</w:t>
      </w:r>
    </w:p>
    <w:p w:rsidR="0026545C" w:rsidRPr="00836A38" w:rsidRDefault="0026545C" w:rsidP="0026545C">
      <w:pPr>
        <w:numPr>
          <w:ilvl w:val="1"/>
          <w:numId w:val="20"/>
        </w:numPr>
        <w:tabs>
          <w:tab w:val="clear" w:pos="1800"/>
          <w:tab w:val="left" w:pos="0"/>
          <w:tab w:val="num" w:pos="720"/>
          <w:tab w:val="left" w:pos="108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введенные в действие посредством октроирования – одностороннего акта «дарования» конституции народу. Так, например, во Франции одна из конституций была «дарована» императором Наполеоном </w:t>
      </w:r>
      <w:r w:rsidRPr="00836A38">
        <w:rPr>
          <w:rFonts w:ascii="Times New Roman" w:hAnsi="Times New Roman" w:cs="Times New Roman"/>
          <w:sz w:val="28"/>
          <w:szCs w:val="28"/>
          <w:lang w:val="en-US"/>
        </w:rPr>
        <w:t>I</w:t>
      </w:r>
      <w:r w:rsidRPr="00836A38">
        <w:rPr>
          <w:rFonts w:ascii="Times New Roman" w:hAnsi="Times New Roman" w:cs="Times New Roman"/>
          <w:sz w:val="28"/>
          <w:szCs w:val="28"/>
        </w:rPr>
        <w:t>, а в 1990 году король Непала также даровал конституцию народу.</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Конституция Республики Беларусь</w:t>
      </w:r>
      <w:r w:rsidRPr="00836A38">
        <w:rPr>
          <w:rFonts w:ascii="Times New Roman" w:hAnsi="Times New Roman" w:cs="Times New Roman"/>
          <w:sz w:val="28"/>
          <w:szCs w:val="28"/>
        </w:rPr>
        <w:t xml:space="preserve"> – это Основной Закон нашего государства, выражающий волю народа и закрепляющий основы конституционного строя и политики государства, основы правового положения личности, порядок осуществления избирательной системы, формирования и компетенцию законодательной, исполнительной и судебной властей, компетенцию Президента Республики Беларусь, местного управления и самоуправления, Прокуратуры, Комитета государственного контроля, порядок осуществления финансово-кредитной системы в стране. </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Конституция Республики Беларусь принята 15 марта 1994 года, 24 ноября 1996 года и 17 октября 2004 года в нее были внесены существенные изменения и дополнения. Структура Конституции нашей страны представляет собой систему конституционных норм и их последовательное расположение. Конституционные нормы включают разделы и главы.  Сегодня структура Конституции Республики Беларусь выглядит следующим образом:</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Преамбула</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Раздел </w:t>
      </w:r>
      <w:r w:rsidRPr="00836A38">
        <w:rPr>
          <w:rFonts w:ascii="Times New Roman" w:hAnsi="Times New Roman" w:cs="Times New Roman"/>
          <w:sz w:val="28"/>
          <w:szCs w:val="28"/>
          <w:lang w:val="en-US"/>
        </w:rPr>
        <w:t>I</w:t>
      </w:r>
      <w:r w:rsidRPr="00836A38">
        <w:rPr>
          <w:rFonts w:ascii="Times New Roman" w:hAnsi="Times New Roman" w:cs="Times New Roman"/>
          <w:sz w:val="28"/>
          <w:szCs w:val="28"/>
        </w:rPr>
        <w:t>. Основы конституционного строя.</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Раздел </w:t>
      </w:r>
      <w:r w:rsidRPr="00836A38">
        <w:rPr>
          <w:rFonts w:ascii="Times New Roman" w:hAnsi="Times New Roman" w:cs="Times New Roman"/>
          <w:sz w:val="28"/>
          <w:szCs w:val="28"/>
          <w:lang w:val="en-US"/>
        </w:rPr>
        <w:t>II</w:t>
      </w:r>
      <w:r w:rsidRPr="00836A38">
        <w:rPr>
          <w:rFonts w:ascii="Times New Roman" w:hAnsi="Times New Roman" w:cs="Times New Roman"/>
          <w:sz w:val="28"/>
          <w:szCs w:val="28"/>
        </w:rPr>
        <w:t>. Личность, общество, государство.</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Раздел </w:t>
      </w:r>
      <w:r w:rsidRPr="00836A38">
        <w:rPr>
          <w:rFonts w:ascii="Times New Roman" w:hAnsi="Times New Roman" w:cs="Times New Roman"/>
          <w:sz w:val="28"/>
          <w:szCs w:val="28"/>
          <w:lang w:val="en-US"/>
        </w:rPr>
        <w:t>III</w:t>
      </w:r>
      <w:r w:rsidRPr="00836A38">
        <w:rPr>
          <w:rFonts w:ascii="Times New Roman" w:hAnsi="Times New Roman" w:cs="Times New Roman"/>
          <w:sz w:val="28"/>
          <w:szCs w:val="28"/>
        </w:rPr>
        <w:t>. Избирательная система. Референдум.</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Раздел </w:t>
      </w:r>
      <w:r w:rsidRPr="00836A38">
        <w:rPr>
          <w:rFonts w:ascii="Times New Roman" w:hAnsi="Times New Roman" w:cs="Times New Roman"/>
          <w:sz w:val="28"/>
          <w:szCs w:val="28"/>
          <w:lang w:val="en-US"/>
        </w:rPr>
        <w:t>IV</w:t>
      </w:r>
      <w:r w:rsidRPr="00836A38">
        <w:rPr>
          <w:rFonts w:ascii="Times New Roman" w:hAnsi="Times New Roman" w:cs="Times New Roman"/>
          <w:sz w:val="28"/>
          <w:szCs w:val="28"/>
        </w:rPr>
        <w:t>. Президент, Парламент, Правительство, суд.</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Раздел </w:t>
      </w:r>
      <w:r w:rsidRPr="00836A38">
        <w:rPr>
          <w:rFonts w:ascii="Times New Roman" w:hAnsi="Times New Roman" w:cs="Times New Roman"/>
          <w:sz w:val="28"/>
          <w:szCs w:val="28"/>
          <w:lang w:val="en-US"/>
        </w:rPr>
        <w:t>V</w:t>
      </w:r>
      <w:r w:rsidRPr="00836A38">
        <w:rPr>
          <w:rFonts w:ascii="Times New Roman" w:hAnsi="Times New Roman" w:cs="Times New Roman"/>
          <w:sz w:val="28"/>
          <w:szCs w:val="28"/>
        </w:rPr>
        <w:t>. Местное управление и самоуправление.</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Раздел </w:t>
      </w:r>
      <w:r w:rsidRPr="00836A38">
        <w:rPr>
          <w:rFonts w:ascii="Times New Roman" w:hAnsi="Times New Roman" w:cs="Times New Roman"/>
          <w:sz w:val="28"/>
          <w:szCs w:val="28"/>
          <w:lang w:val="en-US"/>
        </w:rPr>
        <w:t>VI</w:t>
      </w:r>
      <w:r w:rsidRPr="00836A38">
        <w:rPr>
          <w:rFonts w:ascii="Times New Roman" w:hAnsi="Times New Roman" w:cs="Times New Roman"/>
          <w:sz w:val="28"/>
          <w:szCs w:val="28"/>
        </w:rPr>
        <w:t>. Прокуратура. Комитет государственного контроля.</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Раздел </w:t>
      </w:r>
      <w:r w:rsidRPr="00836A38">
        <w:rPr>
          <w:rFonts w:ascii="Times New Roman" w:hAnsi="Times New Roman" w:cs="Times New Roman"/>
          <w:sz w:val="28"/>
          <w:szCs w:val="28"/>
          <w:lang w:val="en-US"/>
        </w:rPr>
        <w:t>VII</w:t>
      </w:r>
      <w:r w:rsidRPr="00836A38">
        <w:rPr>
          <w:rFonts w:ascii="Times New Roman" w:hAnsi="Times New Roman" w:cs="Times New Roman"/>
          <w:sz w:val="28"/>
          <w:szCs w:val="28"/>
        </w:rPr>
        <w:t>. Финансово-кредитная система Республики Беларусь.</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Раздел </w:t>
      </w:r>
      <w:r w:rsidRPr="00836A38">
        <w:rPr>
          <w:rFonts w:ascii="Times New Roman" w:hAnsi="Times New Roman" w:cs="Times New Roman"/>
          <w:sz w:val="28"/>
          <w:szCs w:val="28"/>
          <w:lang w:val="en-US"/>
        </w:rPr>
        <w:t>VII</w:t>
      </w:r>
      <w:r w:rsidRPr="00836A38">
        <w:rPr>
          <w:rFonts w:ascii="Times New Roman" w:hAnsi="Times New Roman" w:cs="Times New Roman"/>
          <w:sz w:val="28"/>
          <w:szCs w:val="28"/>
        </w:rPr>
        <w:t>. Действие Конституции Республики Беларусь и порядок ее изменения.</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Раздел </w:t>
      </w:r>
      <w:r w:rsidRPr="00836A38">
        <w:rPr>
          <w:rFonts w:ascii="Times New Roman" w:hAnsi="Times New Roman" w:cs="Times New Roman"/>
          <w:sz w:val="28"/>
          <w:szCs w:val="28"/>
          <w:lang w:val="en-US"/>
        </w:rPr>
        <w:t>IX</w:t>
      </w:r>
      <w:r w:rsidRPr="00836A38">
        <w:rPr>
          <w:rFonts w:ascii="Times New Roman" w:hAnsi="Times New Roman" w:cs="Times New Roman"/>
          <w:sz w:val="28"/>
          <w:szCs w:val="28"/>
        </w:rPr>
        <w:t>. Заключительные и переходные положения.</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Весь текст Конституции состоит из 146 статей и ее положения необходимо трактовать в системной взаимосвязанности. </w:t>
      </w:r>
    </w:p>
    <w:p w:rsidR="0026545C" w:rsidRPr="00836A38" w:rsidRDefault="0026545C" w:rsidP="0026545C">
      <w:pPr>
        <w:tabs>
          <w:tab w:val="left" w:pos="18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За всю историю развития Беларуси было принято пять Конституций: в 1919 году, 1927 году, 1937 году, 1978 году и в 1994 году.  Первые четыре </w:t>
      </w:r>
      <w:r w:rsidRPr="00836A38">
        <w:rPr>
          <w:rFonts w:ascii="Times New Roman" w:hAnsi="Times New Roman" w:cs="Times New Roman"/>
          <w:sz w:val="28"/>
          <w:szCs w:val="28"/>
        </w:rPr>
        <w:lastRenderedPageBreak/>
        <w:t xml:space="preserve">конституции имели специфические черты, но общим для них являлось то, что они имели явно классовый характер, закрепляли господствующей лишь одну идеологию, исключали многопартийность и многообразие форм собственности. Все было подчинено интересам социалистического, а затем и коммунистического строительства. Их недостатком было то, что в них, как правило, не получали отражение положения важнейших международных документов о правах и свободах человека и гражданина, многие нормы носили декларативный характер, не имели прямого, непосредственного действия на практике. Иногда </w:t>
      </w:r>
      <w:proofErr w:type="spellStart"/>
      <w:r w:rsidRPr="00836A38">
        <w:rPr>
          <w:rFonts w:ascii="Times New Roman" w:hAnsi="Times New Roman" w:cs="Times New Roman"/>
          <w:sz w:val="28"/>
          <w:szCs w:val="28"/>
        </w:rPr>
        <w:t>подконституционные</w:t>
      </w:r>
      <w:proofErr w:type="spellEnd"/>
      <w:r w:rsidRPr="00836A38">
        <w:rPr>
          <w:rFonts w:ascii="Times New Roman" w:hAnsi="Times New Roman" w:cs="Times New Roman"/>
          <w:sz w:val="28"/>
          <w:szCs w:val="28"/>
        </w:rPr>
        <w:t xml:space="preserve"> акты имели реальное преимущество перед Конституцией.</w:t>
      </w:r>
    </w:p>
    <w:p w:rsidR="0026545C" w:rsidRPr="00836A38" w:rsidRDefault="0026545C" w:rsidP="0026545C">
      <w:pPr>
        <w:pStyle w:val="a3"/>
        <w:numPr>
          <w:ilvl w:val="0"/>
          <w:numId w:val="27"/>
        </w:numPr>
        <w:tabs>
          <w:tab w:val="left" w:pos="180"/>
        </w:tabs>
        <w:spacing w:after="0" w:line="259" w:lineRule="auto"/>
        <w:jc w:val="both"/>
        <w:rPr>
          <w:rFonts w:ascii="Times New Roman" w:hAnsi="Times New Roman" w:cs="Times New Roman"/>
          <w:b/>
          <w:sz w:val="28"/>
          <w:szCs w:val="28"/>
        </w:rPr>
      </w:pPr>
      <w:r w:rsidRPr="00836A38">
        <w:rPr>
          <w:rFonts w:ascii="Times New Roman" w:hAnsi="Times New Roman" w:cs="Times New Roman"/>
          <w:b/>
          <w:sz w:val="28"/>
          <w:szCs w:val="28"/>
        </w:rPr>
        <w:t>Правовой статус человека и гражданина в Республике Беларусь</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Права и свободы человека в целом идентичные понятия. </w:t>
      </w:r>
      <w:r w:rsidRPr="00836A38">
        <w:rPr>
          <w:rFonts w:ascii="Times New Roman" w:hAnsi="Times New Roman" w:cs="Times New Roman"/>
          <w:i/>
          <w:sz w:val="28"/>
          <w:szCs w:val="28"/>
        </w:rPr>
        <w:t>Права и свободы</w:t>
      </w:r>
      <w:r w:rsidRPr="00836A38">
        <w:rPr>
          <w:rFonts w:ascii="Times New Roman" w:hAnsi="Times New Roman" w:cs="Times New Roman"/>
          <w:sz w:val="28"/>
          <w:szCs w:val="28"/>
        </w:rPr>
        <w:t xml:space="preserve"> – это возможности индивида пользоваться определенными благами в политической, экономической, социальной, духовной и иных сферах. Свободы, это те же права, представляющие собой сферу человека, в которую (в отличие от прав) государство не должно вмешиваться.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Свобода</w:t>
      </w:r>
      <w:r w:rsidRPr="00836A38">
        <w:rPr>
          <w:rFonts w:ascii="Times New Roman" w:hAnsi="Times New Roman" w:cs="Times New Roman"/>
          <w:sz w:val="28"/>
          <w:szCs w:val="28"/>
        </w:rPr>
        <w:t xml:space="preserve"> – это возможность человека избежать воздействия со стороны государства, это независимость от него.</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Права и свободы человека и гражданина могут быть ограничены только на основании закона в тех пределах, которые продиктованы интересами развития правового государства. В соответствии со ст.23. Конституции Республики Беларусь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Права и свободы можно классифицировать по различным признакам. </w:t>
      </w:r>
    </w:p>
    <w:p w:rsidR="0026545C" w:rsidRPr="00836A38" w:rsidRDefault="0026545C" w:rsidP="0026545C">
      <w:pPr>
        <w:tabs>
          <w:tab w:val="left" w:pos="900"/>
          <w:tab w:val="left" w:pos="1260"/>
          <w:tab w:val="left" w:pos="1620"/>
        </w:tabs>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 xml:space="preserve">С позиции субъекта (гражданина, человека) </w:t>
      </w:r>
      <w:r w:rsidRPr="00836A38">
        <w:rPr>
          <w:rFonts w:ascii="Times New Roman" w:hAnsi="Times New Roman" w:cs="Times New Roman"/>
          <w:sz w:val="28"/>
          <w:szCs w:val="28"/>
        </w:rPr>
        <w:t>можно выделить:</w:t>
      </w:r>
    </w:p>
    <w:p w:rsidR="0026545C" w:rsidRPr="00836A38" w:rsidRDefault="0026545C" w:rsidP="0026545C">
      <w:pPr>
        <w:numPr>
          <w:ilvl w:val="1"/>
          <w:numId w:val="21"/>
        </w:numPr>
        <w:tabs>
          <w:tab w:val="clear" w:pos="180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права и свободы человека;</w:t>
      </w:r>
    </w:p>
    <w:p w:rsidR="0026545C" w:rsidRPr="00836A38" w:rsidRDefault="0026545C" w:rsidP="0026545C">
      <w:pPr>
        <w:numPr>
          <w:ilvl w:val="1"/>
          <w:numId w:val="21"/>
        </w:numPr>
        <w:tabs>
          <w:tab w:val="clear" w:pos="180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права и свободы гражданина.</w:t>
      </w:r>
    </w:p>
    <w:p w:rsidR="0026545C" w:rsidRPr="00836A38" w:rsidRDefault="0026545C" w:rsidP="0026545C">
      <w:pPr>
        <w:tabs>
          <w:tab w:val="left" w:pos="900"/>
          <w:tab w:val="left" w:pos="1260"/>
          <w:tab w:val="left" w:pos="1620"/>
          <w:tab w:val="left" w:pos="1800"/>
        </w:tabs>
        <w:spacing w:after="0"/>
        <w:ind w:firstLine="567"/>
        <w:jc w:val="both"/>
        <w:rPr>
          <w:rFonts w:ascii="Times New Roman" w:hAnsi="Times New Roman" w:cs="Times New Roman"/>
          <w:i/>
          <w:sz w:val="28"/>
          <w:szCs w:val="28"/>
        </w:rPr>
      </w:pPr>
      <w:r w:rsidRPr="00836A38">
        <w:rPr>
          <w:rFonts w:ascii="Times New Roman" w:hAnsi="Times New Roman" w:cs="Times New Roman"/>
          <w:i/>
          <w:sz w:val="28"/>
          <w:szCs w:val="28"/>
        </w:rPr>
        <w:t>По сфере проявления человеческой деятельности:</w:t>
      </w:r>
    </w:p>
    <w:p w:rsidR="0026545C" w:rsidRPr="00836A38" w:rsidRDefault="0026545C" w:rsidP="0026545C">
      <w:pPr>
        <w:numPr>
          <w:ilvl w:val="1"/>
          <w:numId w:val="21"/>
        </w:numPr>
        <w:tabs>
          <w:tab w:val="clear" w:pos="180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личные;</w:t>
      </w:r>
    </w:p>
    <w:p w:rsidR="0026545C" w:rsidRPr="00836A38" w:rsidRDefault="0026545C" w:rsidP="0026545C">
      <w:pPr>
        <w:numPr>
          <w:ilvl w:val="1"/>
          <w:numId w:val="21"/>
        </w:numPr>
        <w:tabs>
          <w:tab w:val="clear" w:pos="180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политические;</w:t>
      </w:r>
    </w:p>
    <w:p w:rsidR="0026545C" w:rsidRPr="00836A38" w:rsidRDefault="0026545C" w:rsidP="0026545C">
      <w:pPr>
        <w:numPr>
          <w:ilvl w:val="1"/>
          <w:numId w:val="21"/>
        </w:numPr>
        <w:tabs>
          <w:tab w:val="clear" w:pos="180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экономические;</w:t>
      </w:r>
    </w:p>
    <w:p w:rsidR="0026545C" w:rsidRPr="00836A38" w:rsidRDefault="0026545C" w:rsidP="0026545C">
      <w:pPr>
        <w:numPr>
          <w:ilvl w:val="1"/>
          <w:numId w:val="21"/>
        </w:numPr>
        <w:tabs>
          <w:tab w:val="clear" w:pos="180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социальные;</w:t>
      </w:r>
    </w:p>
    <w:p w:rsidR="0026545C" w:rsidRPr="00836A38" w:rsidRDefault="0026545C" w:rsidP="0026545C">
      <w:pPr>
        <w:numPr>
          <w:ilvl w:val="1"/>
          <w:numId w:val="21"/>
        </w:numPr>
        <w:tabs>
          <w:tab w:val="clear" w:pos="180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культурные.</w:t>
      </w:r>
    </w:p>
    <w:p w:rsidR="0026545C" w:rsidRPr="00836A38" w:rsidRDefault="0026545C" w:rsidP="0026545C">
      <w:pPr>
        <w:tabs>
          <w:tab w:val="left" w:pos="1260"/>
        </w:tabs>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Права человека</w:t>
      </w:r>
      <w:r w:rsidRPr="00836A38">
        <w:rPr>
          <w:rFonts w:ascii="Times New Roman" w:hAnsi="Times New Roman" w:cs="Times New Roman"/>
          <w:sz w:val="28"/>
          <w:szCs w:val="28"/>
        </w:rPr>
        <w:t xml:space="preserve"> – это субъективные права, выражающие реальные возможности индивида удовлетворять свои жизненные потребности и интересы.  Такие права носят всеобщий универсальный характер. Эти права человек имеет где бы он ни находился.</w:t>
      </w:r>
    </w:p>
    <w:p w:rsidR="0026545C" w:rsidRPr="00836A38" w:rsidRDefault="0026545C" w:rsidP="0026545C">
      <w:pPr>
        <w:tabs>
          <w:tab w:val="left" w:pos="1260"/>
        </w:tabs>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lastRenderedPageBreak/>
        <w:t xml:space="preserve">Права гражданина </w:t>
      </w:r>
      <w:r w:rsidRPr="00836A38">
        <w:rPr>
          <w:rFonts w:ascii="Times New Roman" w:hAnsi="Times New Roman" w:cs="Times New Roman"/>
          <w:sz w:val="28"/>
          <w:szCs w:val="28"/>
        </w:rPr>
        <w:t>– совокупность прав и свобод, закрепляемых государством в отношении граждан.</w:t>
      </w:r>
    </w:p>
    <w:p w:rsidR="0026545C" w:rsidRPr="00836A38" w:rsidRDefault="0026545C" w:rsidP="0026545C">
      <w:pPr>
        <w:tabs>
          <w:tab w:val="left" w:pos="1260"/>
        </w:tabs>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 xml:space="preserve">Личные права и свободы </w:t>
      </w:r>
      <w:r w:rsidRPr="00836A38">
        <w:rPr>
          <w:rFonts w:ascii="Times New Roman" w:hAnsi="Times New Roman" w:cs="Times New Roman"/>
          <w:sz w:val="28"/>
          <w:szCs w:val="28"/>
        </w:rPr>
        <w:t>закреплены в Конституции Республики Беларусь. К ним относят:</w:t>
      </w:r>
    </w:p>
    <w:p w:rsidR="0026545C" w:rsidRPr="00836A38" w:rsidRDefault="0026545C" w:rsidP="0026545C">
      <w:pPr>
        <w:numPr>
          <w:ilvl w:val="0"/>
          <w:numId w:val="2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жизнь (ст.24);</w:t>
      </w:r>
    </w:p>
    <w:p w:rsidR="0026545C" w:rsidRPr="00836A38" w:rsidRDefault="0026545C" w:rsidP="0026545C">
      <w:pPr>
        <w:numPr>
          <w:ilvl w:val="0"/>
          <w:numId w:val="2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свободу, неприкосновенность и достоинство личности (ст.25);</w:t>
      </w:r>
    </w:p>
    <w:p w:rsidR="0026545C" w:rsidRPr="00836A38" w:rsidRDefault="0026545C" w:rsidP="0026545C">
      <w:pPr>
        <w:numPr>
          <w:ilvl w:val="0"/>
          <w:numId w:val="2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не считаться виновным в совершении преступления, пока вина не будет доказана в предусмотренном законом порядке и установлена вступившим в силу приговором суда – презумпция невиновности (ст.26);</w:t>
      </w:r>
    </w:p>
    <w:p w:rsidR="0026545C" w:rsidRPr="00836A38" w:rsidRDefault="0026545C" w:rsidP="0026545C">
      <w:pPr>
        <w:numPr>
          <w:ilvl w:val="0"/>
          <w:numId w:val="2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не давать показаний против себя, членов своей семьи, близких родственников (ст.27);</w:t>
      </w:r>
    </w:p>
    <w:p w:rsidR="0026545C" w:rsidRPr="00836A38" w:rsidRDefault="0026545C" w:rsidP="0026545C">
      <w:pPr>
        <w:numPr>
          <w:ilvl w:val="0"/>
          <w:numId w:val="2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защиту от незаконного вмешательства в личную жизнь (ст.28);</w:t>
      </w:r>
    </w:p>
    <w:p w:rsidR="0026545C" w:rsidRPr="00836A38" w:rsidRDefault="0026545C" w:rsidP="0026545C">
      <w:pPr>
        <w:numPr>
          <w:ilvl w:val="0"/>
          <w:numId w:val="2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неприкосновенность жилища (ст.29);</w:t>
      </w:r>
    </w:p>
    <w:p w:rsidR="0026545C" w:rsidRPr="00836A38" w:rsidRDefault="0026545C" w:rsidP="0026545C">
      <w:pPr>
        <w:numPr>
          <w:ilvl w:val="0"/>
          <w:numId w:val="2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и др. </w:t>
      </w:r>
    </w:p>
    <w:p w:rsidR="0026545C" w:rsidRPr="00836A38" w:rsidRDefault="0026545C" w:rsidP="0026545C">
      <w:pPr>
        <w:tabs>
          <w:tab w:val="left" w:pos="1260"/>
        </w:tabs>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 xml:space="preserve">К политическим правам и свободам, </w:t>
      </w:r>
      <w:r w:rsidRPr="00836A38">
        <w:rPr>
          <w:rFonts w:ascii="Times New Roman" w:hAnsi="Times New Roman" w:cs="Times New Roman"/>
          <w:sz w:val="28"/>
          <w:szCs w:val="28"/>
        </w:rPr>
        <w:t xml:space="preserve">закрепленным Конституцией нашего государства, относят:  </w:t>
      </w:r>
    </w:p>
    <w:p w:rsidR="0026545C" w:rsidRPr="00836A38" w:rsidRDefault="0026545C" w:rsidP="0026545C">
      <w:pPr>
        <w:numPr>
          <w:ilvl w:val="0"/>
          <w:numId w:val="24"/>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управление делами государства (ст.37);</w:t>
      </w:r>
    </w:p>
    <w:p w:rsidR="0026545C" w:rsidRPr="00836A38" w:rsidRDefault="0026545C" w:rsidP="0026545C">
      <w:pPr>
        <w:numPr>
          <w:ilvl w:val="0"/>
          <w:numId w:val="24"/>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избирать и быть избранным (ст.38);</w:t>
      </w:r>
    </w:p>
    <w:p w:rsidR="0026545C" w:rsidRPr="00836A38" w:rsidRDefault="0026545C" w:rsidP="0026545C">
      <w:pPr>
        <w:numPr>
          <w:ilvl w:val="0"/>
          <w:numId w:val="24"/>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обращение в государственные органы (ст.40);</w:t>
      </w:r>
    </w:p>
    <w:p w:rsidR="0026545C" w:rsidRPr="00836A38" w:rsidRDefault="0026545C" w:rsidP="0026545C">
      <w:pPr>
        <w:numPr>
          <w:ilvl w:val="0"/>
          <w:numId w:val="24"/>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свобода объединений (ст.36);</w:t>
      </w:r>
    </w:p>
    <w:p w:rsidR="0026545C" w:rsidRPr="00836A38" w:rsidRDefault="0026545C" w:rsidP="0026545C">
      <w:pPr>
        <w:numPr>
          <w:ilvl w:val="0"/>
          <w:numId w:val="24"/>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свобода собраний, митингов, уличных шествий, демонстраций и пикетирования (ст.35);</w:t>
      </w:r>
    </w:p>
    <w:p w:rsidR="0026545C" w:rsidRPr="00836A38" w:rsidRDefault="0026545C" w:rsidP="0026545C">
      <w:pPr>
        <w:numPr>
          <w:ilvl w:val="0"/>
          <w:numId w:val="24"/>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равный доступ к любым должностям в государственных органах (ст.39);</w:t>
      </w:r>
    </w:p>
    <w:p w:rsidR="0026545C" w:rsidRPr="00836A38" w:rsidRDefault="0026545C" w:rsidP="0026545C">
      <w:pPr>
        <w:numPr>
          <w:ilvl w:val="0"/>
          <w:numId w:val="24"/>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и др.</w:t>
      </w:r>
    </w:p>
    <w:p w:rsidR="0026545C" w:rsidRPr="00836A38" w:rsidRDefault="0026545C" w:rsidP="0026545C">
      <w:pPr>
        <w:tabs>
          <w:tab w:val="left" w:pos="1260"/>
        </w:tabs>
        <w:spacing w:after="0"/>
        <w:ind w:firstLine="567"/>
        <w:jc w:val="both"/>
        <w:rPr>
          <w:rFonts w:ascii="Times New Roman" w:hAnsi="Times New Roman" w:cs="Times New Roman"/>
          <w:i/>
          <w:sz w:val="28"/>
          <w:szCs w:val="28"/>
        </w:rPr>
      </w:pPr>
      <w:r w:rsidRPr="00836A38">
        <w:rPr>
          <w:rFonts w:ascii="Times New Roman" w:hAnsi="Times New Roman" w:cs="Times New Roman"/>
          <w:sz w:val="28"/>
          <w:szCs w:val="28"/>
        </w:rPr>
        <w:t xml:space="preserve">В Конституции Республики Беларусь закреплены также и </w:t>
      </w:r>
      <w:r w:rsidRPr="00836A38">
        <w:rPr>
          <w:rFonts w:ascii="Times New Roman" w:hAnsi="Times New Roman" w:cs="Times New Roman"/>
          <w:i/>
          <w:sz w:val="28"/>
          <w:szCs w:val="28"/>
        </w:rPr>
        <w:t>экономические, социальные, культурные права:</w:t>
      </w:r>
    </w:p>
    <w:p w:rsidR="0026545C" w:rsidRPr="00836A38" w:rsidRDefault="0026545C" w:rsidP="0026545C">
      <w:pPr>
        <w:numPr>
          <w:ilvl w:val="0"/>
          <w:numId w:val="25"/>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труд (ст.41);</w:t>
      </w:r>
    </w:p>
    <w:p w:rsidR="0026545C" w:rsidRPr="00836A38" w:rsidRDefault="0026545C" w:rsidP="0026545C">
      <w:pPr>
        <w:numPr>
          <w:ilvl w:val="0"/>
          <w:numId w:val="25"/>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на вознаграждение за труд (ст.42);</w:t>
      </w:r>
    </w:p>
    <w:p w:rsidR="0026545C" w:rsidRPr="00836A38" w:rsidRDefault="0026545C" w:rsidP="0026545C">
      <w:pPr>
        <w:numPr>
          <w:ilvl w:val="0"/>
          <w:numId w:val="25"/>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отдых (ст.43);</w:t>
      </w:r>
    </w:p>
    <w:p w:rsidR="0026545C" w:rsidRPr="00836A38" w:rsidRDefault="0026545C" w:rsidP="0026545C">
      <w:pPr>
        <w:numPr>
          <w:ilvl w:val="0"/>
          <w:numId w:val="25"/>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собственности (ст.44);</w:t>
      </w:r>
    </w:p>
    <w:p w:rsidR="0026545C" w:rsidRPr="00836A38" w:rsidRDefault="0026545C" w:rsidP="0026545C">
      <w:pPr>
        <w:numPr>
          <w:ilvl w:val="0"/>
          <w:numId w:val="25"/>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охрану здоровья (ст.45);</w:t>
      </w:r>
    </w:p>
    <w:p w:rsidR="0026545C" w:rsidRPr="00836A38" w:rsidRDefault="0026545C" w:rsidP="0026545C">
      <w:pPr>
        <w:numPr>
          <w:ilvl w:val="0"/>
          <w:numId w:val="25"/>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жилище (ст.48);</w:t>
      </w:r>
    </w:p>
    <w:p w:rsidR="0026545C" w:rsidRPr="00836A38" w:rsidRDefault="0026545C" w:rsidP="0026545C">
      <w:pPr>
        <w:numPr>
          <w:ilvl w:val="0"/>
          <w:numId w:val="25"/>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образование (ст.49);</w:t>
      </w:r>
    </w:p>
    <w:p w:rsidR="0026545C" w:rsidRPr="00836A38" w:rsidRDefault="0026545C" w:rsidP="0026545C">
      <w:pPr>
        <w:numPr>
          <w:ilvl w:val="0"/>
          <w:numId w:val="25"/>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сохранить свою национальную принадлежность (ст.50);</w:t>
      </w:r>
    </w:p>
    <w:p w:rsidR="0026545C" w:rsidRPr="00836A38" w:rsidRDefault="0026545C" w:rsidP="0026545C">
      <w:pPr>
        <w:numPr>
          <w:ilvl w:val="0"/>
          <w:numId w:val="25"/>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право на участие в культурной жизни (ст.51);</w:t>
      </w:r>
    </w:p>
    <w:p w:rsidR="0026545C" w:rsidRPr="00836A38" w:rsidRDefault="0026545C" w:rsidP="0026545C">
      <w:pPr>
        <w:numPr>
          <w:ilvl w:val="0"/>
          <w:numId w:val="25"/>
        </w:numPr>
        <w:tabs>
          <w:tab w:val="clear" w:pos="144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и др.</w:t>
      </w:r>
    </w:p>
    <w:p w:rsidR="0026545C" w:rsidRPr="00836A38" w:rsidRDefault="0026545C" w:rsidP="0026545C">
      <w:pPr>
        <w:tabs>
          <w:tab w:val="left" w:pos="126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Каждый, кто находится на территории Республики Беларусь, обязан соблюдать ее Конституцию, законы, уважать национальные традиции. </w:t>
      </w:r>
    </w:p>
    <w:p w:rsidR="0026545C" w:rsidRPr="00836A38" w:rsidRDefault="0026545C" w:rsidP="0026545C">
      <w:pPr>
        <w:tabs>
          <w:tab w:val="left" w:pos="1260"/>
        </w:tabs>
        <w:spacing w:after="0"/>
        <w:ind w:firstLine="567"/>
        <w:jc w:val="both"/>
        <w:rPr>
          <w:rFonts w:ascii="Times New Roman" w:hAnsi="Times New Roman" w:cs="Times New Roman"/>
          <w:i/>
          <w:sz w:val="28"/>
          <w:szCs w:val="28"/>
        </w:rPr>
      </w:pPr>
      <w:r w:rsidRPr="00836A38">
        <w:rPr>
          <w:rFonts w:ascii="Times New Roman" w:hAnsi="Times New Roman" w:cs="Times New Roman"/>
          <w:sz w:val="28"/>
          <w:szCs w:val="28"/>
        </w:rPr>
        <w:t xml:space="preserve">Помимо прав у каждого гражданина Республики Беларусь существует ряд </w:t>
      </w:r>
      <w:r w:rsidRPr="00836A38">
        <w:rPr>
          <w:rFonts w:ascii="Times New Roman" w:hAnsi="Times New Roman" w:cs="Times New Roman"/>
          <w:i/>
          <w:sz w:val="28"/>
          <w:szCs w:val="28"/>
        </w:rPr>
        <w:t>обязанностей:</w:t>
      </w:r>
    </w:p>
    <w:p w:rsidR="0026545C" w:rsidRPr="00836A38" w:rsidRDefault="0026545C" w:rsidP="0026545C">
      <w:pPr>
        <w:numPr>
          <w:ilvl w:val="0"/>
          <w:numId w:val="22"/>
        </w:numPr>
        <w:tabs>
          <w:tab w:val="clear" w:pos="1080"/>
          <w:tab w:val="left" w:pos="180"/>
          <w:tab w:val="left" w:pos="720"/>
          <w:tab w:val="left" w:pos="851"/>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lastRenderedPageBreak/>
        <w:t>Соблюдать Конституцию, уважать законы Республики Беларусь и  национальные традиции (ст.52).</w:t>
      </w:r>
    </w:p>
    <w:p w:rsidR="0026545C" w:rsidRPr="00836A38" w:rsidRDefault="0026545C" w:rsidP="0026545C">
      <w:pPr>
        <w:numPr>
          <w:ilvl w:val="0"/>
          <w:numId w:val="22"/>
        </w:numPr>
        <w:tabs>
          <w:tab w:val="clear" w:pos="1080"/>
          <w:tab w:val="left" w:pos="180"/>
          <w:tab w:val="left" w:pos="720"/>
          <w:tab w:val="left" w:pos="851"/>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Уважать достоинство, права, свободы и законные интересы других лиц (ст.53).</w:t>
      </w:r>
    </w:p>
    <w:p w:rsidR="0026545C" w:rsidRPr="00836A38" w:rsidRDefault="0026545C" w:rsidP="0026545C">
      <w:pPr>
        <w:numPr>
          <w:ilvl w:val="0"/>
          <w:numId w:val="22"/>
        </w:numPr>
        <w:tabs>
          <w:tab w:val="clear" w:pos="1080"/>
          <w:tab w:val="left" w:pos="180"/>
          <w:tab w:val="left" w:pos="720"/>
          <w:tab w:val="left" w:pos="851"/>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Бережно относится к историко-культурному, духовному наследию и другим национальным ценностям (ст.54).</w:t>
      </w:r>
    </w:p>
    <w:p w:rsidR="0026545C" w:rsidRPr="00836A38" w:rsidRDefault="0026545C" w:rsidP="0026545C">
      <w:pPr>
        <w:numPr>
          <w:ilvl w:val="0"/>
          <w:numId w:val="22"/>
        </w:numPr>
        <w:tabs>
          <w:tab w:val="clear" w:pos="1080"/>
          <w:tab w:val="left" w:pos="180"/>
          <w:tab w:val="left" w:pos="720"/>
          <w:tab w:val="left" w:pos="851"/>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Охранять природную среду (ст.55).</w:t>
      </w:r>
    </w:p>
    <w:p w:rsidR="0026545C" w:rsidRPr="00836A38" w:rsidRDefault="0026545C" w:rsidP="0026545C">
      <w:pPr>
        <w:numPr>
          <w:ilvl w:val="0"/>
          <w:numId w:val="22"/>
        </w:numPr>
        <w:tabs>
          <w:tab w:val="clear" w:pos="1080"/>
          <w:tab w:val="left" w:pos="180"/>
          <w:tab w:val="left" w:pos="720"/>
          <w:tab w:val="left" w:pos="851"/>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Финансировать государственные расходы, путем уплаты государственных пошлин, налогов и иных платежей (ст.56).</w:t>
      </w:r>
    </w:p>
    <w:p w:rsidR="0026545C" w:rsidRPr="00836A38" w:rsidRDefault="0026545C" w:rsidP="0026545C">
      <w:pPr>
        <w:numPr>
          <w:ilvl w:val="0"/>
          <w:numId w:val="22"/>
        </w:numPr>
        <w:tabs>
          <w:tab w:val="clear" w:pos="1080"/>
          <w:tab w:val="left" w:pos="180"/>
          <w:tab w:val="left" w:pos="720"/>
          <w:tab w:val="left" w:pos="851"/>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Защищать Республику Беларусь (ст.57).</w:t>
      </w:r>
    </w:p>
    <w:p w:rsidR="0026545C" w:rsidRPr="00836A38" w:rsidRDefault="0026545C" w:rsidP="0026545C">
      <w:pPr>
        <w:spacing w:after="0"/>
        <w:ind w:firstLine="567"/>
        <w:jc w:val="both"/>
        <w:rPr>
          <w:rFonts w:ascii="Times New Roman" w:hAnsi="Times New Roman" w:cs="Times New Roman"/>
          <w:sz w:val="28"/>
          <w:szCs w:val="28"/>
        </w:rPr>
      </w:pPr>
    </w:p>
    <w:p w:rsidR="0026545C" w:rsidRPr="00836A38" w:rsidRDefault="0026545C" w:rsidP="0026545C">
      <w:pPr>
        <w:tabs>
          <w:tab w:val="left" w:pos="993"/>
        </w:tabs>
        <w:spacing w:after="0" w:line="240" w:lineRule="auto"/>
        <w:ind w:firstLine="567"/>
        <w:rPr>
          <w:rFonts w:ascii="Times New Roman" w:hAnsi="Times New Roman" w:cs="Times New Roman"/>
          <w:b/>
          <w:sz w:val="28"/>
          <w:szCs w:val="28"/>
        </w:rPr>
      </w:pPr>
      <w:r w:rsidRPr="00836A38">
        <w:rPr>
          <w:rFonts w:ascii="Times New Roman" w:hAnsi="Times New Roman" w:cs="Times New Roman"/>
          <w:b/>
          <w:sz w:val="28"/>
          <w:szCs w:val="28"/>
        </w:rPr>
        <w:t>Вопросы для закрепления:</w:t>
      </w:r>
    </w:p>
    <w:p w:rsidR="0026545C" w:rsidRPr="00836A38" w:rsidRDefault="0026545C" w:rsidP="0026545C">
      <w:pPr>
        <w:pStyle w:val="a3"/>
        <w:numPr>
          <w:ilvl w:val="0"/>
          <w:numId w:val="18"/>
        </w:numPr>
        <w:tabs>
          <w:tab w:val="left" w:pos="993"/>
        </w:tabs>
        <w:spacing w:after="0" w:line="240" w:lineRule="auto"/>
        <w:ind w:left="0" w:firstLine="567"/>
        <w:rPr>
          <w:rFonts w:ascii="Times New Roman" w:hAnsi="Times New Roman" w:cs="Times New Roman"/>
          <w:sz w:val="28"/>
          <w:szCs w:val="28"/>
        </w:rPr>
      </w:pPr>
      <w:r w:rsidRPr="00836A38">
        <w:rPr>
          <w:rFonts w:ascii="Times New Roman" w:hAnsi="Times New Roman" w:cs="Times New Roman"/>
          <w:sz w:val="28"/>
          <w:szCs w:val="28"/>
        </w:rPr>
        <w:t xml:space="preserve">Что такое конституционное право? </w:t>
      </w:r>
    </w:p>
    <w:p w:rsidR="0026545C" w:rsidRPr="00836A38" w:rsidRDefault="0026545C" w:rsidP="0026545C">
      <w:pPr>
        <w:pStyle w:val="a3"/>
        <w:numPr>
          <w:ilvl w:val="0"/>
          <w:numId w:val="18"/>
        </w:numPr>
        <w:tabs>
          <w:tab w:val="left" w:pos="993"/>
        </w:tabs>
        <w:spacing w:after="0" w:line="240" w:lineRule="auto"/>
        <w:ind w:left="0" w:firstLine="567"/>
        <w:rPr>
          <w:rFonts w:ascii="Times New Roman" w:hAnsi="Times New Roman" w:cs="Times New Roman"/>
          <w:sz w:val="28"/>
          <w:szCs w:val="28"/>
        </w:rPr>
      </w:pPr>
      <w:r w:rsidRPr="00836A38">
        <w:rPr>
          <w:rFonts w:ascii="Times New Roman" w:hAnsi="Times New Roman" w:cs="Times New Roman"/>
          <w:sz w:val="28"/>
          <w:szCs w:val="28"/>
        </w:rPr>
        <w:t xml:space="preserve">Что является предметом конституционного права? </w:t>
      </w:r>
    </w:p>
    <w:p w:rsidR="0026545C" w:rsidRPr="00836A38" w:rsidRDefault="0026545C" w:rsidP="0026545C">
      <w:pPr>
        <w:pStyle w:val="a3"/>
        <w:numPr>
          <w:ilvl w:val="0"/>
          <w:numId w:val="18"/>
        </w:numPr>
        <w:tabs>
          <w:tab w:val="left" w:pos="993"/>
        </w:tabs>
        <w:spacing w:after="0" w:line="240" w:lineRule="auto"/>
        <w:ind w:left="0" w:firstLine="567"/>
        <w:rPr>
          <w:rFonts w:ascii="Times New Roman" w:hAnsi="Times New Roman" w:cs="Times New Roman"/>
          <w:sz w:val="28"/>
          <w:szCs w:val="28"/>
        </w:rPr>
      </w:pPr>
      <w:r w:rsidRPr="00836A38">
        <w:rPr>
          <w:rFonts w:ascii="Times New Roman" w:hAnsi="Times New Roman" w:cs="Times New Roman"/>
          <w:sz w:val="28"/>
          <w:szCs w:val="28"/>
        </w:rPr>
        <w:t>Какие существуют источники права Республики Беларусь?</w:t>
      </w:r>
    </w:p>
    <w:p w:rsidR="0026545C" w:rsidRPr="00836A38" w:rsidRDefault="0026545C" w:rsidP="0026545C">
      <w:pPr>
        <w:pStyle w:val="a3"/>
        <w:numPr>
          <w:ilvl w:val="0"/>
          <w:numId w:val="18"/>
        </w:numPr>
        <w:tabs>
          <w:tab w:val="left" w:pos="993"/>
        </w:tabs>
        <w:spacing w:after="0" w:line="240" w:lineRule="auto"/>
        <w:ind w:left="0" w:firstLine="567"/>
        <w:rPr>
          <w:rFonts w:ascii="Times New Roman" w:hAnsi="Times New Roman" w:cs="Times New Roman"/>
          <w:sz w:val="28"/>
          <w:szCs w:val="28"/>
        </w:rPr>
      </w:pPr>
      <w:r w:rsidRPr="00836A38">
        <w:rPr>
          <w:rFonts w:ascii="Times New Roman" w:hAnsi="Times New Roman" w:cs="Times New Roman"/>
          <w:sz w:val="28"/>
          <w:szCs w:val="28"/>
        </w:rPr>
        <w:t xml:space="preserve">Что такое конституция?  </w:t>
      </w:r>
    </w:p>
    <w:p w:rsidR="0026545C" w:rsidRPr="00836A38" w:rsidRDefault="0026545C" w:rsidP="0026545C">
      <w:pPr>
        <w:tabs>
          <w:tab w:val="left" w:pos="993"/>
        </w:tabs>
        <w:spacing w:after="0" w:line="240" w:lineRule="auto"/>
        <w:rPr>
          <w:rFonts w:ascii="Times New Roman" w:hAnsi="Times New Roman" w:cs="Times New Roman"/>
          <w:sz w:val="28"/>
          <w:szCs w:val="28"/>
        </w:rPr>
      </w:pPr>
    </w:p>
    <w:p w:rsidR="0026545C" w:rsidRPr="00836A38" w:rsidRDefault="0026545C" w:rsidP="0026545C">
      <w:pPr>
        <w:tabs>
          <w:tab w:val="left" w:pos="993"/>
        </w:tabs>
        <w:spacing w:after="0" w:line="240" w:lineRule="auto"/>
        <w:ind w:firstLine="567"/>
        <w:rPr>
          <w:rFonts w:ascii="Times New Roman" w:hAnsi="Times New Roman" w:cs="Times New Roman"/>
          <w:b/>
          <w:sz w:val="28"/>
          <w:szCs w:val="28"/>
        </w:rPr>
      </w:pPr>
      <w:r w:rsidRPr="00836A38">
        <w:rPr>
          <w:rFonts w:ascii="Times New Roman" w:hAnsi="Times New Roman" w:cs="Times New Roman"/>
          <w:b/>
          <w:sz w:val="28"/>
          <w:szCs w:val="28"/>
        </w:rPr>
        <w:t>Литература:</w:t>
      </w:r>
    </w:p>
    <w:p w:rsidR="0026545C" w:rsidRPr="00836A38" w:rsidRDefault="0026545C" w:rsidP="0026545C">
      <w:pPr>
        <w:pStyle w:val="newncpi"/>
        <w:numPr>
          <w:ilvl w:val="0"/>
          <w:numId w:val="19"/>
        </w:numPr>
        <w:tabs>
          <w:tab w:val="left" w:pos="993"/>
        </w:tabs>
        <w:ind w:left="0" w:firstLine="567"/>
        <w:rPr>
          <w:sz w:val="28"/>
          <w:szCs w:val="28"/>
        </w:rPr>
      </w:pPr>
      <w:r w:rsidRPr="00836A38">
        <w:rPr>
          <w:bCs/>
          <w:sz w:val="28"/>
          <w:szCs w:val="28"/>
        </w:rPr>
        <w:t>Конституция</w:t>
      </w:r>
      <w:r w:rsidRPr="00836A38">
        <w:rPr>
          <w:sz w:val="28"/>
          <w:szCs w:val="28"/>
        </w:rPr>
        <w:t xml:space="preserve"> Республики Беларусь 1994 года (с изм. и доп., принятыми на республиканских референдумах от 24.11.1996, 17.10.2004) // Нац. реестр правовых актов </w:t>
      </w:r>
      <w:proofErr w:type="spellStart"/>
      <w:r w:rsidRPr="00836A38">
        <w:rPr>
          <w:sz w:val="28"/>
          <w:szCs w:val="28"/>
        </w:rPr>
        <w:t>Респ</w:t>
      </w:r>
      <w:proofErr w:type="spellEnd"/>
      <w:r w:rsidRPr="00836A38">
        <w:rPr>
          <w:sz w:val="28"/>
          <w:szCs w:val="28"/>
        </w:rPr>
        <w:t>. Беларусь. 04.01.1999. № 1/0.</w:t>
      </w:r>
    </w:p>
    <w:p w:rsidR="0026545C" w:rsidRPr="00836A38" w:rsidRDefault="0026545C" w:rsidP="0026545C">
      <w:pPr>
        <w:pStyle w:val="newncpi"/>
        <w:numPr>
          <w:ilvl w:val="0"/>
          <w:numId w:val="19"/>
        </w:numPr>
        <w:tabs>
          <w:tab w:val="left" w:pos="993"/>
        </w:tabs>
        <w:ind w:left="0" w:firstLine="567"/>
        <w:rPr>
          <w:sz w:val="28"/>
          <w:szCs w:val="28"/>
        </w:rPr>
      </w:pPr>
      <w:r w:rsidRPr="00836A38">
        <w:rPr>
          <w:bCs/>
          <w:sz w:val="28"/>
          <w:szCs w:val="28"/>
        </w:rPr>
        <w:t>Основы</w:t>
      </w:r>
      <w:r w:rsidRPr="00836A38">
        <w:rPr>
          <w:sz w:val="28"/>
          <w:szCs w:val="28"/>
        </w:rPr>
        <w:t xml:space="preserve"> права : учеб. / Л.М. Рябцев [и др.] ; под общ. ред. Г.Б. </w:t>
      </w:r>
      <w:proofErr w:type="spellStart"/>
      <w:r w:rsidRPr="00836A38">
        <w:rPr>
          <w:sz w:val="28"/>
          <w:szCs w:val="28"/>
        </w:rPr>
        <w:t>Шишко</w:t>
      </w:r>
      <w:proofErr w:type="spellEnd"/>
      <w:r w:rsidRPr="00836A38">
        <w:rPr>
          <w:sz w:val="28"/>
          <w:szCs w:val="28"/>
        </w:rPr>
        <w:t>. Минск, 2014.</w:t>
      </w:r>
    </w:p>
    <w:p w:rsidR="0026545C" w:rsidRDefault="0026545C">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6545C" w:rsidRPr="00836A38" w:rsidRDefault="0026545C" w:rsidP="0026545C">
      <w:pPr>
        <w:tabs>
          <w:tab w:val="left" w:pos="709"/>
        </w:tabs>
        <w:spacing w:line="240" w:lineRule="auto"/>
        <w:jc w:val="center"/>
        <w:rPr>
          <w:rFonts w:ascii="Times New Roman" w:hAnsi="Times New Roman" w:cs="Times New Roman"/>
          <w:b/>
          <w:sz w:val="28"/>
          <w:szCs w:val="28"/>
        </w:rPr>
      </w:pPr>
      <w:r w:rsidRPr="00836A38">
        <w:rPr>
          <w:rFonts w:ascii="Times New Roman" w:hAnsi="Times New Roman" w:cs="Times New Roman"/>
          <w:b/>
          <w:sz w:val="28"/>
          <w:szCs w:val="28"/>
        </w:rPr>
        <w:lastRenderedPageBreak/>
        <w:t xml:space="preserve">Лекционный материал по </w:t>
      </w:r>
      <w:r w:rsidR="006333C4">
        <w:rPr>
          <w:rFonts w:ascii="Times New Roman" w:hAnsi="Times New Roman" w:cs="Times New Roman"/>
          <w:b/>
          <w:sz w:val="28"/>
          <w:szCs w:val="28"/>
        </w:rPr>
        <w:t>предмету</w:t>
      </w:r>
      <w:r w:rsidRPr="00836A38">
        <w:rPr>
          <w:rFonts w:ascii="Times New Roman" w:hAnsi="Times New Roman" w:cs="Times New Roman"/>
          <w:b/>
          <w:sz w:val="28"/>
          <w:szCs w:val="28"/>
        </w:rPr>
        <w:t xml:space="preserve"> «Основы права»</w:t>
      </w:r>
    </w:p>
    <w:p w:rsidR="0026545C" w:rsidRPr="00836A38" w:rsidRDefault="0026545C" w:rsidP="0026545C">
      <w:pPr>
        <w:tabs>
          <w:tab w:val="left" w:pos="709"/>
        </w:tabs>
        <w:spacing w:after="0" w:line="240" w:lineRule="auto"/>
        <w:ind w:firstLine="567"/>
        <w:jc w:val="both"/>
        <w:rPr>
          <w:rFonts w:ascii="Times New Roman" w:hAnsi="Times New Roman" w:cs="Times New Roman"/>
          <w:sz w:val="28"/>
          <w:szCs w:val="28"/>
        </w:rPr>
      </w:pPr>
      <w:r w:rsidRPr="00836A38">
        <w:rPr>
          <w:rFonts w:ascii="Times New Roman" w:hAnsi="Times New Roman" w:cs="Times New Roman"/>
          <w:b/>
          <w:sz w:val="28"/>
          <w:szCs w:val="28"/>
        </w:rPr>
        <w:t>Тема:</w:t>
      </w:r>
      <w:r w:rsidRPr="00836A38">
        <w:rPr>
          <w:rFonts w:ascii="Times New Roman" w:hAnsi="Times New Roman" w:cs="Times New Roman"/>
          <w:sz w:val="28"/>
          <w:szCs w:val="28"/>
        </w:rPr>
        <w:t xml:space="preserve"> Основы гражданского права</w:t>
      </w:r>
    </w:p>
    <w:p w:rsidR="0026545C" w:rsidRPr="00836A38" w:rsidRDefault="0026545C" w:rsidP="0026545C">
      <w:pPr>
        <w:tabs>
          <w:tab w:val="left" w:pos="709"/>
        </w:tabs>
        <w:spacing w:after="0" w:line="240" w:lineRule="auto"/>
        <w:ind w:firstLine="567"/>
        <w:jc w:val="both"/>
        <w:rPr>
          <w:rFonts w:ascii="Times New Roman" w:hAnsi="Times New Roman" w:cs="Times New Roman"/>
          <w:sz w:val="28"/>
          <w:szCs w:val="28"/>
        </w:rPr>
      </w:pPr>
      <w:r w:rsidRPr="00836A38">
        <w:rPr>
          <w:rFonts w:ascii="Times New Roman" w:hAnsi="Times New Roman" w:cs="Times New Roman"/>
          <w:b/>
          <w:sz w:val="28"/>
          <w:szCs w:val="28"/>
        </w:rPr>
        <w:t>Цель:</w:t>
      </w:r>
      <w:r w:rsidRPr="00836A38">
        <w:rPr>
          <w:rFonts w:ascii="Times New Roman" w:hAnsi="Times New Roman" w:cs="Times New Roman"/>
          <w:sz w:val="28"/>
          <w:szCs w:val="28"/>
        </w:rPr>
        <w:t xml:space="preserve"> сформировать представление о значении и особенностях гражданского права</w:t>
      </w:r>
    </w:p>
    <w:p w:rsidR="0026545C" w:rsidRPr="00836A38" w:rsidRDefault="0026545C" w:rsidP="0026545C">
      <w:pPr>
        <w:tabs>
          <w:tab w:val="left" w:pos="709"/>
        </w:tabs>
        <w:spacing w:after="0" w:line="240" w:lineRule="auto"/>
        <w:ind w:firstLine="567"/>
        <w:jc w:val="center"/>
        <w:rPr>
          <w:rFonts w:ascii="Times New Roman" w:hAnsi="Times New Roman" w:cs="Times New Roman"/>
          <w:b/>
          <w:sz w:val="28"/>
          <w:szCs w:val="28"/>
        </w:rPr>
      </w:pPr>
      <w:r w:rsidRPr="00836A38">
        <w:rPr>
          <w:rFonts w:ascii="Times New Roman" w:hAnsi="Times New Roman" w:cs="Times New Roman"/>
          <w:b/>
          <w:sz w:val="28"/>
          <w:szCs w:val="28"/>
        </w:rPr>
        <w:t>План:</w:t>
      </w:r>
    </w:p>
    <w:p w:rsidR="0026545C" w:rsidRPr="00836A38" w:rsidRDefault="0026545C" w:rsidP="0026545C">
      <w:pPr>
        <w:tabs>
          <w:tab w:val="left" w:pos="709"/>
        </w:tabs>
        <w:spacing w:after="0" w:line="240" w:lineRule="auto"/>
        <w:ind w:firstLine="567"/>
        <w:jc w:val="center"/>
        <w:rPr>
          <w:rFonts w:ascii="Times New Roman" w:hAnsi="Times New Roman" w:cs="Times New Roman"/>
          <w:b/>
          <w:sz w:val="28"/>
          <w:szCs w:val="28"/>
        </w:rPr>
      </w:pPr>
    </w:p>
    <w:p w:rsidR="0026545C" w:rsidRPr="00836A38" w:rsidRDefault="0026545C" w:rsidP="0026545C">
      <w:pPr>
        <w:pStyle w:val="a3"/>
        <w:numPr>
          <w:ilvl w:val="0"/>
          <w:numId w:val="28"/>
        </w:numPr>
        <w:tabs>
          <w:tab w:val="left" w:pos="709"/>
        </w:tabs>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Особенности гражданского права;</w:t>
      </w:r>
    </w:p>
    <w:p w:rsidR="0026545C" w:rsidRPr="00836A38" w:rsidRDefault="0026545C" w:rsidP="0026545C">
      <w:pPr>
        <w:pStyle w:val="a3"/>
        <w:numPr>
          <w:ilvl w:val="0"/>
          <w:numId w:val="28"/>
        </w:numPr>
        <w:tabs>
          <w:tab w:val="left" w:pos="709"/>
        </w:tabs>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Участники гражданских правоотношений</w:t>
      </w:r>
    </w:p>
    <w:p w:rsidR="0026545C" w:rsidRPr="00836A38" w:rsidRDefault="0026545C" w:rsidP="0026545C">
      <w:pPr>
        <w:pStyle w:val="a3"/>
        <w:numPr>
          <w:ilvl w:val="0"/>
          <w:numId w:val="28"/>
        </w:numPr>
        <w:tabs>
          <w:tab w:val="left" w:pos="709"/>
        </w:tabs>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Объекты гражданского правоотношений</w:t>
      </w:r>
    </w:p>
    <w:p w:rsidR="0026545C" w:rsidRPr="00836A38" w:rsidRDefault="0026545C" w:rsidP="0026545C">
      <w:pPr>
        <w:pStyle w:val="a3"/>
        <w:numPr>
          <w:ilvl w:val="0"/>
          <w:numId w:val="28"/>
        </w:numPr>
        <w:tabs>
          <w:tab w:val="left" w:pos="709"/>
        </w:tabs>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Понятие и виды сделок</w:t>
      </w:r>
    </w:p>
    <w:p w:rsidR="0026545C" w:rsidRPr="00836A38" w:rsidRDefault="0026545C" w:rsidP="0026545C">
      <w:pPr>
        <w:rPr>
          <w:rFonts w:ascii="Times New Roman" w:hAnsi="Times New Roman" w:cs="Times New Roman"/>
          <w:b/>
          <w:sz w:val="28"/>
          <w:szCs w:val="28"/>
        </w:rPr>
      </w:pPr>
    </w:p>
    <w:p w:rsidR="0026545C" w:rsidRPr="00836A38" w:rsidRDefault="0026545C" w:rsidP="0026545C">
      <w:pPr>
        <w:pStyle w:val="a3"/>
        <w:numPr>
          <w:ilvl w:val="0"/>
          <w:numId w:val="29"/>
        </w:numPr>
        <w:spacing w:after="0" w:line="240" w:lineRule="auto"/>
        <w:ind w:left="0" w:firstLine="567"/>
        <w:jc w:val="both"/>
        <w:rPr>
          <w:rFonts w:ascii="Times New Roman" w:hAnsi="Times New Roman" w:cs="Times New Roman"/>
          <w:b/>
          <w:sz w:val="28"/>
          <w:szCs w:val="28"/>
        </w:rPr>
      </w:pPr>
      <w:r w:rsidRPr="00836A38">
        <w:rPr>
          <w:rFonts w:ascii="Times New Roman" w:hAnsi="Times New Roman" w:cs="Times New Roman"/>
          <w:b/>
          <w:sz w:val="28"/>
          <w:szCs w:val="28"/>
        </w:rPr>
        <w:t xml:space="preserve">Особенности гражданского права.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 xml:space="preserve">Гражданское право </w:t>
      </w:r>
      <w:r w:rsidRPr="00836A38">
        <w:rPr>
          <w:rFonts w:ascii="Times New Roman" w:hAnsi="Times New Roman" w:cs="Times New Roman"/>
          <w:sz w:val="28"/>
          <w:szCs w:val="28"/>
        </w:rPr>
        <w:t xml:space="preserve">– это совокупность правовых норм, регулирующих на началах юридического равенства сторон товарно-денежные отношения и иные имущественные отношения, связанные с имущественными личные неимущественные отношения, и личные неимущественные отношения, не связанные с имущественными.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Таким образом, гражданское право регулирует следующие</w:t>
      </w:r>
      <w:r w:rsidRPr="00836A38">
        <w:rPr>
          <w:rFonts w:ascii="Times New Roman" w:hAnsi="Times New Roman" w:cs="Times New Roman"/>
          <w:i/>
          <w:sz w:val="28"/>
          <w:szCs w:val="28"/>
        </w:rPr>
        <w:t xml:space="preserve"> группы общественных отношений</w:t>
      </w:r>
      <w:r w:rsidRPr="00836A38">
        <w:rPr>
          <w:rFonts w:ascii="Times New Roman" w:hAnsi="Times New Roman" w:cs="Times New Roman"/>
          <w:sz w:val="28"/>
          <w:szCs w:val="28"/>
        </w:rPr>
        <w:t>.</w:t>
      </w:r>
    </w:p>
    <w:p w:rsidR="0026545C" w:rsidRPr="00836A38" w:rsidRDefault="0026545C" w:rsidP="0026545C">
      <w:pPr>
        <w:numPr>
          <w:ilvl w:val="0"/>
          <w:numId w:val="30"/>
        </w:numPr>
        <w:tabs>
          <w:tab w:val="clear" w:pos="360"/>
          <w:tab w:val="num" w:pos="0"/>
          <w:tab w:val="left" w:pos="90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 Основанные на равенстве сторон имущественные отношения:</w:t>
      </w:r>
    </w:p>
    <w:p w:rsidR="0026545C" w:rsidRPr="00836A38" w:rsidRDefault="0026545C" w:rsidP="0026545C">
      <w:pPr>
        <w:numPr>
          <w:ilvl w:val="1"/>
          <w:numId w:val="30"/>
        </w:numPr>
        <w:tabs>
          <w:tab w:val="clear" w:pos="144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i/>
          <w:sz w:val="28"/>
          <w:szCs w:val="28"/>
        </w:rPr>
        <w:t>товарно-денежные отношения</w:t>
      </w:r>
      <w:r w:rsidRPr="00836A38">
        <w:rPr>
          <w:rFonts w:ascii="Times New Roman" w:hAnsi="Times New Roman" w:cs="Times New Roman"/>
          <w:sz w:val="28"/>
          <w:szCs w:val="28"/>
        </w:rPr>
        <w:t xml:space="preserve"> (купля-продажа товаров, возмездное выполнение работ или оказание услуг и т.п.);</w:t>
      </w:r>
    </w:p>
    <w:p w:rsidR="0026545C" w:rsidRPr="00836A38" w:rsidRDefault="0026545C" w:rsidP="0026545C">
      <w:pPr>
        <w:numPr>
          <w:ilvl w:val="1"/>
          <w:numId w:val="30"/>
        </w:numPr>
        <w:tabs>
          <w:tab w:val="clear" w:pos="1440"/>
          <w:tab w:val="left"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i/>
          <w:sz w:val="28"/>
          <w:szCs w:val="28"/>
        </w:rPr>
        <w:t>иные имущественные отношения, не являющиеся товарно-денежными</w:t>
      </w:r>
      <w:r w:rsidRPr="00836A38">
        <w:rPr>
          <w:rFonts w:ascii="Times New Roman" w:hAnsi="Times New Roman" w:cs="Times New Roman"/>
          <w:sz w:val="28"/>
          <w:szCs w:val="28"/>
        </w:rPr>
        <w:t xml:space="preserve"> (дарение имущества, передача вещи в безвозмездное пользование);</w:t>
      </w:r>
    </w:p>
    <w:p w:rsidR="0026545C" w:rsidRPr="00836A38" w:rsidRDefault="0026545C" w:rsidP="0026545C">
      <w:pPr>
        <w:numPr>
          <w:ilvl w:val="0"/>
          <w:numId w:val="30"/>
        </w:numPr>
        <w:tabs>
          <w:tab w:val="clear" w:pos="360"/>
          <w:tab w:val="num" w:pos="0"/>
          <w:tab w:val="left" w:pos="90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 Связанные с имущественными личные неимущественные отношения (отношения, возникающие в связи с созданием произведений литературы, искусства);</w:t>
      </w:r>
    </w:p>
    <w:p w:rsidR="0026545C" w:rsidRPr="00836A38" w:rsidRDefault="0026545C" w:rsidP="0026545C">
      <w:pPr>
        <w:numPr>
          <w:ilvl w:val="0"/>
          <w:numId w:val="30"/>
        </w:numPr>
        <w:tabs>
          <w:tab w:val="clear" w:pos="360"/>
          <w:tab w:val="num" w:pos="0"/>
          <w:tab w:val="left" w:pos="90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 Личные неимущественные отношения, не связанные с имущественными (отношения по защите чести, достоинства и деловой репутации, права на личную и семейную тайну </w:t>
      </w:r>
      <w:proofErr w:type="spellStart"/>
      <w:r w:rsidRPr="00836A38">
        <w:rPr>
          <w:rFonts w:ascii="Times New Roman" w:hAnsi="Times New Roman" w:cs="Times New Roman"/>
          <w:sz w:val="28"/>
          <w:szCs w:val="28"/>
        </w:rPr>
        <w:t>и.т.п</w:t>
      </w:r>
      <w:proofErr w:type="spellEnd"/>
      <w:r w:rsidRPr="00836A38">
        <w:rPr>
          <w:rFonts w:ascii="Times New Roman" w:hAnsi="Times New Roman" w:cs="Times New Roman"/>
          <w:sz w:val="28"/>
          <w:szCs w:val="28"/>
        </w:rPr>
        <w:t>.)</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Гражданское законодательство</w:t>
      </w:r>
      <w:r w:rsidRPr="00836A38">
        <w:rPr>
          <w:rFonts w:ascii="Times New Roman" w:hAnsi="Times New Roman" w:cs="Times New Roman"/>
          <w:sz w:val="28"/>
          <w:szCs w:val="28"/>
        </w:rPr>
        <w:t xml:space="preserve"> – это совокупность актов государственных органов, уполномоченных осуществлять регулирование таких отношений, содержащих гражданско-правовые нормы.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Основным нормативным актом,</w:t>
      </w:r>
      <w:r w:rsidRPr="00836A38">
        <w:rPr>
          <w:rFonts w:ascii="Times New Roman" w:hAnsi="Times New Roman" w:cs="Times New Roman"/>
          <w:sz w:val="28"/>
          <w:szCs w:val="28"/>
        </w:rPr>
        <w:t xml:space="preserve"> содержащим гражданско-правовые нормы является Гражданский кодекс Республики Беларусь. Гражданские правоотношения регулируются также законами, декретами и указами Президента Республики Беларусь, постановлениями Правительства, актами Конституционного Суда, Верховного Суда, Высшего Хозяйственного суда и Национального банка Республики Беларусь, актами министерств, иных </w:t>
      </w:r>
      <w:r w:rsidRPr="00836A38">
        <w:rPr>
          <w:rFonts w:ascii="Times New Roman" w:hAnsi="Times New Roman" w:cs="Times New Roman"/>
          <w:sz w:val="28"/>
          <w:szCs w:val="28"/>
        </w:rPr>
        <w:lastRenderedPageBreak/>
        <w:t xml:space="preserve">республиканских органов государственного управления, местных органов управления и самоуправления.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Гражданское правоотношение</w:t>
      </w:r>
      <w:r w:rsidRPr="00836A38">
        <w:rPr>
          <w:rFonts w:ascii="Times New Roman" w:hAnsi="Times New Roman" w:cs="Times New Roman"/>
          <w:sz w:val="28"/>
          <w:szCs w:val="28"/>
        </w:rPr>
        <w:t xml:space="preserve"> представляет собой юридическую связь между участниками урегулированного гражданским правом имущественного или личного неимущественного отношения, выражающуюся в наличии у них взаимосвязанных субъективных прав и обязанностей. </w:t>
      </w:r>
    </w:p>
    <w:p w:rsidR="0026545C" w:rsidRPr="00836A38" w:rsidRDefault="0026545C" w:rsidP="0026545C">
      <w:pPr>
        <w:spacing w:after="0"/>
        <w:ind w:firstLine="567"/>
        <w:jc w:val="both"/>
        <w:rPr>
          <w:rFonts w:ascii="Times New Roman" w:hAnsi="Times New Roman" w:cs="Times New Roman"/>
          <w:i/>
          <w:sz w:val="28"/>
          <w:szCs w:val="28"/>
        </w:rPr>
      </w:pPr>
      <w:r w:rsidRPr="00836A38">
        <w:rPr>
          <w:rFonts w:ascii="Times New Roman" w:hAnsi="Times New Roman" w:cs="Times New Roman"/>
          <w:i/>
          <w:sz w:val="28"/>
          <w:szCs w:val="28"/>
        </w:rPr>
        <w:t>Элементы гражданского правоотношения:</w:t>
      </w:r>
    </w:p>
    <w:p w:rsidR="0026545C" w:rsidRPr="00836A38" w:rsidRDefault="0026545C" w:rsidP="0026545C">
      <w:pPr>
        <w:numPr>
          <w:ilvl w:val="0"/>
          <w:numId w:val="31"/>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объект;</w:t>
      </w:r>
    </w:p>
    <w:p w:rsidR="0026545C" w:rsidRPr="00836A38" w:rsidRDefault="0026545C" w:rsidP="0026545C">
      <w:pPr>
        <w:numPr>
          <w:ilvl w:val="0"/>
          <w:numId w:val="31"/>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субъект;</w:t>
      </w:r>
    </w:p>
    <w:p w:rsidR="0026545C" w:rsidRPr="00836A38" w:rsidRDefault="0026545C" w:rsidP="0026545C">
      <w:pPr>
        <w:numPr>
          <w:ilvl w:val="0"/>
          <w:numId w:val="31"/>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содержание (права и обязанности субъектов).</w:t>
      </w:r>
    </w:p>
    <w:p w:rsidR="0026545C" w:rsidRPr="00836A38" w:rsidRDefault="0026545C" w:rsidP="0026545C">
      <w:pPr>
        <w:pStyle w:val="a3"/>
        <w:numPr>
          <w:ilvl w:val="0"/>
          <w:numId w:val="29"/>
        </w:numPr>
        <w:spacing w:after="0" w:line="240" w:lineRule="auto"/>
        <w:ind w:left="0" w:firstLine="567"/>
        <w:jc w:val="both"/>
        <w:rPr>
          <w:rFonts w:ascii="Times New Roman" w:hAnsi="Times New Roman" w:cs="Times New Roman"/>
          <w:b/>
          <w:sz w:val="28"/>
          <w:szCs w:val="28"/>
        </w:rPr>
      </w:pPr>
      <w:r w:rsidRPr="00836A38">
        <w:rPr>
          <w:rFonts w:ascii="Times New Roman" w:hAnsi="Times New Roman" w:cs="Times New Roman"/>
          <w:b/>
          <w:sz w:val="28"/>
          <w:szCs w:val="28"/>
        </w:rPr>
        <w:t>Участники гражданских правоотношений</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Все субъекты гражданских правоотношений имеют общее название «лица». </w:t>
      </w:r>
      <w:r w:rsidRPr="00836A38">
        <w:rPr>
          <w:rFonts w:ascii="Times New Roman" w:hAnsi="Times New Roman" w:cs="Times New Roman"/>
          <w:i/>
          <w:sz w:val="28"/>
          <w:szCs w:val="28"/>
        </w:rPr>
        <w:t xml:space="preserve">Субъектами </w:t>
      </w:r>
      <w:r w:rsidRPr="00836A38">
        <w:rPr>
          <w:rFonts w:ascii="Times New Roman" w:hAnsi="Times New Roman" w:cs="Times New Roman"/>
          <w:sz w:val="28"/>
          <w:szCs w:val="28"/>
        </w:rPr>
        <w:t xml:space="preserve">гражданских правоотношений являются граждане (физические лица), юридические лица, административно-территориальные единицы Республики Беларусь, Республика Беларусь, вступившие в гражданско-правовое отношение и связанные между собой правами и обязанностями.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К </w:t>
      </w:r>
      <w:r w:rsidRPr="00836A38">
        <w:rPr>
          <w:rFonts w:ascii="Times New Roman" w:hAnsi="Times New Roman" w:cs="Times New Roman"/>
          <w:i/>
          <w:sz w:val="28"/>
          <w:szCs w:val="28"/>
        </w:rPr>
        <w:t>гражданам (физическим лицам)</w:t>
      </w:r>
      <w:r w:rsidRPr="00836A38">
        <w:rPr>
          <w:rFonts w:ascii="Times New Roman" w:hAnsi="Times New Roman" w:cs="Times New Roman"/>
          <w:sz w:val="28"/>
          <w:szCs w:val="28"/>
        </w:rPr>
        <w:t xml:space="preserve"> относятся граждане Республики Беларусь, иностранные граждане и лица без гражданства.</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К </w:t>
      </w:r>
      <w:r w:rsidRPr="00836A38">
        <w:rPr>
          <w:rFonts w:ascii="Times New Roman" w:hAnsi="Times New Roman" w:cs="Times New Roman"/>
          <w:i/>
          <w:sz w:val="28"/>
          <w:szCs w:val="28"/>
        </w:rPr>
        <w:t>юридическим лицам</w:t>
      </w:r>
      <w:r w:rsidRPr="00836A38">
        <w:rPr>
          <w:rFonts w:ascii="Times New Roman" w:hAnsi="Times New Roman" w:cs="Times New Roman"/>
          <w:sz w:val="28"/>
          <w:szCs w:val="28"/>
        </w:rPr>
        <w:t xml:space="preserve"> относятся организации, которые имеют в собственности, хозяйственном ведении или оперативном управлении обособленное имущество, несут самостоятельную ответственность по своим обязательствам, могут от своего имени приобретать и осуществлять имущественные и личные неимущественные права, исполнять обязанности, быть истцами и ответчиками в суде. Юридическое лицо должно иметь самостоятельный баланс или смету.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Юридическими лицами являются как коммерческие, так и некоммерческие организации. Отличие между ними состоит в том, что основной целью деятельности коммерческих организаций является извлечение прибыли. </w:t>
      </w:r>
    </w:p>
    <w:p w:rsidR="0026545C" w:rsidRPr="00836A38" w:rsidRDefault="0026545C" w:rsidP="0026545C">
      <w:pPr>
        <w:spacing w:after="0"/>
        <w:ind w:firstLine="567"/>
        <w:jc w:val="both"/>
        <w:rPr>
          <w:rFonts w:ascii="Times New Roman" w:hAnsi="Times New Roman" w:cs="Times New Roman"/>
          <w:i/>
          <w:sz w:val="28"/>
          <w:szCs w:val="28"/>
        </w:rPr>
      </w:pPr>
      <w:r w:rsidRPr="00836A38">
        <w:rPr>
          <w:rFonts w:ascii="Times New Roman" w:hAnsi="Times New Roman" w:cs="Times New Roman"/>
          <w:sz w:val="28"/>
          <w:szCs w:val="28"/>
        </w:rPr>
        <w:t xml:space="preserve">Выделяют </w:t>
      </w:r>
      <w:r w:rsidRPr="00836A38">
        <w:rPr>
          <w:rFonts w:ascii="Times New Roman" w:hAnsi="Times New Roman" w:cs="Times New Roman"/>
          <w:i/>
          <w:sz w:val="28"/>
          <w:szCs w:val="28"/>
        </w:rPr>
        <w:t xml:space="preserve">следующие организационно-правовые формы юридических лиц: </w:t>
      </w:r>
    </w:p>
    <w:p w:rsidR="0026545C" w:rsidRPr="00836A38" w:rsidRDefault="0026545C" w:rsidP="0026545C">
      <w:pPr>
        <w:numPr>
          <w:ilvl w:val="0"/>
          <w:numId w:val="3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унитарное предприятие, </w:t>
      </w:r>
    </w:p>
    <w:p w:rsidR="0026545C" w:rsidRPr="00836A38" w:rsidRDefault="0026545C" w:rsidP="0026545C">
      <w:pPr>
        <w:numPr>
          <w:ilvl w:val="0"/>
          <w:numId w:val="3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хозяйственное общество и товарищество, </w:t>
      </w:r>
    </w:p>
    <w:p w:rsidR="0026545C" w:rsidRPr="00836A38" w:rsidRDefault="0026545C" w:rsidP="0026545C">
      <w:pPr>
        <w:numPr>
          <w:ilvl w:val="0"/>
          <w:numId w:val="3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полное и коммандитное товарищество, </w:t>
      </w:r>
    </w:p>
    <w:p w:rsidR="0026545C" w:rsidRPr="00836A38" w:rsidRDefault="0026545C" w:rsidP="0026545C">
      <w:pPr>
        <w:numPr>
          <w:ilvl w:val="0"/>
          <w:numId w:val="3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общество с ограниченной ответственностью, </w:t>
      </w:r>
    </w:p>
    <w:p w:rsidR="0026545C" w:rsidRPr="00836A38" w:rsidRDefault="0026545C" w:rsidP="0026545C">
      <w:pPr>
        <w:numPr>
          <w:ilvl w:val="0"/>
          <w:numId w:val="3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общество с дополнительной ответственностью, </w:t>
      </w:r>
    </w:p>
    <w:p w:rsidR="0026545C" w:rsidRPr="00836A38" w:rsidRDefault="0026545C" w:rsidP="0026545C">
      <w:pPr>
        <w:numPr>
          <w:ilvl w:val="0"/>
          <w:numId w:val="3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акционерное общество, </w:t>
      </w:r>
    </w:p>
    <w:p w:rsidR="0026545C" w:rsidRPr="00836A38" w:rsidRDefault="0026545C" w:rsidP="0026545C">
      <w:pPr>
        <w:numPr>
          <w:ilvl w:val="0"/>
          <w:numId w:val="32"/>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закрытое акционерное общество и др. </w:t>
      </w:r>
    </w:p>
    <w:p w:rsidR="0026545C" w:rsidRPr="00836A38" w:rsidRDefault="0026545C" w:rsidP="0026545C">
      <w:pPr>
        <w:pStyle w:val="a3"/>
        <w:numPr>
          <w:ilvl w:val="0"/>
          <w:numId w:val="29"/>
        </w:numPr>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b/>
          <w:sz w:val="28"/>
          <w:szCs w:val="28"/>
        </w:rPr>
        <w:t>Объекты гражданского правоотношений</w:t>
      </w:r>
    </w:p>
    <w:p w:rsidR="0026545C" w:rsidRPr="00836A38" w:rsidRDefault="0026545C" w:rsidP="0026545C">
      <w:pPr>
        <w:tabs>
          <w:tab w:val="left" w:pos="360"/>
        </w:tabs>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lastRenderedPageBreak/>
        <w:t xml:space="preserve">Под </w:t>
      </w:r>
      <w:r w:rsidRPr="00836A38">
        <w:rPr>
          <w:rFonts w:ascii="Times New Roman" w:hAnsi="Times New Roman" w:cs="Times New Roman"/>
          <w:i/>
          <w:sz w:val="28"/>
          <w:szCs w:val="28"/>
        </w:rPr>
        <w:t>объектом</w:t>
      </w:r>
      <w:r w:rsidRPr="00836A38">
        <w:rPr>
          <w:rFonts w:ascii="Times New Roman" w:hAnsi="Times New Roman" w:cs="Times New Roman"/>
          <w:sz w:val="28"/>
          <w:szCs w:val="28"/>
        </w:rPr>
        <w:t xml:space="preserve"> гражданских правоотношений понимается то, на что направлены права и обязанности его субъектов:</w:t>
      </w:r>
    </w:p>
    <w:p w:rsidR="0026545C" w:rsidRPr="00836A38" w:rsidRDefault="0026545C" w:rsidP="0026545C">
      <w:pPr>
        <w:numPr>
          <w:ilvl w:val="0"/>
          <w:numId w:val="3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вещи, деньги, дом (квартира);</w:t>
      </w:r>
    </w:p>
    <w:p w:rsidR="0026545C" w:rsidRPr="00836A38" w:rsidRDefault="0026545C" w:rsidP="0026545C">
      <w:pPr>
        <w:numPr>
          <w:ilvl w:val="0"/>
          <w:numId w:val="3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действия (перемещение грузов по договору, отправка товаров по договору поставки и т.п.);</w:t>
      </w:r>
    </w:p>
    <w:p w:rsidR="0026545C" w:rsidRPr="00836A38" w:rsidRDefault="0026545C" w:rsidP="0026545C">
      <w:pPr>
        <w:numPr>
          <w:ilvl w:val="0"/>
          <w:numId w:val="3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результаты интеллектуального творчества (произведения литературы, науки, искусства);</w:t>
      </w:r>
    </w:p>
    <w:p w:rsidR="0026545C" w:rsidRPr="00836A38" w:rsidRDefault="0026545C" w:rsidP="0026545C">
      <w:pPr>
        <w:numPr>
          <w:ilvl w:val="0"/>
          <w:numId w:val="33"/>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личные неимущественные блага (честь, имя, достоинство).</w:t>
      </w:r>
    </w:p>
    <w:p w:rsidR="0026545C" w:rsidRPr="00836A38" w:rsidRDefault="0026545C" w:rsidP="0026545C">
      <w:pPr>
        <w:pStyle w:val="a3"/>
        <w:numPr>
          <w:ilvl w:val="0"/>
          <w:numId w:val="29"/>
        </w:numPr>
        <w:spacing w:after="0" w:line="240" w:lineRule="auto"/>
        <w:ind w:left="0" w:firstLine="567"/>
        <w:jc w:val="both"/>
        <w:rPr>
          <w:rFonts w:ascii="Times New Roman" w:hAnsi="Times New Roman" w:cs="Times New Roman"/>
          <w:b/>
          <w:sz w:val="28"/>
          <w:szCs w:val="28"/>
        </w:rPr>
      </w:pPr>
      <w:r w:rsidRPr="00836A38">
        <w:rPr>
          <w:rFonts w:ascii="Times New Roman" w:hAnsi="Times New Roman" w:cs="Times New Roman"/>
          <w:b/>
          <w:sz w:val="28"/>
          <w:szCs w:val="28"/>
        </w:rPr>
        <w:t xml:space="preserve">Понятие и виды сделок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С целью реализации своих интересов участники гражданских правоотношений осуществляют целенаправленные волевые действия – сделки.</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Сделка</w:t>
      </w:r>
      <w:r w:rsidRPr="00836A38">
        <w:rPr>
          <w:rFonts w:ascii="Times New Roman" w:hAnsi="Times New Roman" w:cs="Times New Roman"/>
          <w:sz w:val="28"/>
          <w:szCs w:val="28"/>
        </w:rPr>
        <w:t xml:space="preserve"> – это действия граждан и юридических лиц,  направленные на установление, изменение или прекращение гражданских прав и обязанностей (ст.154 ГК).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В гражданском праве сделки классифицируются по различным основаниям.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1.</w:t>
      </w:r>
      <w:r w:rsidRPr="00836A38">
        <w:rPr>
          <w:rFonts w:ascii="Times New Roman" w:hAnsi="Times New Roman" w:cs="Times New Roman"/>
          <w:sz w:val="28"/>
          <w:szCs w:val="28"/>
        </w:rPr>
        <w:t xml:space="preserve"> </w:t>
      </w:r>
      <w:r w:rsidRPr="00836A38">
        <w:rPr>
          <w:rFonts w:ascii="Times New Roman" w:hAnsi="Times New Roman" w:cs="Times New Roman"/>
          <w:i/>
          <w:sz w:val="28"/>
          <w:szCs w:val="28"/>
        </w:rPr>
        <w:t xml:space="preserve">По числу сторон </w:t>
      </w:r>
      <w:r w:rsidRPr="00836A38">
        <w:rPr>
          <w:rFonts w:ascii="Times New Roman" w:hAnsi="Times New Roman" w:cs="Times New Roman"/>
          <w:sz w:val="28"/>
          <w:szCs w:val="28"/>
        </w:rPr>
        <w:t xml:space="preserve">(ст.155 ГК) различают сделки односторонние, </w:t>
      </w:r>
      <w:proofErr w:type="spellStart"/>
      <w:r w:rsidRPr="00836A38">
        <w:rPr>
          <w:rFonts w:ascii="Times New Roman" w:hAnsi="Times New Roman" w:cs="Times New Roman"/>
          <w:sz w:val="28"/>
          <w:szCs w:val="28"/>
        </w:rPr>
        <w:t>дву</w:t>
      </w:r>
      <w:proofErr w:type="spellEnd"/>
      <w:r w:rsidRPr="00836A38">
        <w:rPr>
          <w:rFonts w:ascii="Times New Roman" w:hAnsi="Times New Roman" w:cs="Times New Roman"/>
          <w:sz w:val="28"/>
          <w:szCs w:val="28"/>
        </w:rPr>
        <w:t>- или многосторонние (договоры).</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2.</w:t>
      </w:r>
      <w:r w:rsidRPr="00836A38">
        <w:rPr>
          <w:rFonts w:ascii="Times New Roman" w:hAnsi="Times New Roman" w:cs="Times New Roman"/>
          <w:sz w:val="28"/>
          <w:szCs w:val="28"/>
        </w:rPr>
        <w:t xml:space="preserve"> </w:t>
      </w:r>
      <w:r w:rsidRPr="00836A38">
        <w:rPr>
          <w:rFonts w:ascii="Times New Roman" w:hAnsi="Times New Roman" w:cs="Times New Roman"/>
          <w:i/>
          <w:sz w:val="28"/>
          <w:szCs w:val="28"/>
        </w:rPr>
        <w:t>По форме совершения</w:t>
      </w:r>
      <w:r w:rsidRPr="00836A38">
        <w:rPr>
          <w:rFonts w:ascii="Times New Roman" w:hAnsi="Times New Roman" w:cs="Times New Roman"/>
          <w:sz w:val="28"/>
          <w:szCs w:val="28"/>
        </w:rPr>
        <w:t xml:space="preserve"> сделки разделяют на устные (не предполагает необходимости материальной фиксации согласованности воли сторон) и письменные (ст.159 ГК). Письменные сделки делятся на простые письменные и нотариально удостоверенные. Ряд сделок (например, договор продажи предприятия) подлежат государственной регистрации.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Правовые последствия влечет только та сделка, которая отвечает установленным законодательством условиям действительности:</w:t>
      </w:r>
    </w:p>
    <w:p w:rsidR="0026545C" w:rsidRPr="00836A38" w:rsidRDefault="0026545C" w:rsidP="0026545C">
      <w:pPr>
        <w:numPr>
          <w:ilvl w:val="0"/>
          <w:numId w:val="34"/>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содержание сделки не должно противоречить нормативным правовым актам;</w:t>
      </w:r>
    </w:p>
    <w:p w:rsidR="0026545C" w:rsidRPr="00836A38" w:rsidRDefault="0026545C" w:rsidP="0026545C">
      <w:pPr>
        <w:numPr>
          <w:ilvl w:val="0"/>
          <w:numId w:val="34"/>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участники сделки должны быть дееспособными;</w:t>
      </w:r>
    </w:p>
    <w:p w:rsidR="0026545C" w:rsidRPr="00836A38" w:rsidRDefault="0026545C" w:rsidP="0026545C">
      <w:pPr>
        <w:numPr>
          <w:ilvl w:val="0"/>
          <w:numId w:val="34"/>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волеизъявление сторон должно быть совершено не для вида, а с намерением породить юридические последствия;</w:t>
      </w:r>
    </w:p>
    <w:p w:rsidR="0026545C" w:rsidRPr="00836A38" w:rsidRDefault="0026545C" w:rsidP="0026545C">
      <w:pPr>
        <w:numPr>
          <w:ilvl w:val="0"/>
          <w:numId w:val="34"/>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сделка должна быть совершена в форме, предусмотренной законодательством.</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Нарушение любого из условий является основанием признания сделки недействительной. Такая сделка будет являться ничтожной.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Ничтожная сделка</w:t>
      </w:r>
      <w:r w:rsidRPr="00836A38">
        <w:rPr>
          <w:rFonts w:ascii="Times New Roman" w:hAnsi="Times New Roman" w:cs="Times New Roman"/>
          <w:sz w:val="28"/>
          <w:szCs w:val="28"/>
        </w:rPr>
        <w:t xml:space="preserve"> – это сделка, совершение которой запрещено законодательством.</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Ничтожные сделки разделяются на:</w:t>
      </w:r>
    </w:p>
    <w:p w:rsidR="0026545C" w:rsidRPr="00836A38" w:rsidRDefault="0026545C" w:rsidP="0026545C">
      <w:pPr>
        <w:numPr>
          <w:ilvl w:val="0"/>
          <w:numId w:val="35"/>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i/>
          <w:sz w:val="28"/>
          <w:szCs w:val="28"/>
        </w:rPr>
        <w:t xml:space="preserve">мнимые сделки </w:t>
      </w:r>
      <w:r w:rsidRPr="00836A38">
        <w:rPr>
          <w:rFonts w:ascii="Times New Roman" w:hAnsi="Times New Roman" w:cs="Times New Roman"/>
          <w:sz w:val="28"/>
          <w:szCs w:val="28"/>
        </w:rPr>
        <w:t xml:space="preserve">(п.1. ст.171 ГК),  совершаемые  лишь для вида, без намерения создать соответствующие ей юридические последствия (мнимый </w:t>
      </w:r>
      <w:r w:rsidRPr="00836A38">
        <w:rPr>
          <w:rFonts w:ascii="Times New Roman" w:hAnsi="Times New Roman" w:cs="Times New Roman"/>
          <w:sz w:val="28"/>
          <w:szCs w:val="28"/>
        </w:rPr>
        <w:lastRenderedPageBreak/>
        <w:t xml:space="preserve">раздел имущества между супругами, мнимая продажа имущества с намерением скрыть его от описи </w:t>
      </w:r>
      <w:proofErr w:type="spellStart"/>
      <w:r w:rsidRPr="00836A38">
        <w:rPr>
          <w:rFonts w:ascii="Times New Roman" w:hAnsi="Times New Roman" w:cs="Times New Roman"/>
          <w:sz w:val="28"/>
          <w:szCs w:val="28"/>
        </w:rPr>
        <w:t>и.т.п</w:t>
      </w:r>
      <w:proofErr w:type="spellEnd"/>
      <w:r w:rsidRPr="00836A38">
        <w:rPr>
          <w:rFonts w:ascii="Times New Roman" w:hAnsi="Times New Roman" w:cs="Times New Roman"/>
          <w:sz w:val="28"/>
          <w:szCs w:val="28"/>
        </w:rPr>
        <w:t>.);</w:t>
      </w:r>
    </w:p>
    <w:p w:rsidR="0026545C" w:rsidRPr="00836A38" w:rsidRDefault="0026545C" w:rsidP="0026545C">
      <w:pPr>
        <w:numPr>
          <w:ilvl w:val="0"/>
          <w:numId w:val="35"/>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i/>
          <w:sz w:val="28"/>
          <w:szCs w:val="28"/>
        </w:rPr>
        <w:t xml:space="preserve">притворные сделки </w:t>
      </w:r>
      <w:r w:rsidRPr="00836A38">
        <w:rPr>
          <w:rFonts w:ascii="Times New Roman" w:hAnsi="Times New Roman" w:cs="Times New Roman"/>
          <w:sz w:val="28"/>
          <w:szCs w:val="28"/>
        </w:rPr>
        <w:t>(п.2 ст.171 ГК), которые совершаются с целью прикрыть другую сделку (например, договор дарения автомобиля или выдачи доверенности на управление им, прикрывающие куплю-продажу, мену автомобиля);</w:t>
      </w:r>
    </w:p>
    <w:p w:rsidR="0026545C" w:rsidRPr="00836A38" w:rsidRDefault="0026545C" w:rsidP="0026545C">
      <w:pPr>
        <w:numPr>
          <w:ilvl w:val="0"/>
          <w:numId w:val="35"/>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сделки, совершенные с гражданами, признанными судом недееспособными (ст.172 ГК);</w:t>
      </w:r>
    </w:p>
    <w:p w:rsidR="0026545C" w:rsidRPr="00836A38" w:rsidRDefault="0026545C" w:rsidP="0026545C">
      <w:pPr>
        <w:numPr>
          <w:ilvl w:val="0"/>
          <w:numId w:val="35"/>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сделки, совершенные с несовершеннолетними, не достигшими 14 лет (малолетними) (ст.173 ГК).</w:t>
      </w:r>
    </w:p>
    <w:p w:rsidR="0026545C" w:rsidRPr="00836A38" w:rsidRDefault="0026545C" w:rsidP="0026545C">
      <w:pPr>
        <w:spacing w:after="0"/>
        <w:ind w:firstLine="567"/>
        <w:jc w:val="both"/>
        <w:rPr>
          <w:rFonts w:ascii="Times New Roman" w:hAnsi="Times New Roman" w:cs="Times New Roman"/>
          <w:i/>
          <w:sz w:val="28"/>
          <w:szCs w:val="28"/>
        </w:rPr>
      </w:pPr>
      <w:r w:rsidRPr="00836A38">
        <w:rPr>
          <w:rFonts w:ascii="Times New Roman" w:hAnsi="Times New Roman" w:cs="Times New Roman"/>
          <w:sz w:val="28"/>
          <w:szCs w:val="28"/>
        </w:rPr>
        <w:t xml:space="preserve">Нарушение других условий может повлечь недействительность сделки только в силу признания ее таковой судом. Такие сделки называются </w:t>
      </w:r>
      <w:r w:rsidRPr="00836A38">
        <w:rPr>
          <w:rFonts w:ascii="Times New Roman" w:hAnsi="Times New Roman" w:cs="Times New Roman"/>
          <w:i/>
          <w:sz w:val="28"/>
          <w:szCs w:val="28"/>
        </w:rPr>
        <w:t>оспоримыми.</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Иск об установлении факта ничтожности сделки и о применении последствий ее недействительности может быть предъявлен в течение десяти дней со дня, когда началось ее исполнение.</w:t>
      </w:r>
    </w:p>
    <w:p w:rsidR="0026545C" w:rsidRPr="00836A38" w:rsidRDefault="0026545C" w:rsidP="0026545C">
      <w:pPr>
        <w:pStyle w:val="a3"/>
        <w:spacing w:after="0" w:line="240" w:lineRule="auto"/>
        <w:jc w:val="both"/>
        <w:rPr>
          <w:sz w:val="28"/>
          <w:szCs w:val="28"/>
        </w:rPr>
      </w:pPr>
    </w:p>
    <w:p w:rsidR="0026545C" w:rsidRPr="00836A38" w:rsidRDefault="0026545C" w:rsidP="0026545C">
      <w:pPr>
        <w:pStyle w:val="a3"/>
        <w:spacing w:after="0" w:line="240" w:lineRule="auto"/>
        <w:ind w:left="851" w:hanging="142"/>
        <w:jc w:val="both"/>
        <w:rPr>
          <w:rFonts w:ascii="Times New Roman" w:hAnsi="Times New Roman" w:cs="Times New Roman"/>
          <w:b/>
          <w:sz w:val="28"/>
          <w:szCs w:val="28"/>
        </w:rPr>
      </w:pPr>
      <w:r w:rsidRPr="00836A38">
        <w:rPr>
          <w:rFonts w:ascii="Times New Roman" w:hAnsi="Times New Roman" w:cs="Times New Roman"/>
          <w:b/>
          <w:sz w:val="28"/>
          <w:szCs w:val="28"/>
        </w:rPr>
        <w:t>Вопросы для закрепления:</w:t>
      </w:r>
    </w:p>
    <w:p w:rsidR="0026545C" w:rsidRPr="00836A38" w:rsidRDefault="0026545C" w:rsidP="0026545C">
      <w:pPr>
        <w:pStyle w:val="a3"/>
        <w:numPr>
          <w:ilvl w:val="0"/>
          <w:numId w:val="36"/>
        </w:numPr>
        <w:spacing w:after="0" w:line="240" w:lineRule="auto"/>
        <w:ind w:left="709" w:hanging="425"/>
        <w:jc w:val="both"/>
        <w:rPr>
          <w:rFonts w:ascii="Times New Roman" w:hAnsi="Times New Roman" w:cs="Times New Roman"/>
          <w:sz w:val="28"/>
          <w:szCs w:val="28"/>
        </w:rPr>
      </w:pPr>
      <w:r w:rsidRPr="00836A38">
        <w:rPr>
          <w:rFonts w:ascii="Times New Roman" w:hAnsi="Times New Roman" w:cs="Times New Roman"/>
          <w:sz w:val="28"/>
          <w:szCs w:val="28"/>
        </w:rPr>
        <w:t>Гражданское право – это ??</w:t>
      </w:r>
    </w:p>
    <w:p w:rsidR="0026545C" w:rsidRPr="00836A38" w:rsidRDefault="0026545C" w:rsidP="0026545C">
      <w:pPr>
        <w:pStyle w:val="a3"/>
        <w:numPr>
          <w:ilvl w:val="0"/>
          <w:numId w:val="36"/>
        </w:numPr>
        <w:spacing w:after="0" w:line="240" w:lineRule="auto"/>
        <w:ind w:left="709" w:hanging="425"/>
        <w:jc w:val="both"/>
        <w:rPr>
          <w:rFonts w:ascii="Times New Roman" w:hAnsi="Times New Roman" w:cs="Times New Roman"/>
          <w:sz w:val="28"/>
          <w:szCs w:val="28"/>
        </w:rPr>
      </w:pPr>
      <w:r w:rsidRPr="00836A38">
        <w:rPr>
          <w:rFonts w:ascii="Times New Roman" w:hAnsi="Times New Roman" w:cs="Times New Roman"/>
          <w:sz w:val="28"/>
          <w:szCs w:val="28"/>
        </w:rPr>
        <w:t xml:space="preserve">Сколько групп общественных отношений включает в себя гражданское право? </w:t>
      </w:r>
    </w:p>
    <w:p w:rsidR="0026545C" w:rsidRPr="00836A38" w:rsidRDefault="0026545C" w:rsidP="0026545C">
      <w:pPr>
        <w:pStyle w:val="a3"/>
        <w:numPr>
          <w:ilvl w:val="0"/>
          <w:numId w:val="36"/>
        </w:numPr>
        <w:spacing w:after="0" w:line="240" w:lineRule="auto"/>
        <w:ind w:left="709" w:hanging="425"/>
        <w:jc w:val="both"/>
        <w:rPr>
          <w:rFonts w:ascii="Times New Roman" w:hAnsi="Times New Roman" w:cs="Times New Roman"/>
          <w:sz w:val="28"/>
          <w:szCs w:val="28"/>
        </w:rPr>
      </w:pPr>
      <w:r w:rsidRPr="00836A38">
        <w:rPr>
          <w:rFonts w:ascii="Times New Roman" w:hAnsi="Times New Roman" w:cs="Times New Roman"/>
          <w:sz w:val="28"/>
          <w:szCs w:val="28"/>
        </w:rPr>
        <w:t xml:space="preserve">Какие существуют виды сделок? </w:t>
      </w:r>
    </w:p>
    <w:p w:rsidR="0026545C" w:rsidRPr="00836A38" w:rsidRDefault="0026545C" w:rsidP="0026545C">
      <w:pPr>
        <w:pStyle w:val="a3"/>
        <w:rPr>
          <w:rFonts w:ascii="Times New Roman" w:hAnsi="Times New Roman" w:cs="Times New Roman"/>
          <w:b/>
          <w:sz w:val="28"/>
          <w:szCs w:val="28"/>
        </w:rPr>
      </w:pPr>
    </w:p>
    <w:p w:rsidR="0026545C" w:rsidRPr="00836A38" w:rsidRDefault="0026545C" w:rsidP="0026545C">
      <w:pPr>
        <w:pStyle w:val="a3"/>
        <w:spacing w:after="0"/>
        <w:rPr>
          <w:rFonts w:ascii="Times New Roman" w:hAnsi="Times New Roman" w:cs="Times New Roman"/>
          <w:b/>
          <w:sz w:val="28"/>
          <w:szCs w:val="28"/>
        </w:rPr>
      </w:pPr>
      <w:r w:rsidRPr="00836A38">
        <w:rPr>
          <w:rFonts w:ascii="Times New Roman" w:hAnsi="Times New Roman" w:cs="Times New Roman"/>
          <w:b/>
          <w:sz w:val="28"/>
          <w:szCs w:val="28"/>
        </w:rPr>
        <w:t>Литература:</w:t>
      </w:r>
    </w:p>
    <w:p w:rsidR="0026545C" w:rsidRPr="00836A38" w:rsidRDefault="0026545C" w:rsidP="0026545C">
      <w:pPr>
        <w:pStyle w:val="newncpi"/>
        <w:numPr>
          <w:ilvl w:val="0"/>
          <w:numId w:val="37"/>
        </w:numPr>
        <w:ind w:left="0" w:firstLine="284"/>
        <w:rPr>
          <w:sz w:val="28"/>
        </w:rPr>
      </w:pPr>
      <w:r w:rsidRPr="00836A38">
        <w:rPr>
          <w:bCs/>
          <w:sz w:val="28"/>
        </w:rPr>
        <w:t>Гражданский</w:t>
      </w:r>
      <w:r w:rsidRPr="00836A38">
        <w:rPr>
          <w:sz w:val="28"/>
        </w:rPr>
        <w:t xml:space="preserve"> кодекс Республики Беларусь от 07.12.1998 № 218-З // Нац. реестр правовых актов </w:t>
      </w:r>
      <w:proofErr w:type="spellStart"/>
      <w:r w:rsidRPr="00836A38">
        <w:rPr>
          <w:sz w:val="28"/>
        </w:rPr>
        <w:t>Респ</w:t>
      </w:r>
      <w:proofErr w:type="spellEnd"/>
      <w:r w:rsidRPr="00836A38">
        <w:rPr>
          <w:sz w:val="28"/>
        </w:rPr>
        <w:t>. Беларусь. 20.03.2001. № 2/744.</w:t>
      </w:r>
    </w:p>
    <w:p w:rsidR="0026545C" w:rsidRPr="00836A38" w:rsidRDefault="0026545C" w:rsidP="0026545C">
      <w:pPr>
        <w:pStyle w:val="newncpi"/>
        <w:numPr>
          <w:ilvl w:val="0"/>
          <w:numId w:val="37"/>
        </w:numPr>
        <w:ind w:left="0" w:firstLine="284"/>
        <w:rPr>
          <w:sz w:val="28"/>
        </w:rPr>
      </w:pPr>
      <w:r w:rsidRPr="00836A38">
        <w:rPr>
          <w:bCs/>
          <w:sz w:val="28"/>
        </w:rPr>
        <w:t>Гражданский</w:t>
      </w:r>
      <w:r w:rsidRPr="00836A38">
        <w:rPr>
          <w:sz w:val="28"/>
        </w:rPr>
        <w:t xml:space="preserve"> процессуальный кодекс Республики Беларусь от 11.01.1999 № 238-З // Нац. реестр правовых актов </w:t>
      </w:r>
      <w:proofErr w:type="spellStart"/>
      <w:r w:rsidRPr="00836A38">
        <w:rPr>
          <w:sz w:val="28"/>
        </w:rPr>
        <w:t>Респ</w:t>
      </w:r>
      <w:proofErr w:type="spellEnd"/>
      <w:r w:rsidRPr="00836A38">
        <w:rPr>
          <w:sz w:val="28"/>
        </w:rPr>
        <w:t>. Беларусь. 15.01.1999. № 2/13.</w:t>
      </w:r>
    </w:p>
    <w:p w:rsidR="0026545C" w:rsidRPr="00836A38" w:rsidRDefault="0026545C" w:rsidP="0026545C">
      <w:pPr>
        <w:pStyle w:val="a3"/>
        <w:numPr>
          <w:ilvl w:val="0"/>
          <w:numId w:val="37"/>
        </w:numPr>
        <w:tabs>
          <w:tab w:val="left" w:pos="709"/>
        </w:tabs>
        <w:spacing w:after="0" w:line="240" w:lineRule="auto"/>
        <w:ind w:left="0" w:firstLine="284"/>
        <w:jc w:val="both"/>
        <w:rPr>
          <w:rFonts w:ascii="Times New Roman" w:hAnsi="Times New Roman" w:cs="Times New Roman"/>
          <w:sz w:val="28"/>
          <w:szCs w:val="28"/>
        </w:rPr>
      </w:pPr>
      <w:proofErr w:type="spellStart"/>
      <w:r w:rsidRPr="00836A38">
        <w:rPr>
          <w:rFonts w:ascii="Times New Roman" w:hAnsi="Times New Roman" w:cs="Times New Roman"/>
          <w:sz w:val="28"/>
          <w:szCs w:val="28"/>
        </w:rPr>
        <w:t>Балашенко</w:t>
      </w:r>
      <w:proofErr w:type="spellEnd"/>
      <w:r w:rsidRPr="00836A38">
        <w:rPr>
          <w:rFonts w:ascii="Times New Roman" w:hAnsi="Times New Roman" w:cs="Times New Roman"/>
          <w:sz w:val="28"/>
          <w:szCs w:val="28"/>
        </w:rPr>
        <w:t xml:space="preserve">, С.А. Основы права: практическое пособие / С.А. </w:t>
      </w:r>
      <w:proofErr w:type="spellStart"/>
      <w:r w:rsidRPr="00836A38">
        <w:rPr>
          <w:rFonts w:ascii="Times New Roman" w:hAnsi="Times New Roman" w:cs="Times New Roman"/>
          <w:sz w:val="28"/>
          <w:szCs w:val="28"/>
        </w:rPr>
        <w:t>Балашенко</w:t>
      </w:r>
      <w:proofErr w:type="spellEnd"/>
      <w:r w:rsidRPr="00836A38">
        <w:rPr>
          <w:rFonts w:ascii="Times New Roman" w:hAnsi="Times New Roman" w:cs="Times New Roman"/>
          <w:sz w:val="28"/>
          <w:szCs w:val="28"/>
        </w:rPr>
        <w:t xml:space="preserve">, Г.А. Василевич; под общ. ред. В.А. </w:t>
      </w:r>
      <w:proofErr w:type="spellStart"/>
      <w:r w:rsidRPr="00836A38">
        <w:rPr>
          <w:rFonts w:ascii="Times New Roman" w:hAnsi="Times New Roman" w:cs="Times New Roman"/>
          <w:sz w:val="28"/>
          <w:szCs w:val="28"/>
        </w:rPr>
        <w:t>Витушко</w:t>
      </w:r>
      <w:proofErr w:type="spellEnd"/>
      <w:r w:rsidRPr="00836A38">
        <w:rPr>
          <w:rFonts w:ascii="Times New Roman" w:hAnsi="Times New Roman" w:cs="Times New Roman"/>
          <w:sz w:val="28"/>
          <w:szCs w:val="28"/>
        </w:rPr>
        <w:t>. – Минск: Молодежное научное общество, 2002. – 432 с.</w:t>
      </w:r>
    </w:p>
    <w:p w:rsidR="0026545C" w:rsidRPr="00836A38" w:rsidRDefault="0026545C" w:rsidP="0026545C">
      <w:pPr>
        <w:rPr>
          <w:rFonts w:ascii="Times New Roman" w:hAnsi="Times New Roman" w:cs="Times New Roman"/>
          <w:b/>
          <w:sz w:val="28"/>
          <w:szCs w:val="28"/>
        </w:rPr>
      </w:pPr>
      <w:r w:rsidRPr="00836A38">
        <w:rPr>
          <w:rFonts w:ascii="Times New Roman" w:hAnsi="Times New Roman" w:cs="Times New Roman"/>
          <w:b/>
          <w:sz w:val="28"/>
          <w:szCs w:val="28"/>
        </w:rPr>
        <w:br w:type="page"/>
      </w:r>
    </w:p>
    <w:p w:rsidR="0026545C" w:rsidRPr="00836A38" w:rsidRDefault="0026545C" w:rsidP="0026545C">
      <w:pPr>
        <w:spacing w:line="240" w:lineRule="auto"/>
        <w:jc w:val="center"/>
        <w:rPr>
          <w:rFonts w:ascii="Times New Roman" w:hAnsi="Times New Roman" w:cs="Times New Roman"/>
          <w:b/>
          <w:sz w:val="28"/>
          <w:szCs w:val="28"/>
        </w:rPr>
      </w:pPr>
      <w:r w:rsidRPr="00836A38">
        <w:rPr>
          <w:rFonts w:ascii="Times New Roman" w:hAnsi="Times New Roman" w:cs="Times New Roman"/>
          <w:b/>
          <w:sz w:val="28"/>
          <w:szCs w:val="28"/>
        </w:rPr>
        <w:lastRenderedPageBreak/>
        <w:t xml:space="preserve">Лекционный материал по </w:t>
      </w:r>
      <w:r w:rsidR="006333C4">
        <w:rPr>
          <w:rFonts w:ascii="Times New Roman" w:hAnsi="Times New Roman" w:cs="Times New Roman"/>
          <w:b/>
          <w:sz w:val="28"/>
          <w:szCs w:val="28"/>
        </w:rPr>
        <w:t>предмету</w:t>
      </w:r>
      <w:r w:rsidRPr="00836A38">
        <w:rPr>
          <w:rFonts w:ascii="Times New Roman" w:hAnsi="Times New Roman" w:cs="Times New Roman"/>
          <w:b/>
          <w:sz w:val="28"/>
          <w:szCs w:val="28"/>
        </w:rPr>
        <w:t xml:space="preserve"> «Основы права»</w:t>
      </w:r>
    </w:p>
    <w:p w:rsidR="0026545C" w:rsidRPr="00836A38" w:rsidRDefault="0026545C" w:rsidP="0026545C">
      <w:pPr>
        <w:spacing w:after="0" w:line="240" w:lineRule="auto"/>
        <w:ind w:firstLine="567"/>
        <w:jc w:val="both"/>
        <w:rPr>
          <w:rFonts w:ascii="Times New Roman" w:hAnsi="Times New Roman" w:cs="Times New Roman"/>
          <w:sz w:val="28"/>
          <w:szCs w:val="28"/>
        </w:rPr>
      </w:pPr>
      <w:r w:rsidRPr="00836A38">
        <w:rPr>
          <w:rFonts w:ascii="Times New Roman" w:hAnsi="Times New Roman" w:cs="Times New Roman"/>
          <w:b/>
          <w:sz w:val="28"/>
          <w:szCs w:val="28"/>
        </w:rPr>
        <w:t>Тема:</w:t>
      </w:r>
      <w:r w:rsidRPr="00836A38">
        <w:rPr>
          <w:rFonts w:ascii="Times New Roman" w:hAnsi="Times New Roman" w:cs="Times New Roman"/>
          <w:sz w:val="28"/>
          <w:szCs w:val="28"/>
        </w:rPr>
        <w:t xml:space="preserve"> Основы трудового права</w:t>
      </w:r>
      <w:r>
        <w:rPr>
          <w:rFonts w:ascii="Times New Roman" w:hAnsi="Times New Roman" w:cs="Times New Roman"/>
          <w:sz w:val="28"/>
          <w:szCs w:val="28"/>
        </w:rPr>
        <w:t>. Источники и субъекты трудового права</w:t>
      </w:r>
    </w:p>
    <w:p w:rsidR="0026545C" w:rsidRPr="00836A38" w:rsidRDefault="0026545C" w:rsidP="0026545C">
      <w:pPr>
        <w:spacing w:after="0" w:line="240" w:lineRule="auto"/>
        <w:ind w:firstLine="567"/>
        <w:jc w:val="both"/>
        <w:rPr>
          <w:rFonts w:ascii="Times New Roman" w:hAnsi="Times New Roman" w:cs="Times New Roman"/>
          <w:sz w:val="28"/>
          <w:szCs w:val="28"/>
        </w:rPr>
      </w:pPr>
      <w:r w:rsidRPr="00836A38">
        <w:rPr>
          <w:rFonts w:ascii="Times New Roman" w:hAnsi="Times New Roman" w:cs="Times New Roman"/>
          <w:b/>
          <w:sz w:val="28"/>
          <w:szCs w:val="28"/>
        </w:rPr>
        <w:t>Цель:</w:t>
      </w:r>
      <w:r w:rsidRPr="00836A38">
        <w:rPr>
          <w:rFonts w:ascii="Times New Roman" w:hAnsi="Times New Roman" w:cs="Times New Roman"/>
          <w:sz w:val="28"/>
          <w:szCs w:val="28"/>
        </w:rPr>
        <w:t xml:space="preserve"> сформировать представление о значении трудового права, его источниках; сформировать понятие о нормах трудового права, правах и обязанностях работника и нанимателя, принципах социального партнерства.</w:t>
      </w:r>
    </w:p>
    <w:p w:rsidR="0026545C" w:rsidRPr="00836A38" w:rsidRDefault="0026545C" w:rsidP="0026545C">
      <w:pPr>
        <w:spacing w:after="0" w:line="240" w:lineRule="auto"/>
        <w:ind w:firstLine="567"/>
        <w:jc w:val="center"/>
        <w:rPr>
          <w:rFonts w:ascii="Times New Roman" w:hAnsi="Times New Roman" w:cs="Times New Roman"/>
          <w:b/>
          <w:sz w:val="28"/>
          <w:szCs w:val="28"/>
        </w:rPr>
      </w:pPr>
    </w:p>
    <w:p w:rsidR="0026545C" w:rsidRPr="00836A38" w:rsidRDefault="0026545C" w:rsidP="0026545C">
      <w:pPr>
        <w:spacing w:after="0" w:line="240" w:lineRule="auto"/>
        <w:ind w:firstLine="567"/>
        <w:jc w:val="center"/>
        <w:rPr>
          <w:rFonts w:ascii="Times New Roman" w:hAnsi="Times New Roman" w:cs="Times New Roman"/>
          <w:b/>
          <w:sz w:val="28"/>
          <w:szCs w:val="28"/>
        </w:rPr>
      </w:pPr>
      <w:r w:rsidRPr="00836A38">
        <w:rPr>
          <w:rFonts w:ascii="Times New Roman" w:hAnsi="Times New Roman" w:cs="Times New Roman"/>
          <w:b/>
          <w:sz w:val="28"/>
          <w:szCs w:val="28"/>
        </w:rPr>
        <w:t>План:</w:t>
      </w:r>
    </w:p>
    <w:p w:rsidR="0026545C" w:rsidRPr="00836A38" w:rsidRDefault="0026545C" w:rsidP="0026545C">
      <w:pPr>
        <w:spacing w:after="0" w:line="240" w:lineRule="auto"/>
        <w:ind w:firstLine="567"/>
        <w:jc w:val="center"/>
        <w:rPr>
          <w:rFonts w:ascii="Times New Roman" w:hAnsi="Times New Roman" w:cs="Times New Roman"/>
          <w:b/>
          <w:sz w:val="28"/>
          <w:szCs w:val="28"/>
        </w:rPr>
      </w:pPr>
    </w:p>
    <w:p w:rsidR="0026545C" w:rsidRPr="00836A38" w:rsidRDefault="0026545C" w:rsidP="0026545C">
      <w:pPr>
        <w:pStyle w:val="a3"/>
        <w:numPr>
          <w:ilvl w:val="0"/>
          <w:numId w:val="38"/>
        </w:numPr>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Трудовое право; источники, субъекты трудового права;</w:t>
      </w:r>
    </w:p>
    <w:p w:rsidR="0026545C" w:rsidRPr="00836A38" w:rsidRDefault="0026545C" w:rsidP="0026545C">
      <w:pPr>
        <w:pStyle w:val="a3"/>
        <w:numPr>
          <w:ilvl w:val="0"/>
          <w:numId w:val="38"/>
        </w:numPr>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Понятие и стороны трудового договора;</w:t>
      </w:r>
    </w:p>
    <w:p w:rsidR="0026545C" w:rsidRPr="00836A38" w:rsidRDefault="0026545C" w:rsidP="0026545C">
      <w:pPr>
        <w:pStyle w:val="a3"/>
        <w:numPr>
          <w:ilvl w:val="0"/>
          <w:numId w:val="38"/>
        </w:numPr>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Материальная ответственность работников;</w:t>
      </w:r>
    </w:p>
    <w:p w:rsidR="0026545C" w:rsidRPr="00836A38" w:rsidRDefault="0026545C" w:rsidP="0026545C">
      <w:pPr>
        <w:pStyle w:val="a3"/>
        <w:numPr>
          <w:ilvl w:val="0"/>
          <w:numId w:val="38"/>
        </w:numPr>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Рабочее время и время отдыха;</w:t>
      </w:r>
    </w:p>
    <w:p w:rsidR="0026545C" w:rsidRPr="00836A38" w:rsidRDefault="0026545C" w:rsidP="0026545C">
      <w:pPr>
        <w:pStyle w:val="a3"/>
        <w:numPr>
          <w:ilvl w:val="0"/>
          <w:numId w:val="38"/>
        </w:numPr>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Трудовые споры.</w:t>
      </w:r>
    </w:p>
    <w:p w:rsidR="0026545C" w:rsidRPr="00836A38" w:rsidRDefault="0026545C" w:rsidP="0026545C">
      <w:pPr>
        <w:spacing w:after="0" w:line="240" w:lineRule="auto"/>
        <w:ind w:left="567"/>
        <w:jc w:val="both"/>
        <w:rPr>
          <w:rFonts w:ascii="Times New Roman" w:hAnsi="Times New Roman" w:cs="Times New Roman"/>
          <w:sz w:val="28"/>
          <w:szCs w:val="28"/>
        </w:rPr>
      </w:pPr>
    </w:p>
    <w:p w:rsidR="0026545C" w:rsidRPr="00836A38" w:rsidRDefault="0026545C" w:rsidP="0026545C">
      <w:pPr>
        <w:pStyle w:val="a3"/>
        <w:numPr>
          <w:ilvl w:val="0"/>
          <w:numId w:val="39"/>
        </w:numPr>
        <w:spacing w:after="0" w:line="240" w:lineRule="auto"/>
        <w:jc w:val="both"/>
        <w:rPr>
          <w:rFonts w:ascii="Times New Roman" w:hAnsi="Times New Roman" w:cs="Times New Roman"/>
          <w:b/>
          <w:sz w:val="28"/>
          <w:szCs w:val="28"/>
        </w:rPr>
      </w:pPr>
      <w:r w:rsidRPr="00836A38">
        <w:rPr>
          <w:rFonts w:ascii="Times New Roman" w:hAnsi="Times New Roman" w:cs="Times New Roman"/>
          <w:b/>
          <w:sz w:val="28"/>
          <w:szCs w:val="28"/>
        </w:rPr>
        <w:t>Трудовое право; источники, субъекты трудового права;</w:t>
      </w:r>
    </w:p>
    <w:p w:rsidR="0026545C" w:rsidRPr="00836A38" w:rsidRDefault="0026545C" w:rsidP="0026545C">
      <w:pPr>
        <w:spacing w:after="0"/>
        <w:ind w:firstLine="567"/>
        <w:jc w:val="both"/>
        <w:rPr>
          <w:rFonts w:ascii="Times New Roman" w:hAnsi="Times New Roman" w:cs="Times New Roman"/>
          <w:i/>
          <w:sz w:val="28"/>
          <w:szCs w:val="28"/>
        </w:rPr>
      </w:pPr>
      <w:r w:rsidRPr="00836A38">
        <w:rPr>
          <w:rFonts w:ascii="Times New Roman" w:hAnsi="Times New Roman" w:cs="Times New Roman"/>
          <w:i/>
          <w:sz w:val="28"/>
          <w:szCs w:val="28"/>
        </w:rPr>
        <w:t xml:space="preserve">Трудовое право </w:t>
      </w:r>
      <w:r w:rsidRPr="00836A38">
        <w:rPr>
          <w:rFonts w:ascii="Times New Roman" w:hAnsi="Times New Roman" w:cs="Times New Roman"/>
          <w:sz w:val="28"/>
          <w:szCs w:val="28"/>
        </w:rPr>
        <w:t xml:space="preserve">– отрасль права, регулирующая общественные отношения в сфере трудовой деятельности.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 xml:space="preserve">Предметом регулирования </w:t>
      </w:r>
      <w:r w:rsidRPr="00836A38">
        <w:rPr>
          <w:rFonts w:ascii="Times New Roman" w:hAnsi="Times New Roman" w:cs="Times New Roman"/>
          <w:sz w:val="28"/>
          <w:szCs w:val="28"/>
        </w:rPr>
        <w:t xml:space="preserve">трудового права являются общественные отношения, сложившиеся в сфере трудовой деятельности на основе государственной и частной форм собственности.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Трудовые правоотношения</w:t>
      </w:r>
      <w:r w:rsidRPr="00836A38">
        <w:rPr>
          <w:rFonts w:ascii="Times New Roman" w:hAnsi="Times New Roman" w:cs="Times New Roman"/>
          <w:sz w:val="28"/>
          <w:szCs w:val="28"/>
        </w:rPr>
        <w:t xml:space="preserve"> представляют собой волевые общественные отношения, связанные с реализацией индивидами своих способностей к труду.</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Трудовые правоотношения регулирует большая совокупность нормативных правовых актов. Важнейшими источниками трудового права являются:</w:t>
      </w:r>
    </w:p>
    <w:p w:rsidR="0026545C" w:rsidRPr="00836A38" w:rsidRDefault="0026545C" w:rsidP="0026545C">
      <w:pPr>
        <w:numPr>
          <w:ilvl w:val="0"/>
          <w:numId w:val="40"/>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Конституция Республики Беларусь (закреплены право на труд, свобода выбора профессии и рода занятий, право на здоровые и безопасные условия труда и т.п.);</w:t>
      </w:r>
    </w:p>
    <w:p w:rsidR="0026545C" w:rsidRPr="00836A38" w:rsidRDefault="0026545C" w:rsidP="0026545C">
      <w:pPr>
        <w:numPr>
          <w:ilvl w:val="0"/>
          <w:numId w:val="40"/>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Трудовой кодекс Республики Беларусь от 26 июля 1999 года № 296-з, с изменениями и дополнениями, вступившими в силу 26 января 2008 года;</w:t>
      </w:r>
    </w:p>
    <w:p w:rsidR="0026545C" w:rsidRPr="00836A38" w:rsidRDefault="0026545C" w:rsidP="0026545C">
      <w:pPr>
        <w:numPr>
          <w:ilvl w:val="0"/>
          <w:numId w:val="40"/>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Закон Республики Беларусь «О занятости населения  Республики Беларусь» от 15 июня 2006 года № 125-з (направлен на обеспечение правовых, экономических и организационных основ государственной политики в области содействия занятости населения, гарантий государства по реализации конституционных прав граждан Республики Беларусь на труд и социальную защиту от безработицы);</w:t>
      </w:r>
    </w:p>
    <w:p w:rsidR="0026545C" w:rsidRPr="00836A38" w:rsidRDefault="0026545C" w:rsidP="0026545C">
      <w:pPr>
        <w:numPr>
          <w:ilvl w:val="0"/>
          <w:numId w:val="40"/>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t>Закон Республики Беларусь «О предпринимательстве в Республике Беларусь» от 28 мая 1991 года № 813-</w:t>
      </w:r>
      <w:r w:rsidRPr="00836A38">
        <w:rPr>
          <w:rFonts w:ascii="Times New Roman" w:hAnsi="Times New Roman" w:cs="Times New Roman"/>
          <w:sz w:val="28"/>
          <w:szCs w:val="28"/>
          <w:lang w:val="en-US"/>
        </w:rPr>
        <w:t>XII</w:t>
      </w:r>
      <w:r w:rsidRPr="00836A38">
        <w:rPr>
          <w:rFonts w:ascii="Times New Roman" w:hAnsi="Times New Roman" w:cs="Times New Roman"/>
          <w:sz w:val="28"/>
          <w:szCs w:val="28"/>
        </w:rPr>
        <w:t xml:space="preserve"> (предоставляет право предпринимателям самостоятельно нанимать и увольнять работников, устанавливать формы, системы и размеры оплаты труда и др.)</w:t>
      </w:r>
    </w:p>
    <w:p w:rsidR="0026545C" w:rsidRPr="00836A38" w:rsidRDefault="0026545C" w:rsidP="0026545C">
      <w:pPr>
        <w:numPr>
          <w:ilvl w:val="0"/>
          <w:numId w:val="40"/>
        </w:numPr>
        <w:tabs>
          <w:tab w:val="clear" w:pos="1440"/>
          <w:tab w:val="num" w:pos="720"/>
        </w:tabs>
        <w:spacing w:after="0" w:line="240" w:lineRule="auto"/>
        <w:ind w:left="0" w:firstLine="567"/>
        <w:jc w:val="both"/>
        <w:rPr>
          <w:rFonts w:ascii="Times New Roman" w:hAnsi="Times New Roman" w:cs="Times New Roman"/>
          <w:sz w:val="28"/>
          <w:szCs w:val="28"/>
        </w:rPr>
      </w:pPr>
      <w:r w:rsidRPr="00836A38">
        <w:rPr>
          <w:rFonts w:ascii="Times New Roman" w:hAnsi="Times New Roman" w:cs="Times New Roman"/>
          <w:sz w:val="28"/>
          <w:szCs w:val="28"/>
        </w:rPr>
        <w:lastRenderedPageBreak/>
        <w:t>другие нормативные правовые акты (декреты Президента Республики Беларусь, соглашения республиканского, отраслевого и межотраслевого уровней, локальные нормативные акты).</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Трудовые правоотношения возникают,  как правило,  из одного волевого юридического акта, т.е. официального документа, порождающего определенные правовые последствия. Трудовые правоотношения возникают из правомерных волеизъявлений сторон. Чаще всего в основе их возникновения лежит трудовой договор. В некоторых случаях трудовые  правоотношения возникают из совокупности юридических фактов на основе сложного юридического состава (прием на работу по конкурсу; возникновение трудовых правоотношений с 14-летним подростком и т.п.). Трудовые правоотношения изменяются вследствие правомерных действий сторон в форме юридических актов, выражающих волю обоих субъектов или исходящих от одного из них. Основаниями прекращения трудовых правоотношений являются соглашение сторон либо одностороннее волеизъявление. </w:t>
      </w:r>
    </w:p>
    <w:p w:rsidR="0026545C" w:rsidRPr="00836A38" w:rsidRDefault="0026545C" w:rsidP="0026545C">
      <w:pPr>
        <w:pStyle w:val="a3"/>
        <w:numPr>
          <w:ilvl w:val="0"/>
          <w:numId w:val="39"/>
        </w:numPr>
        <w:spacing w:after="0" w:line="240" w:lineRule="auto"/>
        <w:jc w:val="both"/>
        <w:rPr>
          <w:rFonts w:ascii="Times New Roman" w:hAnsi="Times New Roman" w:cs="Times New Roman"/>
          <w:b/>
          <w:sz w:val="28"/>
          <w:szCs w:val="28"/>
        </w:rPr>
      </w:pPr>
      <w:r w:rsidRPr="00836A38">
        <w:rPr>
          <w:rFonts w:ascii="Times New Roman" w:hAnsi="Times New Roman" w:cs="Times New Roman"/>
          <w:b/>
          <w:sz w:val="28"/>
          <w:szCs w:val="28"/>
        </w:rPr>
        <w:t>Понятие и стороны трудового договора;</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Трудовой договор в трудовом праве рассматривается обычно в трех аспектах:</w:t>
      </w:r>
    </w:p>
    <w:p w:rsidR="0026545C" w:rsidRPr="00836A38" w:rsidRDefault="0026545C" w:rsidP="0026545C">
      <w:pPr>
        <w:numPr>
          <w:ilvl w:val="0"/>
          <w:numId w:val="41"/>
        </w:numPr>
        <w:tabs>
          <w:tab w:val="clear" w:pos="1440"/>
          <w:tab w:val="num" w:pos="993"/>
        </w:tabs>
        <w:spacing w:after="0" w:line="240" w:lineRule="auto"/>
        <w:ind w:left="142" w:firstLine="567"/>
        <w:jc w:val="both"/>
        <w:rPr>
          <w:rFonts w:ascii="Times New Roman" w:hAnsi="Times New Roman" w:cs="Times New Roman"/>
          <w:sz w:val="28"/>
          <w:szCs w:val="28"/>
        </w:rPr>
      </w:pPr>
      <w:r w:rsidRPr="00836A38">
        <w:rPr>
          <w:rFonts w:ascii="Times New Roman" w:hAnsi="Times New Roman" w:cs="Times New Roman"/>
          <w:sz w:val="28"/>
          <w:szCs w:val="28"/>
        </w:rPr>
        <w:t>как один из важнейших институтов трудового права;</w:t>
      </w:r>
    </w:p>
    <w:p w:rsidR="0026545C" w:rsidRPr="00836A38" w:rsidRDefault="0026545C" w:rsidP="0026545C">
      <w:pPr>
        <w:numPr>
          <w:ilvl w:val="0"/>
          <w:numId w:val="41"/>
        </w:numPr>
        <w:tabs>
          <w:tab w:val="clear" w:pos="1440"/>
          <w:tab w:val="num" w:pos="993"/>
        </w:tabs>
        <w:spacing w:after="0" w:line="240" w:lineRule="auto"/>
        <w:ind w:left="142" w:firstLine="567"/>
        <w:jc w:val="both"/>
        <w:rPr>
          <w:rFonts w:ascii="Times New Roman" w:hAnsi="Times New Roman" w:cs="Times New Roman"/>
          <w:sz w:val="28"/>
          <w:szCs w:val="28"/>
        </w:rPr>
      </w:pPr>
      <w:r w:rsidRPr="00836A38">
        <w:rPr>
          <w:rFonts w:ascii="Times New Roman" w:hAnsi="Times New Roman" w:cs="Times New Roman"/>
          <w:sz w:val="28"/>
          <w:szCs w:val="28"/>
        </w:rPr>
        <w:t>юридический факт, влекущий возникновение и существование трудовых правоотношений;</w:t>
      </w:r>
    </w:p>
    <w:p w:rsidR="0026545C" w:rsidRPr="00836A38" w:rsidRDefault="0026545C" w:rsidP="0026545C">
      <w:pPr>
        <w:numPr>
          <w:ilvl w:val="0"/>
          <w:numId w:val="41"/>
        </w:numPr>
        <w:tabs>
          <w:tab w:val="clear" w:pos="1440"/>
          <w:tab w:val="num" w:pos="993"/>
        </w:tabs>
        <w:spacing w:after="0" w:line="240" w:lineRule="auto"/>
        <w:ind w:left="142"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соглашение о содержании и условиях труда между работником и нанимателем.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Трудовой договор</w:t>
      </w:r>
      <w:r w:rsidRPr="00836A38">
        <w:rPr>
          <w:rFonts w:ascii="Times New Roman" w:hAnsi="Times New Roman" w:cs="Times New Roman"/>
          <w:sz w:val="28"/>
          <w:szCs w:val="28"/>
        </w:rPr>
        <w:t xml:space="preserve"> – основная форма регулирования трудовых правоотношений, позволяющая учитывать личные качества работника и специфические особенности нанимателей.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Определение понятия трудового договора закреплено в  Трудовом кодексе Республики Беларусь в статье 1. </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i/>
          <w:sz w:val="28"/>
          <w:szCs w:val="28"/>
        </w:rPr>
        <w:t xml:space="preserve">Трудовой договор </w:t>
      </w:r>
      <w:r w:rsidRPr="00836A38">
        <w:rPr>
          <w:rFonts w:ascii="Times New Roman" w:hAnsi="Times New Roman" w:cs="Times New Roman"/>
          <w:sz w:val="28"/>
          <w:szCs w:val="28"/>
        </w:rPr>
        <w:t xml:space="preserve">– соглашение между работником и нанимателем (нанимателями),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правовыми актами и соглашением сторон, своевременно выплачивать работнику заработную плату. </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Трудовой договор заключается в письменной форме, составляется в двух экземплярах и подписывается сторонами. Один экземпляр передается работнику, другой хранится у нанимателя.</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lastRenderedPageBreak/>
        <w:t>Сторонами трудового договора</w:t>
      </w:r>
      <w:r w:rsidRPr="00836A38">
        <w:rPr>
          <w:rFonts w:ascii="Times New Roman" w:hAnsi="Times New Roman" w:cs="Times New Roman"/>
          <w:sz w:val="28"/>
          <w:szCs w:val="28"/>
        </w:rPr>
        <w:t xml:space="preserve"> выступают работник и наниматель.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i/>
          <w:sz w:val="28"/>
          <w:szCs w:val="28"/>
        </w:rPr>
        <w:t xml:space="preserve">Работник </w:t>
      </w:r>
      <w:r w:rsidRPr="00836A38">
        <w:rPr>
          <w:rFonts w:ascii="Times New Roman" w:hAnsi="Times New Roman" w:cs="Times New Roman"/>
          <w:sz w:val="28"/>
          <w:szCs w:val="28"/>
        </w:rPr>
        <w:t>– лицо, состоящее в трудовых отношениях с нанимателем на основании заключенного трудового договора.</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i/>
          <w:sz w:val="28"/>
          <w:szCs w:val="28"/>
        </w:rPr>
        <w:t>Наниматель –</w:t>
      </w:r>
      <w:r w:rsidRPr="00836A38">
        <w:rPr>
          <w:rFonts w:ascii="Times New Roman" w:hAnsi="Times New Roman" w:cs="Times New Roman"/>
          <w:sz w:val="28"/>
          <w:szCs w:val="28"/>
        </w:rPr>
        <w:t xml:space="preserve"> юридическое или физическое лицо, которому законодательством предоставлено право заключения и прекращения трудового договора с работником.</w:t>
      </w:r>
    </w:p>
    <w:p w:rsidR="0026545C" w:rsidRPr="00836A38" w:rsidRDefault="0026545C" w:rsidP="0026545C">
      <w:pPr>
        <w:spacing w:after="0"/>
        <w:ind w:firstLine="567"/>
        <w:jc w:val="both"/>
        <w:rPr>
          <w:rFonts w:ascii="Times New Roman" w:hAnsi="Times New Roman" w:cs="Times New Roman"/>
          <w:i/>
          <w:sz w:val="28"/>
          <w:szCs w:val="28"/>
        </w:rPr>
      </w:pPr>
      <w:r w:rsidRPr="00836A38">
        <w:rPr>
          <w:rFonts w:ascii="Times New Roman" w:hAnsi="Times New Roman" w:cs="Times New Roman"/>
          <w:sz w:val="28"/>
          <w:szCs w:val="28"/>
        </w:rPr>
        <w:t xml:space="preserve">Совокупность условий, определяющих права и обязанности сторон (работника и нанимателя) составляет </w:t>
      </w:r>
      <w:r w:rsidRPr="00836A38">
        <w:rPr>
          <w:rFonts w:ascii="Times New Roman" w:hAnsi="Times New Roman" w:cs="Times New Roman"/>
          <w:i/>
          <w:sz w:val="28"/>
          <w:szCs w:val="28"/>
        </w:rPr>
        <w:t>содержание трудового договора.</w:t>
      </w:r>
    </w:p>
    <w:p w:rsidR="0026545C" w:rsidRPr="00836A38" w:rsidRDefault="0026545C" w:rsidP="0026545C">
      <w:pPr>
        <w:spacing w:after="0"/>
        <w:ind w:firstLine="567"/>
        <w:jc w:val="both"/>
        <w:rPr>
          <w:rFonts w:ascii="Times New Roman" w:hAnsi="Times New Roman" w:cs="Times New Roman"/>
          <w:i/>
          <w:sz w:val="28"/>
          <w:szCs w:val="28"/>
        </w:rPr>
      </w:pPr>
      <w:r w:rsidRPr="00836A38">
        <w:rPr>
          <w:rFonts w:ascii="Times New Roman" w:hAnsi="Times New Roman" w:cs="Times New Roman"/>
          <w:sz w:val="28"/>
          <w:szCs w:val="28"/>
        </w:rPr>
        <w:t xml:space="preserve">Законодательством установлено (ч.2 ст.19 ТК), что трудовой договор должен содержать в качестве обязательных следующие </w:t>
      </w:r>
      <w:r w:rsidRPr="00836A38">
        <w:rPr>
          <w:rFonts w:ascii="Times New Roman" w:hAnsi="Times New Roman" w:cs="Times New Roman"/>
          <w:i/>
          <w:sz w:val="28"/>
          <w:szCs w:val="28"/>
        </w:rPr>
        <w:t>сведения и условия:</w:t>
      </w:r>
    </w:p>
    <w:p w:rsidR="0026545C" w:rsidRPr="00836A38" w:rsidRDefault="0026545C" w:rsidP="0026545C">
      <w:pPr>
        <w:pStyle w:val="ConsPlusNormal"/>
        <w:widowControl/>
        <w:numPr>
          <w:ilvl w:val="0"/>
          <w:numId w:val="42"/>
        </w:numPr>
        <w:tabs>
          <w:tab w:val="clear" w:pos="2160"/>
          <w:tab w:val="num" w:pos="851"/>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данные о работнике и нанимателе, заключивших трудовой договор;</w:t>
      </w:r>
    </w:p>
    <w:p w:rsidR="0026545C" w:rsidRPr="00836A38" w:rsidRDefault="0026545C" w:rsidP="0026545C">
      <w:pPr>
        <w:pStyle w:val="ConsPlusNormal"/>
        <w:widowControl/>
        <w:numPr>
          <w:ilvl w:val="0"/>
          <w:numId w:val="42"/>
        </w:numPr>
        <w:tabs>
          <w:tab w:val="clear" w:pos="2160"/>
          <w:tab w:val="num" w:pos="851"/>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место работы с указанием структурного подразделения, в которое работник принимается на работу;</w:t>
      </w:r>
    </w:p>
    <w:p w:rsidR="0026545C" w:rsidRPr="00836A38" w:rsidRDefault="0026545C" w:rsidP="0026545C">
      <w:pPr>
        <w:pStyle w:val="ConsPlusNormal"/>
        <w:widowControl/>
        <w:numPr>
          <w:ilvl w:val="0"/>
          <w:numId w:val="42"/>
        </w:numPr>
        <w:tabs>
          <w:tab w:val="clear" w:pos="2160"/>
          <w:tab w:val="num" w:pos="851"/>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трудовая функция (работа по одной или нескольким профессиям, специальностям, должностям с указанием квалификации в соответствии со штатным расписанием нанимателя, функциональными обязанностями, должностной инструкцией). Наименование профессий, должностей, специальностей должно соответствовать квалификационным справочникам, утверждаемым в порядке, определяемом Правительством Республики Беларусь;</w:t>
      </w:r>
    </w:p>
    <w:p w:rsidR="0026545C" w:rsidRPr="00836A38" w:rsidRDefault="0026545C" w:rsidP="0026545C">
      <w:pPr>
        <w:pStyle w:val="ConsPlusNormal"/>
        <w:widowControl/>
        <w:numPr>
          <w:ilvl w:val="0"/>
          <w:numId w:val="42"/>
        </w:numPr>
        <w:tabs>
          <w:tab w:val="clear" w:pos="2160"/>
          <w:tab w:val="num" w:pos="851"/>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основные права и обязанности работника и нанимателя;</w:t>
      </w:r>
    </w:p>
    <w:p w:rsidR="0026545C" w:rsidRPr="00836A38" w:rsidRDefault="0026545C" w:rsidP="0026545C">
      <w:pPr>
        <w:pStyle w:val="ConsPlusNormal"/>
        <w:widowControl/>
        <w:numPr>
          <w:ilvl w:val="0"/>
          <w:numId w:val="42"/>
        </w:numPr>
        <w:tabs>
          <w:tab w:val="clear" w:pos="2160"/>
          <w:tab w:val="num" w:pos="851"/>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срок трудового договора (для срочных трудовых договоров);</w:t>
      </w:r>
    </w:p>
    <w:p w:rsidR="0026545C" w:rsidRPr="00836A38" w:rsidRDefault="0026545C" w:rsidP="0026545C">
      <w:pPr>
        <w:pStyle w:val="ConsPlusNormal"/>
        <w:widowControl/>
        <w:numPr>
          <w:ilvl w:val="0"/>
          <w:numId w:val="42"/>
        </w:numPr>
        <w:tabs>
          <w:tab w:val="clear" w:pos="2160"/>
          <w:tab w:val="num" w:pos="851"/>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режим труда и отдыха (если он в отношении данного работника отличается от общих правил, установленных у нанимателя);</w:t>
      </w:r>
    </w:p>
    <w:p w:rsidR="0026545C" w:rsidRPr="00836A38" w:rsidRDefault="0026545C" w:rsidP="0026545C">
      <w:pPr>
        <w:pStyle w:val="ConsPlusNormal"/>
        <w:widowControl/>
        <w:numPr>
          <w:ilvl w:val="0"/>
          <w:numId w:val="42"/>
        </w:numPr>
        <w:tabs>
          <w:tab w:val="clear" w:pos="2160"/>
          <w:tab w:val="num" w:pos="851"/>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условия оплаты труда (в том числе размер тарифной ставки (оклада) работника, доплаты, надбавки и поощрительные выплаты).</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В трудовом договоре могут предусматриваться дополнительные по сравнению с частью второй настоящей статьи условия об установлении испытательного срока, об обязанности отработать после обучения не менее установленного договором срока,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Отдельные условия трудового договора признаются недействительными, если они:</w:t>
      </w:r>
    </w:p>
    <w:p w:rsidR="0026545C" w:rsidRPr="00836A38" w:rsidRDefault="0026545C" w:rsidP="0026545C">
      <w:pPr>
        <w:pStyle w:val="ConsPlusNormal"/>
        <w:widowControl/>
        <w:numPr>
          <w:ilvl w:val="0"/>
          <w:numId w:val="43"/>
        </w:numPr>
        <w:tabs>
          <w:tab w:val="clear" w:pos="1440"/>
          <w:tab w:val="num" w:pos="720"/>
        </w:tabs>
        <w:ind w:left="720" w:hanging="153"/>
        <w:jc w:val="both"/>
        <w:rPr>
          <w:rFonts w:ascii="Times New Roman" w:hAnsi="Times New Roman" w:cs="Times New Roman"/>
          <w:sz w:val="28"/>
          <w:szCs w:val="28"/>
        </w:rPr>
      </w:pPr>
      <w:r w:rsidRPr="00836A38">
        <w:rPr>
          <w:rFonts w:ascii="Times New Roman" w:hAnsi="Times New Roman" w:cs="Times New Roman"/>
          <w:sz w:val="28"/>
          <w:szCs w:val="28"/>
        </w:rPr>
        <w:t>ухудшают положение работника по сравнению с законодательством, коллективным договором, соглашением;</w:t>
      </w:r>
    </w:p>
    <w:p w:rsidR="0026545C" w:rsidRPr="00836A38" w:rsidRDefault="0026545C" w:rsidP="0026545C">
      <w:pPr>
        <w:pStyle w:val="ConsPlusNormal"/>
        <w:widowControl/>
        <w:numPr>
          <w:ilvl w:val="0"/>
          <w:numId w:val="43"/>
        </w:numPr>
        <w:tabs>
          <w:tab w:val="clear" w:pos="1440"/>
          <w:tab w:val="num" w:pos="720"/>
        </w:tabs>
        <w:ind w:left="720" w:hanging="153"/>
        <w:jc w:val="both"/>
        <w:rPr>
          <w:rFonts w:ascii="Times New Roman" w:hAnsi="Times New Roman" w:cs="Times New Roman"/>
          <w:sz w:val="28"/>
          <w:szCs w:val="28"/>
        </w:rPr>
      </w:pPr>
      <w:r w:rsidRPr="00836A38">
        <w:rPr>
          <w:rFonts w:ascii="Times New Roman" w:hAnsi="Times New Roman" w:cs="Times New Roman"/>
          <w:sz w:val="28"/>
          <w:szCs w:val="28"/>
        </w:rPr>
        <w:t>носят дискриминационный характер.</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Недействительность отдельных условий трудового договора не влечет недействительности трудового договора в целом (ст.23 ТК).</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Трудовой договор может быть изменен только с согласия сторон.</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После заключения трудового договора прием на работу оформляется приказом (распоряжением) нанимателя, который объявляется работнику под роспись. Работа указывается в соответствии с квалификационным </w:t>
      </w:r>
      <w:r w:rsidRPr="00836A38">
        <w:rPr>
          <w:rFonts w:ascii="Times New Roman" w:hAnsi="Times New Roman" w:cs="Times New Roman"/>
          <w:sz w:val="28"/>
          <w:szCs w:val="28"/>
        </w:rPr>
        <w:lastRenderedPageBreak/>
        <w:t xml:space="preserve">справочником или штатным расписанием. Соответствующие данные отражаются в трудовой книжке. </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Трудовые договоры могут заключаться на:</w:t>
      </w:r>
    </w:p>
    <w:p w:rsidR="0026545C" w:rsidRPr="00836A38" w:rsidRDefault="0026545C" w:rsidP="0026545C">
      <w:pPr>
        <w:pStyle w:val="ConsPlusNormal"/>
        <w:widowControl/>
        <w:numPr>
          <w:ilvl w:val="0"/>
          <w:numId w:val="44"/>
        </w:numPr>
        <w:tabs>
          <w:tab w:val="clear" w:pos="2160"/>
        </w:tabs>
        <w:ind w:left="567" w:hanging="153"/>
        <w:jc w:val="both"/>
        <w:rPr>
          <w:rFonts w:ascii="Times New Roman" w:hAnsi="Times New Roman" w:cs="Times New Roman"/>
          <w:sz w:val="28"/>
          <w:szCs w:val="28"/>
        </w:rPr>
      </w:pPr>
      <w:r w:rsidRPr="00836A38">
        <w:rPr>
          <w:rFonts w:ascii="Times New Roman" w:hAnsi="Times New Roman" w:cs="Times New Roman"/>
          <w:sz w:val="28"/>
          <w:szCs w:val="28"/>
        </w:rPr>
        <w:t>неопределенный срок;</w:t>
      </w:r>
    </w:p>
    <w:p w:rsidR="0026545C" w:rsidRPr="00836A38" w:rsidRDefault="0026545C" w:rsidP="0026545C">
      <w:pPr>
        <w:pStyle w:val="ConsPlusNormal"/>
        <w:widowControl/>
        <w:numPr>
          <w:ilvl w:val="0"/>
          <w:numId w:val="44"/>
        </w:numPr>
        <w:tabs>
          <w:tab w:val="clear" w:pos="2160"/>
        </w:tabs>
        <w:ind w:left="567" w:hanging="153"/>
        <w:jc w:val="both"/>
        <w:rPr>
          <w:rFonts w:ascii="Times New Roman" w:hAnsi="Times New Roman" w:cs="Times New Roman"/>
          <w:sz w:val="28"/>
          <w:szCs w:val="28"/>
        </w:rPr>
      </w:pPr>
      <w:r w:rsidRPr="00836A38">
        <w:rPr>
          <w:rFonts w:ascii="Times New Roman" w:hAnsi="Times New Roman" w:cs="Times New Roman"/>
          <w:sz w:val="28"/>
          <w:szCs w:val="28"/>
        </w:rPr>
        <w:t>определенный срок не более пяти лет (срочный трудовой договор);</w:t>
      </w:r>
    </w:p>
    <w:p w:rsidR="0026545C" w:rsidRPr="00836A38" w:rsidRDefault="0026545C" w:rsidP="0026545C">
      <w:pPr>
        <w:pStyle w:val="ConsPlusNormal"/>
        <w:widowControl/>
        <w:numPr>
          <w:ilvl w:val="0"/>
          <w:numId w:val="44"/>
        </w:numPr>
        <w:tabs>
          <w:tab w:val="clear" w:pos="2160"/>
        </w:tabs>
        <w:ind w:left="567" w:hanging="153"/>
        <w:jc w:val="both"/>
        <w:rPr>
          <w:rFonts w:ascii="Times New Roman" w:hAnsi="Times New Roman" w:cs="Times New Roman"/>
          <w:sz w:val="28"/>
          <w:szCs w:val="28"/>
        </w:rPr>
      </w:pPr>
      <w:r w:rsidRPr="00836A38">
        <w:rPr>
          <w:rFonts w:ascii="Times New Roman" w:hAnsi="Times New Roman" w:cs="Times New Roman"/>
          <w:sz w:val="28"/>
          <w:szCs w:val="28"/>
        </w:rPr>
        <w:t>время выполнения определенной работы;</w:t>
      </w:r>
    </w:p>
    <w:p w:rsidR="0026545C" w:rsidRPr="00836A38" w:rsidRDefault="0026545C" w:rsidP="0026545C">
      <w:pPr>
        <w:pStyle w:val="ConsPlusNormal"/>
        <w:widowControl/>
        <w:numPr>
          <w:ilvl w:val="0"/>
          <w:numId w:val="44"/>
        </w:numPr>
        <w:tabs>
          <w:tab w:val="clear" w:pos="2160"/>
        </w:tabs>
        <w:ind w:left="567" w:hanging="153"/>
        <w:jc w:val="both"/>
        <w:rPr>
          <w:rFonts w:ascii="Times New Roman" w:hAnsi="Times New Roman" w:cs="Times New Roman"/>
          <w:sz w:val="28"/>
          <w:szCs w:val="28"/>
        </w:rPr>
      </w:pPr>
      <w:r w:rsidRPr="00836A38">
        <w:rPr>
          <w:rFonts w:ascii="Times New Roman" w:hAnsi="Times New Roman" w:cs="Times New Roman"/>
          <w:sz w:val="28"/>
          <w:szCs w:val="28"/>
        </w:rPr>
        <w:t>время выполнения обязанностей временно отсутствующего работника, за которым в соответствии с настоящим Кодексом сохраняется место работы;</w:t>
      </w:r>
    </w:p>
    <w:p w:rsidR="0026545C" w:rsidRPr="00836A38" w:rsidRDefault="0026545C" w:rsidP="0026545C">
      <w:pPr>
        <w:pStyle w:val="ConsPlusNormal"/>
        <w:widowControl/>
        <w:numPr>
          <w:ilvl w:val="0"/>
          <w:numId w:val="44"/>
        </w:numPr>
        <w:tabs>
          <w:tab w:val="clear" w:pos="2160"/>
        </w:tabs>
        <w:ind w:left="567" w:hanging="153"/>
        <w:jc w:val="both"/>
        <w:rPr>
          <w:rFonts w:ascii="Times New Roman" w:hAnsi="Times New Roman" w:cs="Times New Roman"/>
          <w:sz w:val="28"/>
          <w:szCs w:val="28"/>
        </w:rPr>
      </w:pPr>
      <w:r w:rsidRPr="00836A38">
        <w:rPr>
          <w:rFonts w:ascii="Times New Roman" w:hAnsi="Times New Roman" w:cs="Times New Roman"/>
          <w:sz w:val="28"/>
          <w:szCs w:val="28"/>
        </w:rPr>
        <w:t>время выполнения сезонных работ.</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Разновидностью срочного трудового договора является контракт, который заключается в порядке и на условиях, предусмотренных законодательством о труде.</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Трудовой договор на время выполнения определенной работы заключается в случаях, когда время завершения работы не может быть определено точно.</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Трудовой договор на время выполнения сезонных работ заключается в случаях, когда работы в силу природных и климатических условий могут выполняться только в течение определенного сезона.</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Если в трудовом договоре не оговорен срок его действия, договор считается заключенным на неопределенный срок.</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Бессрочный трудовой договор наиболее выгоден работнику, т.к. обеспечивает стабильность трудовых отношений. Срочные трудовые договоры ухудшают положение работника. Это ухудшение связано с тем, что наниматель имеет право прекратить с ним трудовые отношения по истечении срока договора без указания каких-либо дополнительных оснований. В свою очередь работник не имеет права уволиться по собственному желанию в течение всего срока договора, за исключением уважительных причин, изложенных в ст.41 ТК (болезнь, инвалидность, нарушение нанимателем законодательства о труде и другие уважительные причины).</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 Срок действия договора должен быть указан и в договоре и в приказе о приеме на работу. Если по истечении срока трудового договора трудовые отношения фактически продолжаются,  и ни одна из сторон не потребовала их прекращения, то действие трудового договора считается продолженным на тот же срок.</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Если временный работник проработал более установленных сроков и ни одна из сторон не потребовала их прекращения, то он считается постоянным работником с первого дня работы, а, следовательно, увольнение производится на общих основаниях согласно действующему законодательству. </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При поступлении на работу необходимо предоставить документы.</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lastRenderedPageBreak/>
        <w:t>При заключении трудового договора наниматель обязан потребовать, а гражданин должен предъявить нанимателю (ст.26 ТК):</w:t>
      </w:r>
    </w:p>
    <w:p w:rsidR="0026545C" w:rsidRPr="00836A38" w:rsidRDefault="0026545C" w:rsidP="0026545C">
      <w:pPr>
        <w:pStyle w:val="ConsPlusNormal"/>
        <w:widowControl/>
        <w:numPr>
          <w:ilvl w:val="0"/>
          <w:numId w:val="45"/>
        </w:numPr>
        <w:tabs>
          <w:tab w:val="clear" w:pos="2160"/>
          <w:tab w:val="num" w:pos="1134"/>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паспорт или иной документ, удостоверяющий личность; документы воинского учета (для военнообязанных и лиц, подлежащих призыву на воинскую службу);</w:t>
      </w:r>
    </w:p>
    <w:p w:rsidR="0026545C" w:rsidRPr="00836A38" w:rsidRDefault="0026545C" w:rsidP="0026545C">
      <w:pPr>
        <w:pStyle w:val="ConsPlusNormal"/>
        <w:widowControl/>
        <w:numPr>
          <w:ilvl w:val="0"/>
          <w:numId w:val="45"/>
        </w:numPr>
        <w:tabs>
          <w:tab w:val="clear" w:pos="2160"/>
          <w:tab w:val="num" w:pos="1134"/>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трудовую книжку, за исключением впервые поступающего на работу и совместителей;</w:t>
      </w:r>
    </w:p>
    <w:p w:rsidR="0026545C" w:rsidRPr="00836A38" w:rsidRDefault="0026545C" w:rsidP="0026545C">
      <w:pPr>
        <w:pStyle w:val="ConsPlusNormal"/>
        <w:widowControl/>
        <w:numPr>
          <w:ilvl w:val="0"/>
          <w:numId w:val="45"/>
        </w:numPr>
        <w:tabs>
          <w:tab w:val="clear" w:pos="2160"/>
          <w:tab w:val="num" w:pos="1134"/>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диплом или иной документ об образовании и профессиональной подготовке, подтверждающий наличие права на выполнение данной работы;</w:t>
      </w:r>
    </w:p>
    <w:p w:rsidR="0026545C" w:rsidRPr="00836A38" w:rsidRDefault="0026545C" w:rsidP="0026545C">
      <w:pPr>
        <w:pStyle w:val="ConsPlusNormal"/>
        <w:widowControl/>
        <w:numPr>
          <w:ilvl w:val="0"/>
          <w:numId w:val="45"/>
        </w:numPr>
        <w:tabs>
          <w:tab w:val="clear" w:pos="2160"/>
          <w:tab w:val="num" w:pos="1134"/>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направление на работу в счет брони для отдельных категорий работников в соответствии с законодательством;</w:t>
      </w:r>
    </w:p>
    <w:p w:rsidR="0026545C" w:rsidRPr="00836A38" w:rsidRDefault="0026545C" w:rsidP="0026545C">
      <w:pPr>
        <w:pStyle w:val="ConsPlusNormal"/>
        <w:widowControl/>
        <w:numPr>
          <w:ilvl w:val="0"/>
          <w:numId w:val="45"/>
        </w:numPr>
        <w:tabs>
          <w:tab w:val="clear" w:pos="2160"/>
          <w:tab w:val="num" w:pos="1134"/>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заключение медико-реабилитационной экспертной комиссии (МРЭК) о состоянии здоровья (для инвалидов);</w:t>
      </w:r>
    </w:p>
    <w:p w:rsidR="0026545C" w:rsidRPr="00836A38" w:rsidRDefault="0026545C" w:rsidP="0026545C">
      <w:pPr>
        <w:pStyle w:val="ConsPlusNormal"/>
        <w:widowControl/>
        <w:numPr>
          <w:ilvl w:val="0"/>
          <w:numId w:val="45"/>
        </w:numPr>
        <w:tabs>
          <w:tab w:val="clear" w:pos="2160"/>
          <w:tab w:val="num" w:pos="1134"/>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декларацию о доходах и имуществе, страховое свидетельство, медицинское заключение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Прием на работу без указанных документов не допускается.</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Запрещается требовать при заключении трудового договора документы, не предусмотренные законодательством.</w:t>
      </w:r>
      <w:bookmarkStart w:id="1" w:name="_Toc199613529"/>
    </w:p>
    <w:p w:rsidR="0026545C" w:rsidRPr="00836A38" w:rsidRDefault="0026545C" w:rsidP="0026545C">
      <w:pPr>
        <w:pStyle w:val="ConsPlusNormal"/>
        <w:widowControl/>
        <w:ind w:firstLine="567"/>
        <w:jc w:val="both"/>
        <w:rPr>
          <w:rFonts w:ascii="Times New Roman" w:hAnsi="Times New Roman" w:cs="Times New Roman"/>
          <w:i/>
          <w:sz w:val="28"/>
        </w:rPr>
      </w:pPr>
      <w:r w:rsidRPr="00836A38">
        <w:rPr>
          <w:rFonts w:ascii="Times New Roman" w:hAnsi="Times New Roman" w:cs="Times New Roman"/>
          <w:i/>
          <w:sz w:val="28"/>
        </w:rPr>
        <w:t>Прекращение трудового договора. Правовой статус безработного</w:t>
      </w:r>
      <w:bookmarkEnd w:id="1"/>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Трудовой договор может быть прекращен только по основаниям, предусмотренным ТК Республики Беларусь. Расторжение трудового договора по основаниям, не предусмотренным законодательством, считается незаконным, и работник должен быть восстановлен на работе. </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i/>
          <w:sz w:val="28"/>
          <w:szCs w:val="28"/>
        </w:rPr>
        <w:t>Основаниями прекращения трудового договора</w:t>
      </w:r>
      <w:r w:rsidRPr="00836A38">
        <w:rPr>
          <w:rFonts w:ascii="Times New Roman" w:hAnsi="Times New Roman" w:cs="Times New Roman"/>
          <w:sz w:val="28"/>
          <w:szCs w:val="28"/>
        </w:rPr>
        <w:t xml:space="preserve"> являются:</w:t>
      </w:r>
    </w:p>
    <w:p w:rsidR="0026545C" w:rsidRPr="00836A38" w:rsidRDefault="0026545C" w:rsidP="0026545C">
      <w:pPr>
        <w:pStyle w:val="ConsPlusNormal"/>
        <w:widowControl/>
        <w:numPr>
          <w:ilvl w:val="0"/>
          <w:numId w:val="46"/>
        </w:numPr>
        <w:tabs>
          <w:tab w:val="clear" w:pos="2160"/>
          <w:tab w:val="num" w:pos="993"/>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соглашение сторон (ст.37);</w:t>
      </w:r>
    </w:p>
    <w:p w:rsidR="0026545C" w:rsidRPr="00836A38" w:rsidRDefault="0026545C" w:rsidP="0026545C">
      <w:pPr>
        <w:pStyle w:val="ConsPlusNormal"/>
        <w:widowControl/>
        <w:numPr>
          <w:ilvl w:val="0"/>
          <w:numId w:val="46"/>
        </w:numPr>
        <w:tabs>
          <w:tab w:val="clear" w:pos="2160"/>
          <w:tab w:val="num" w:pos="993"/>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истечение срока трудового договора (</w:t>
      </w:r>
      <w:proofErr w:type="spellStart"/>
      <w:r w:rsidRPr="00836A38">
        <w:rPr>
          <w:rFonts w:ascii="Times New Roman" w:hAnsi="Times New Roman" w:cs="Times New Roman"/>
          <w:sz w:val="28"/>
          <w:szCs w:val="28"/>
        </w:rPr>
        <w:t>п.п</w:t>
      </w:r>
      <w:proofErr w:type="spellEnd"/>
      <w:r w:rsidRPr="00836A38">
        <w:rPr>
          <w:rFonts w:ascii="Times New Roman" w:hAnsi="Times New Roman" w:cs="Times New Roman"/>
          <w:sz w:val="28"/>
          <w:szCs w:val="28"/>
        </w:rPr>
        <w:t>. 2,3 ст.17), кроме случаев, когда трудовые отношения фактически продолжаются и ни одна из сторон не потребовала их прекращения;</w:t>
      </w:r>
    </w:p>
    <w:p w:rsidR="0026545C" w:rsidRPr="00836A38" w:rsidRDefault="0026545C" w:rsidP="0026545C">
      <w:pPr>
        <w:pStyle w:val="ConsPlusNormal"/>
        <w:widowControl/>
        <w:numPr>
          <w:ilvl w:val="0"/>
          <w:numId w:val="46"/>
        </w:numPr>
        <w:tabs>
          <w:tab w:val="clear" w:pos="2160"/>
          <w:tab w:val="num" w:pos="993"/>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расторжение трудового договора по собственному желанию (ст.40), или по требованию работника (ст.41), или по инициативе нанимателя (ст.42);</w:t>
      </w:r>
    </w:p>
    <w:p w:rsidR="0026545C" w:rsidRPr="00836A38" w:rsidRDefault="0026545C" w:rsidP="0026545C">
      <w:pPr>
        <w:pStyle w:val="ConsPlusNormal"/>
        <w:widowControl/>
        <w:numPr>
          <w:ilvl w:val="0"/>
          <w:numId w:val="46"/>
        </w:numPr>
        <w:tabs>
          <w:tab w:val="clear" w:pos="2160"/>
          <w:tab w:val="num" w:pos="993"/>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перевод работника, с его согласия, к другому нанимателю или переход на выборную должность;</w:t>
      </w:r>
    </w:p>
    <w:p w:rsidR="0026545C" w:rsidRPr="00836A38" w:rsidRDefault="0026545C" w:rsidP="0026545C">
      <w:pPr>
        <w:pStyle w:val="ConsPlusNormal"/>
        <w:widowControl/>
        <w:numPr>
          <w:ilvl w:val="0"/>
          <w:numId w:val="46"/>
        </w:numPr>
        <w:tabs>
          <w:tab w:val="clear" w:pos="2160"/>
          <w:tab w:val="num" w:pos="993"/>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реорганизацией (слиянием, присоединением, разделением, выделением, преобразованием) организации;</w:t>
      </w:r>
    </w:p>
    <w:p w:rsidR="0026545C" w:rsidRPr="00836A38" w:rsidRDefault="0026545C" w:rsidP="0026545C">
      <w:pPr>
        <w:pStyle w:val="ConsPlusNormal"/>
        <w:widowControl/>
        <w:numPr>
          <w:ilvl w:val="0"/>
          <w:numId w:val="46"/>
        </w:numPr>
        <w:tabs>
          <w:tab w:val="clear" w:pos="2160"/>
          <w:tab w:val="num" w:pos="993"/>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обстоятельства, не зависящие от воли сторон (ст.44);</w:t>
      </w:r>
    </w:p>
    <w:p w:rsidR="0026545C" w:rsidRPr="00836A38" w:rsidRDefault="0026545C" w:rsidP="0026545C">
      <w:pPr>
        <w:pStyle w:val="ConsPlusNormal"/>
        <w:widowControl/>
        <w:numPr>
          <w:ilvl w:val="0"/>
          <w:numId w:val="46"/>
        </w:numPr>
        <w:tabs>
          <w:tab w:val="clear" w:pos="2160"/>
          <w:tab w:val="num" w:pos="993"/>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расторжение трудового договора с предварительным испытанием (ст.29).</w:t>
      </w:r>
    </w:p>
    <w:p w:rsidR="0026545C" w:rsidRPr="00836A38" w:rsidRDefault="0026545C" w:rsidP="0026545C">
      <w:pPr>
        <w:pStyle w:val="ConsPlusNormal"/>
        <w:widowControl/>
        <w:ind w:firstLine="567"/>
        <w:jc w:val="both"/>
        <w:rPr>
          <w:rFonts w:ascii="Times New Roman" w:hAnsi="Times New Roman" w:cs="Times New Roman"/>
          <w:i/>
          <w:sz w:val="28"/>
          <w:szCs w:val="28"/>
        </w:rPr>
      </w:pPr>
      <w:r w:rsidRPr="00836A38">
        <w:rPr>
          <w:rFonts w:ascii="Times New Roman" w:hAnsi="Times New Roman" w:cs="Times New Roman"/>
          <w:sz w:val="28"/>
          <w:szCs w:val="28"/>
        </w:rPr>
        <w:t xml:space="preserve">Кроме того, помимо оснований, указанных выше, трудовой договор с некоторыми категориями работников может быть </w:t>
      </w:r>
      <w:r w:rsidRPr="00836A38">
        <w:rPr>
          <w:rFonts w:ascii="Times New Roman" w:hAnsi="Times New Roman" w:cs="Times New Roman"/>
          <w:i/>
          <w:sz w:val="28"/>
          <w:szCs w:val="28"/>
        </w:rPr>
        <w:t>прекращен в случаях:</w:t>
      </w:r>
    </w:p>
    <w:p w:rsidR="0026545C" w:rsidRPr="00836A38" w:rsidRDefault="0026545C" w:rsidP="0026545C">
      <w:pPr>
        <w:pStyle w:val="ConsPlusNormal"/>
        <w:widowControl/>
        <w:numPr>
          <w:ilvl w:val="0"/>
          <w:numId w:val="47"/>
        </w:numPr>
        <w:tabs>
          <w:tab w:val="clear" w:pos="2160"/>
          <w:tab w:val="num" w:pos="1134"/>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lastRenderedPageBreak/>
        <w:t>однократного грубого нарушения трудовых обязанностей руководителем организации (обособленного подразделения) и его заместителями, главным бухгалтером и его заместителями;</w:t>
      </w:r>
    </w:p>
    <w:p w:rsidR="0026545C" w:rsidRPr="00836A38" w:rsidRDefault="0026545C" w:rsidP="0026545C">
      <w:pPr>
        <w:pStyle w:val="ConsPlusNormal"/>
        <w:widowControl/>
        <w:numPr>
          <w:ilvl w:val="1"/>
          <w:numId w:val="47"/>
        </w:numPr>
        <w:tabs>
          <w:tab w:val="clear" w:pos="1440"/>
          <w:tab w:val="num" w:pos="1080"/>
          <w:tab w:val="num" w:pos="1134"/>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смены собственника имущества организации;</w:t>
      </w:r>
    </w:p>
    <w:p w:rsidR="0026545C" w:rsidRPr="00836A38" w:rsidRDefault="0026545C" w:rsidP="0026545C">
      <w:pPr>
        <w:pStyle w:val="ConsPlusNormal"/>
        <w:widowControl/>
        <w:numPr>
          <w:ilvl w:val="1"/>
          <w:numId w:val="47"/>
        </w:numPr>
        <w:tabs>
          <w:tab w:val="clear" w:pos="1440"/>
          <w:tab w:val="num" w:pos="1080"/>
          <w:tab w:val="num" w:pos="1134"/>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нарушения руководителем организации без уважительных причин порядка и сроков выплаты заработной платы и (или) пособий;</w:t>
      </w:r>
    </w:p>
    <w:p w:rsidR="0026545C" w:rsidRPr="00836A38" w:rsidRDefault="0026545C" w:rsidP="0026545C">
      <w:pPr>
        <w:pStyle w:val="ConsPlusNormal"/>
        <w:widowControl/>
        <w:numPr>
          <w:ilvl w:val="0"/>
          <w:numId w:val="47"/>
        </w:numPr>
        <w:tabs>
          <w:tab w:val="clear" w:pos="2160"/>
          <w:tab w:val="left" w:pos="1276"/>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26545C" w:rsidRPr="00836A38" w:rsidRDefault="0026545C" w:rsidP="0026545C">
      <w:pPr>
        <w:pStyle w:val="ConsPlusNormal"/>
        <w:widowControl/>
        <w:numPr>
          <w:ilvl w:val="0"/>
          <w:numId w:val="47"/>
        </w:numPr>
        <w:tabs>
          <w:tab w:val="clear" w:pos="2160"/>
          <w:tab w:val="left" w:pos="1276"/>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w:t>
      </w:r>
    </w:p>
    <w:p w:rsidR="0026545C" w:rsidRPr="00836A38" w:rsidRDefault="0026545C" w:rsidP="0026545C">
      <w:pPr>
        <w:pStyle w:val="ConsPlusNormal"/>
        <w:widowControl/>
        <w:numPr>
          <w:ilvl w:val="0"/>
          <w:numId w:val="47"/>
        </w:numPr>
        <w:tabs>
          <w:tab w:val="clear" w:pos="2160"/>
          <w:tab w:val="left" w:pos="1276"/>
        </w:tabs>
        <w:ind w:left="0" w:firstLine="567"/>
        <w:jc w:val="both"/>
        <w:rPr>
          <w:rFonts w:ascii="Times New Roman" w:hAnsi="Times New Roman" w:cs="Times New Roman"/>
          <w:sz w:val="28"/>
          <w:szCs w:val="28"/>
        </w:rPr>
      </w:pPr>
      <w:r w:rsidRPr="00836A38">
        <w:rPr>
          <w:rFonts w:ascii="Times New Roman" w:hAnsi="Times New Roman" w:cs="Times New Roman"/>
          <w:sz w:val="28"/>
          <w:szCs w:val="28"/>
        </w:rPr>
        <w:t>направления работника по постановлению суда в лечебно-трудовой профилакторий;</w:t>
      </w:r>
    </w:p>
    <w:p w:rsidR="0026545C" w:rsidRPr="00836A38" w:rsidRDefault="0026545C" w:rsidP="0026545C">
      <w:pPr>
        <w:pStyle w:val="ConsPlusNormal"/>
        <w:widowControl/>
        <w:numPr>
          <w:ilvl w:val="0"/>
          <w:numId w:val="47"/>
        </w:numPr>
        <w:tabs>
          <w:tab w:val="clear" w:pos="2160"/>
          <w:tab w:val="left" w:pos="1276"/>
        </w:tabs>
        <w:ind w:left="0" w:firstLine="567"/>
        <w:jc w:val="both"/>
        <w:rPr>
          <w:rFonts w:ascii="Times New Roman" w:hAnsi="Times New Roman" w:cs="Times New Roman"/>
          <w:sz w:val="28"/>
          <w:szCs w:val="28"/>
        </w:rPr>
      </w:pPr>
      <w:proofErr w:type="spellStart"/>
      <w:r w:rsidRPr="00836A38">
        <w:rPr>
          <w:rFonts w:ascii="Times New Roman" w:hAnsi="Times New Roman" w:cs="Times New Roman"/>
          <w:sz w:val="28"/>
          <w:szCs w:val="28"/>
        </w:rPr>
        <w:t>неподписания</w:t>
      </w:r>
      <w:proofErr w:type="spellEnd"/>
      <w:r w:rsidRPr="00836A38">
        <w:rPr>
          <w:rFonts w:ascii="Times New Roman" w:hAnsi="Times New Roman" w:cs="Times New Roman"/>
          <w:sz w:val="28"/>
          <w:szCs w:val="28"/>
        </w:rPr>
        <w:t xml:space="preserve"> либо нарушения работником, уполномоченным на выполнение государственных функций, письменных обязательств по выполнению предусмотренных законодательством мер по предупреждению коррупции.</w:t>
      </w:r>
    </w:p>
    <w:p w:rsidR="0026545C" w:rsidRPr="00836A38" w:rsidRDefault="0026545C" w:rsidP="0026545C">
      <w:pPr>
        <w:pStyle w:val="ConsPlusNormal"/>
        <w:widowControl/>
        <w:ind w:firstLine="567"/>
        <w:jc w:val="both"/>
        <w:rPr>
          <w:rFonts w:ascii="Times New Roman" w:hAnsi="Times New Roman" w:cs="Times New Roman"/>
          <w:sz w:val="28"/>
          <w:szCs w:val="28"/>
        </w:rPr>
      </w:pPr>
      <w:r w:rsidRPr="00836A38">
        <w:rPr>
          <w:rFonts w:ascii="Times New Roman" w:hAnsi="Times New Roman" w:cs="Times New Roman"/>
          <w:sz w:val="28"/>
          <w:szCs w:val="28"/>
        </w:rPr>
        <w:t>Трудоспособный гражданин, не имеющий работы и заработка, который зарегистрирован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(орган по труду, занятости и социальной защите) в целях поиска подходящей работы, ищет работу и готов приступить к ней является безработным. Данное определение приводится в Законе Республики Беларусь «О занятости населения Республики Беларусь».</w:t>
      </w:r>
    </w:p>
    <w:p w:rsidR="0026545C" w:rsidRPr="00836A38" w:rsidRDefault="0026545C" w:rsidP="0026545C">
      <w:pPr>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 xml:space="preserve">Статусные права и обязанности безработных закреплены в Конституции Республики Беларусь, Законе Республики Беларусь «О занятости населения  Республике Беларусь». Посредником между нанимателем и работником является государственная служба занятости населения. </w:t>
      </w:r>
    </w:p>
    <w:p w:rsidR="0026545C" w:rsidRPr="00836A38" w:rsidRDefault="0026545C" w:rsidP="0026545C">
      <w:pPr>
        <w:pStyle w:val="a3"/>
        <w:numPr>
          <w:ilvl w:val="0"/>
          <w:numId w:val="39"/>
        </w:numPr>
        <w:spacing w:after="0" w:line="240" w:lineRule="auto"/>
        <w:jc w:val="both"/>
        <w:rPr>
          <w:rFonts w:ascii="Times New Roman" w:hAnsi="Times New Roman" w:cs="Times New Roman"/>
          <w:b/>
          <w:sz w:val="28"/>
          <w:szCs w:val="28"/>
        </w:rPr>
      </w:pPr>
      <w:r w:rsidRPr="00836A38">
        <w:rPr>
          <w:rFonts w:ascii="Times New Roman" w:hAnsi="Times New Roman" w:cs="Times New Roman"/>
          <w:b/>
          <w:sz w:val="28"/>
          <w:szCs w:val="28"/>
        </w:rPr>
        <w:t>Материальная ответственность работников;</w:t>
      </w:r>
    </w:p>
    <w:p w:rsidR="0026545C" w:rsidRPr="00836A38" w:rsidRDefault="0026545C" w:rsidP="0026545C">
      <w:pPr>
        <w:spacing w:after="0" w:line="240" w:lineRule="auto"/>
        <w:ind w:firstLine="567"/>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В настоящее время стало популярным заключать с работниками договоры о полной коллективной материальной ответственности. При наличии такого договора работодатель страхует себя от недостач. Эти договоры должны быть оформлены юридически грамотно во избежание различных казусов.</w:t>
      </w:r>
    </w:p>
    <w:p w:rsidR="0026545C" w:rsidRPr="00836A38" w:rsidRDefault="0026545C" w:rsidP="0026545C">
      <w:pPr>
        <w:spacing w:after="0" w:line="240" w:lineRule="auto"/>
        <w:ind w:firstLine="567"/>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 xml:space="preserve">В основе материальной ответственности лежит обязанность работника добросовестно исполнять трудовые обязанности, возложенные на него трудовым договором, бережно относиться к имуществу работодателя (в </w:t>
      </w:r>
      <w:proofErr w:type="spellStart"/>
      <w:r w:rsidRPr="00836A38">
        <w:rPr>
          <w:rFonts w:ascii="Times New Roman" w:eastAsia="Times New Roman" w:hAnsi="Times New Roman" w:cs="Times New Roman"/>
          <w:sz w:val="28"/>
          <w:szCs w:val="28"/>
          <w:lang w:eastAsia="ru-RU"/>
        </w:rPr>
        <w:t>т.ч</w:t>
      </w:r>
      <w:proofErr w:type="spellEnd"/>
      <w:r w:rsidRPr="00836A38">
        <w:rPr>
          <w:rFonts w:ascii="Times New Roman" w:eastAsia="Times New Roman" w:hAnsi="Times New Roman" w:cs="Times New Roman"/>
          <w:sz w:val="28"/>
          <w:szCs w:val="28"/>
          <w:lang w:eastAsia="ru-RU"/>
        </w:rPr>
        <w:t>. к имуществу третьих лиц, находящемуся у работодателя, если он несет ответственность за сохранность этого имущества) и других работников.</w:t>
      </w:r>
    </w:p>
    <w:p w:rsidR="0026545C" w:rsidRPr="00836A38" w:rsidRDefault="0026545C" w:rsidP="0026545C">
      <w:pPr>
        <w:spacing w:after="0" w:line="240" w:lineRule="auto"/>
        <w:ind w:firstLine="567"/>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Материальная ответственность работника возникает, как правило, лишь при наличии ряда обязательных общих условий материальной ответственности (ст. 400 Трудового кодекса РБ (далее – ТК)):</w:t>
      </w:r>
    </w:p>
    <w:p w:rsidR="0026545C" w:rsidRPr="00836A38" w:rsidRDefault="0026545C" w:rsidP="0026545C">
      <w:pPr>
        <w:pStyle w:val="a3"/>
        <w:spacing w:after="0" w:line="240" w:lineRule="auto"/>
        <w:ind w:left="0" w:firstLine="567"/>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lastRenderedPageBreak/>
        <w:t>– наличие ущерба, причиненного нанимателю при исполнении трудовых обязанностей;</w:t>
      </w:r>
    </w:p>
    <w:p w:rsidR="0026545C" w:rsidRPr="00836A38" w:rsidRDefault="0026545C" w:rsidP="0026545C">
      <w:pPr>
        <w:pStyle w:val="a3"/>
        <w:spacing w:after="0" w:line="240" w:lineRule="auto"/>
        <w:ind w:left="0" w:firstLine="567"/>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 противоправность действия или бездействия работника;</w:t>
      </w:r>
    </w:p>
    <w:p w:rsidR="0026545C" w:rsidRPr="00836A38" w:rsidRDefault="0026545C" w:rsidP="0026545C">
      <w:pPr>
        <w:pStyle w:val="a3"/>
        <w:spacing w:after="0" w:line="240" w:lineRule="auto"/>
        <w:ind w:left="0" w:firstLine="567"/>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 прямая причинная связь между противоправным поведением работника и возникшим у нанимателя ущербом;</w:t>
      </w:r>
    </w:p>
    <w:p w:rsidR="0026545C" w:rsidRPr="00836A38" w:rsidRDefault="0026545C" w:rsidP="0026545C">
      <w:pPr>
        <w:pStyle w:val="a3"/>
        <w:spacing w:after="0" w:line="240" w:lineRule="auto"/>
        <w:ind w:left="0" w:firstLine="567"/>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 вина работника в причинении ущерба.</w:t>
      </w:r>
    </w:p>
    <w:p w:rsidR="0026545C" w:rsidRPr="00836A38" w:rsidRDefault="0026545C" w:rsidP="0026545C">
      <w:pPr>
        <w:pStyle w:val="a3"/>
        <w:spacing w:after="0" w:line="240" w:lineRule="auto"/>
        <w:ind w:left="0" w:firstLine="567"/>
        <w:jc w:val="both"/>
        <w:rPr>
          <w:rFonts w:ascii="Times New Roman" w:eastAsia="Times New Roman" w:hAnsi="Times New Roman" w:cs="Times New Roman"/>
          <w:i/>
          <w:sz w:val="28"/>
          <w:szCs w:val="28"/>
          <w:lang w:eastAsia="ru-RU"/>
        </w:rPr>
      </w:pPr>
      <w:r w:rsidRPr="00836A38">
        <w:rPr>
          <w:rFonts w:ascii="Times New Roman" w:eastAsia="Times New Roman" w:hAnsi="Times New Roman" w:cs="Times New Roman"/>
          <w:bCs/>
          <w:i/>
          <w:sz w:val="28"/>
          <w:szCs w:val="28"/>
          <w:lang w:eastAsia="ru-RU"/>
        </w:rPr>
        <w:t>Существуют 2 вида материальной ответственности: ограниченная и полная</w:t>
      </w:r>
    </w:p>
    <w:p w:rsidR="0026545C" w:rsidRPr="00836A38" w:rsidRDefault="0026545C" w:rsidP="0026545C">
      <w:pPr>
        <w:pStyle w:val="a3"/>
        <w:numPr>
          <w:ilvl w:val="0"/>
          <w:numId w:val="39"/>
        </w:numPr>
        <w:spacing w:after="0" w:line="240" w:lineRule="auto"/>
        <w:ind w:left="0" w:firstLine="426"/>
        <w:jc w:val="both"/>
        <w:rPr>
          <w:rFonts w:ascii="Times New Roman" w:hAnsi="Times New Roman" w:cs="Times New Roman"/>
          <w:b/>
          <w:sz w:val="28"/>
          <w:szCs w:val="28"/>
        </w:rPr>
      </w:pPr>
      <w:r w:rsidRPr="00836A38">
        <w:rPr>
          <w:rFonts w:ascii="Times New Roman" w:hAnsi="Times New Roman" w:cs="Times New Roman"/>
          <w:b/>
          <w:sz w:val="28"/>
          <w:szCs w:val="28"/>
        </w:rPr>
        <w:t>Рабочее время и время отдыха;</w:t>
      </w:r>
    </w:p>
    <w:p w:rsidR="0026545C" w:rsidRPr="00836A38" w:rsidRDefault="0026545C" w:rsidP="0026545C">
      <w:pPr>
        <w:spacing w:after="0" w:line="240" w:lineRule="auto"/>
        <w:ind w:firstLine="567"/>
        <w:jc w:val="both"/>
        <w:textAlignment w:val="baseline"/>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Рабочим считается время, в течение которого работник в соответствии с трудовым, коллективным договорами, правилами внутреннего трудового распорядка обязан находиться на рабочем месте и выполнять свои трудовые обязанности.</w:t>
      </w:r>
    </w:p>
    <w:p w:rsidR="0026545C" w:rsidRPr="00836A38" w:rsidRDefault="0026545C" w:rsidP="0026545C">
      <w:pPr>
        <w:spacing w:after="0" w:line="240" w:lineRule="auto"/>
        <w:ind w:firstLine="567"/>
        <w:jc w:val="both"/>
        <w:textAlignment w:val="baseline"/>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К рабочему относится также время работы, выполненной по предложению, распоряжению или с ведома нанимателя сверх установленной продолжительности рабочего времени (сверхурочная работа, работа в государственные праздники, праздничные и выходные дни).</w:t>
      </w:r>
    </w:p>
    <w:p w:rsidR="0026545C" w:rsidRPr="00836A38" w:rsidRDefault="0026545C" w:rsidP="0026545C">
      <w:pPr>
        <w:spacing w:after="0" w:line="240" w:lineRule="auto"/>
        <w:ind w:firstLine="567"/>
        <w:jc w:val="both"/>
        <w:textAlignment w:val="baseline"/>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Рабочее время нормируется путем установления норм его продолжительности на протяжении календарной недели (рабочая неделя) и в течение суток (рабочий день, рабочая смена).</w:t>
      </w:r>
    </w:p>
    <w:p w:rsidR="0026545C" w:rsidRPr="00836A38" w:rsidRDefault="0026545C" w:rsidP="0026545C">
      <w:pPr>
        <w:spacing w:after="0" w:line="240" w:lineRule="auto"/>
        <w:ind w:firstLine="567"/>
        <w:jc w:val="both"/>
        <w:textAlignment w:val="baseline"/>
        <w:rPr>
          <w:rFonts w:ascii="Times New Roman" w:hAnsi="Times New Roman" w:cs="Times New Roman"/>
          <w:b/>
          <w:sz w:val="28"/>
          <w:szCs w:val="28"/>
        </w:rPr>
      </w:pPr>
      <w:r w:rsidRPr="00836A38">
        <w:rPr>
          <w:rFonts w:ascii="Times New Roman" w:eastAsia="Times New Roman" w:hAnsi="Times New Roman" w:cs="Times New Roman"/>
          <w:sz w:val="28"/>
          <w:szCs w:val="28"/>
          <w:lang w:eastAsia="ru-RU"/>
        </w:rPr>
        <w:t>Нормирование продолжительности рабочего времени осуществляется нанимателем с учетом ограничений, установленных настоящим Кодексом и коллективным договором. </w:t>
      </w:r>
    </w:p>
    <w:p w:rsidR="0026545C" w:rsidRPr="00836A38" w:rsidRDefault="0026545C" w:rsidP="0026545C">
      <w:pPr>
        <w:spacing w:after="0" w:line="240" w:lineRule="auto"/>
        <w:ind w:firstLine="567"/>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Термин время отдыха сохранен в отдельных статьях других глав Трудового кодекса и употребляется вместе с термином рабочее время. О рабочем времени и времени отдыха говорится, к примеру, в ст. 92, 123, 287, 312 ТК. В ст. 19, 226 и 327 ТК употреблен его синоним: режим труда и отдыха. Следовательно, когда в статьях гл. 11 ТК и других глав Трудового кодекса употребляется термин график работы (сменности), нужно иметь в виду, что речь идет о регулировании режима не только рабочего времени, но и времени отдыха.</w:t>
      </w:r>
    </w:p>
    <w:p w:rsidR="0026545C" w:rsidRPr="00836A38" w:rsidRDefault="0026545C" w:rsidP="0026545C">
      <w:pPr>
        <w:spacing w:after="0" w:line="240" w:lineRule="auto"/>
        <w:ind w:firstLine="567"/>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Законодательство о труде выделяет пять видов времени отдыха:</w:t>
      </w:r>
    </w:p>
    <w:p w:rsidR="0026545C" w:rsidRPr="00836A38" w:rsidRDefault="0026545C" w:rsidP="003564C9">
      <w:pPr>
        <w:pStyle w:val="a3"/>
        <w:numPr>
          <w:ilvl w:val="0"/>
          <w:numId w:val="48"/>
        </w:numPr>
        <w:spacing w:after="0" w:line="240" w:lineRule="auto"/>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перерывы в течение рабочего дня;</w:t>
      </w:r>
    </w:p>
    <w:p w:rsidR="0026545C" w:rsidRPr="00836A38" w:rsidRDefault="0026545C" w:rsidP="003564C9">
      <w:pPr>
        <w:pStyle w:val="a3"/>
        <w:numPr>
          <w:ilvl w:val="0"/>
          <w:numId w:val="48"/>
        </w:numPr>
        <w:spacing w:after="0" w:line="240" w:lineRule="auto"/>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время после окончания рабочего дня (смены) и до начала следующего рабочего дня (смены);</w:t>
      </w:r>
    </w:p>
    <w:p w:rsidR="0026545C" w:rsidRPr="00836A38" w:rsidRDefault="0026545C" w:rsidP="003564C9">
      <w:pPr>
        <w:pStyle w:val="a3"/>
        <w:numPr>
          <w:ilvl w:val="0"/>
          <w:numId w:val="48"/>
        </w:numPr>
        <w:spacing w:after="0" w:line="240" w:lineRule="auto"/>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выходные дни;</w:t>
      </w:r>
    </w:p>
    <w:p w:rsidR="0026545C" w:rsidRPr="00836A38" w:rsidRDefault="0026545C" w:rsidP="003564C9">
      <w:pPr>
        <w:pStyle w:val="a3"/>
        <w:numPr>
          <w:ilvl w:val="0"/>
          <w:numId w:val="48"/>
        </w:numPr>
        <w:spacing w:after="0" w:line="240" w:lineRule="auto"/>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ежегодные нерабочие праздничные дни;</w:t>
      </w:r>
    </w:p>
    <w:p w:rsidR="0026545C" w:rsidRPr="00836A38" w:rsidRDefault="0026545C" w:rsidP="003564C9">
      <w:pPr>
        <w:pStyle w:val="a3"/>
        <w:numPr>
          <w:ilvl w:val="0"/>
          <w:numId w:val="48"/>
        </w:numPr>
        <w:spacing w:after="0" w:line="240" w:lineRule="auto"/>
        <w:jc w:val="both"/>
        <w:rPr>
          <w:rFonts w:ascii="Times New Roman" w:eastAsia="Times New Roman" w:hAnsi="Times New Roman" w:cs="Times New Roman"/>
          <w:sz w:val="28"/>
          <w:szCs w:val="28"/>
          <w:lang w:eastAsia="ru-RU"/>
        </w:rPr>
      </w:pPr>
      <w:r w:rsidRPr="00836A38">
        <w:rPr>
          <w:rFonts w:ascii="Times New Roman" w:eastAsia="Times New Roman" w:hAnsi="Times New Roman" w:cs="Times New Roman"/>
          <w:sz w:val="28"/>
          <w:szCs w:val="28"/>
          <w:lang w:eastAsia="ru-RU"/>
        </w:rPr>
        <w:t>трудовые отпуска.</w:t>
      </w:r>
    </w:p>
    <w:p w:rsidR="0026545C" w:rsidRPr="00836A38" w:rsidRDefault="0026545C" w:rsidP="0026545C">
      <w:pPr>
        <w:pStyle w:val="a3"/>
        <w:numPr>
          <w:ilvl w:val="0"/>
          <w:numId w:val="39"/>
        </w:numPr>
        <w:spacing w:after="0" w:line="240" w:lineRule="auto"/>
        <w:jc w:val="both"/>
        <w:rPr>
          <w:rFonts w:ascii="Times New Roman" w:hAnsi="Times New Roman" w:cs="Times New Roman"/>
          <w:b/>
          <w:sz w:val="28"/>
          <w:szCs w:val="28"/>
        </w:rPr>
      </w:pPr>
      <w:r w:rsidRPr="00836A38">
        <w:rPr>
          <w:rFonts w:ascii="Times New Roman" w:hAnsi="Times New Roman" w:cs="Times New Roman"/>
          <w:b/>
          <w:sz w:val="28"/>
          <w:szCs w:val="28"/>
        </w:rPr>
        <w:t>Трудовые споры.</w:t>
      </w:r>
    </w:p>
    <w:p w:rsidR="0026545C" w:rsidRPr="00836A38" w:rsidRDefault="0026545C" w:rsidP="0026545C">
      <w:pPr>
        <w:spacing w:after="0" w:line="240" w:lineRule="auto"/>
        <w:ind w:firstLine="567"/>
        <w:jc w:val="both"/>
        <w:rPr>
          <w:rFonts w:ascii="Times New Roman" w:hAnsi="Times New Roman" w:cs="Times New Roman"/>
          <w:b/>
          <w:sz w:val="28"/>
          <w:szCs w:val="28"/>
        </w:rPr>
      </w:pPr>
      <w:r w:rsidRPr="00836A38">
        <w:rPr>
          <w:rStyle w:val="ac"/>
          <w:rFonts w:ascii="Times New Roman" w:hAnsi="Times New Roman" w:cs="Times New Roman"/>
          <w:sz w:val="28"/>
          <w:szCs w:val="28"/>
        </w:rPr>
        <w:t>Трудовые споры</w:t>
      </w:r>
      <w:r w:rsidRPr="00836A38">
        <w:rPr>
          <w:rFonts w:ascii="Times New Roman" w:hAnsi="Times New Roman" w:cs="Times New Roman"/>
          <w:sz w:val="28"/>
          <w:szCs w:val="28"/>
        </w:rPr>
        <w:t> – разногласия, возникающие между субъектами трудового права и связанных с ними отношений по поводу применения законодательства о труде, коллективных договоров, установления либо применения существующих условий труда.</w:t>
      </w:r>
    </w:p>
    <w:p w:rsidR="0026545C" w:rsidRPr="00836A38" w:rsidRDefault="0026545C" w:rsidP="0026545C">
      <w:pPr>
        <w:pStyle w:val="a3"/>
        <w:shd w:val="clear" w:color="auto" w:fill="FFFFFF" w:themeFill="background1"/>
        <w:spacing w:after="0"/>
        <w:ind w:left="0" w:firstLine="567"/>
        <w:jc w:val="both"/>
        <w:rPr>
          <w:rFonts w:ascii="Times New Roman" w:hAnsi="Times New Roman" w:cs="Times New Roman"/>
          <w:sz w:val="28"/>
          <w:szCs w:val="28"/>
        </w:rPr>
      </w:pPr>
      <w:r w:rsidRPr="00836A38">
        <w:rPr>
          <w:rFonts w:ascii="Times New Roman" w:hAnsi="Times New Roman" w:cs="Times New Roman"/>
          <w:sz w:val="28"/>
          <w:szCs w:val="28"/>
          <w:u w:val="single"/>
        </w:rPr>
        <w:t>Трудовые споры можно классифицировать:</w:t>
      </w:r>
    </w:p>
    <w:p w:rsidR="0026545C" w:rsidRPr="00836A38" w:rsidRDefault="0026545C" w:rsidP="0026545C">
      <w:pPr>
        <w:pStyle w:val="a3"/>
        <w:shd w:val="clear" w:color="auto" w:fill="FFFFFF" w:themeFill="background1"/>
        <w:spacing w:after="0"/>
        <w:ind w:left="0" w:firstLine="567"/>
        <w:jc w:val="both"/>
        <w:rPr>
          <w:rFonts w:ascii="Times New Roman" w:hAnsi="Times New Roman" w:cs="Times New Roman"/>
          <w:sz w:val="28"/>
          <w:szCs w:val="28"/>
        </w:rPr>
      </w:pPr>
      <w:r w:rsidRPr="00836A38">
        <w:rPr>
          <w:rFonts w:ascii="Times New Roman" w:hAnsi="Times New Roman" w:cs="Times New Roman"/>
          <w:sz w:val="28"/>
          <w:szCs w:val="28"/>
        </w:rPr>
        <w:lastRenderedPageBreak/>
        <w:t>1)  по субъектному составу:</w:t>
      </w:r>
    </w:p>
    <w:p w:rsidR="0026545C" w:rsidRPr="00836A38" w:rsidRDefault="0026545C" w:rsidP="003564C9">
      <w:pPr>
        <w:pStyle w:val="a3"/>
        <w:numPr>
          <w:ilvl w:val="0"/>
          <w:numId w:val="49"/>
        </w:numPr>
        <w:shd w:val="clear" w:color="auto" w:fill="FFFFFF" w:themeFill="background1"/>
        <w:spacing w:after="0" w:line="259" w:lineRule="auto"/>
        <w:jc w:val="both"/>
        <w:rPr>
          <w:rFonts w:ascii="Times New Roman" w:hAnsi="Times New Roman" w:cs="Times New Roman"/>
          <w:sz w:val="28"/>
          <w:szCs w:val="28"/>
        </w:rPr>
      </w:pPr>
      <w:r w:rsidRPr="00836A38">
        <w:rPr>
          <w:rFonts w:ascii="Times New Roman" w:hAnsi="Times New Roman" w:cs="Times New Roman"/>
          <w:sz w:val="28"/>
          <w:szCs w:val="28"/>
        </w:rPr>
        <w:t>·индивидуальные</w:t>
      </w:r>
    </w:p>
    <w:p w:rsidR="0026545C" w:rsidRPr="00836A38" w:rsidRDefault="0026545C" w:rsidP="003564C9">
      <w:pPr>
        <w:pStyle w:val="a3"/>
        <w:numPr>
          <w:ilvl w:val="0"/>
          <w:numId w:val="49"/>
        </w:numPr>
        <w:shd w:val="clear" w:color="auto" w:fill="FFFFFF" w:themeFill="background1"/>
        <w:spacing w:after="0" w:line="259" w:lineRule="auto"/>
        <w:jc w:val="both"/>
        <w:rPr>
          <w:rFonts w:ascii="Times New Roman" w:hAnsi="Times New Roman" w:cs="Times New Roman"/>
          <w:sz w:val="28"/>
          <w:szCs w:val="28"/>
        </w:rPr>
      </w:pPr>
      <w:r w:rsidRPr="00836A38">
        <w:rPr>
          <w:rFonts w:ascii="Times New Roman" w:hAnsi="Times New Roman" w:cs="Times New Roman"/>
          <w:sz w:val="28"/>
          <w:szCs w:val="28"/>
        </w:rPr>
        <w:t>·коллективные</w:t>
      </w:r>
    </w:p>
    <w:p w:rsidR="0026545C" w:rsidRPr="00836A38" w:rsidRDefault="0026545C" w:rsidP="0026545C">
      <w:pPr>
        <w:shd w:val="clear" w:color="auto" w:fill="FFFFFF" w:themeFill="background1"/>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Субъектами индивидуальных трудовых споров являются с одной стороны – отдельный работник, с другой – наниматель. В коллективных – группа работников и с другой стороны – наниматель/ наниматели, его/их представители.</w:t>
      </w:r>
    </w:p>
    <w:p w:rsidR="0026545C" w:rsidRPr="00836A38" w:rsidRDefault="0026545C" w:rsidP="0026545C">
      <w:pPr>
        <w:pStyle w:val="a3"/>
        <w:shd w:val="clear" w:color="auto" w:fill="FFFFFF" w:themeFill="background1"/>
        <w:spacing w:after="0"/>
        <w:ind w:left="0" w:firstLine="567"/>
        <w:jc w:val="both"/>
        <w:rPr>
          <w:rFonts w:ascii="Times New Roman" w:hAnsi="Times New Roman" w:cs="Times New Roman"/>
          <w:sz w:val="28"/>
          <w:szCs w:val="28"/>
        </w:rPr>
      </w:pPr>
      <w:r w:rsidRPr="00836A38">
        <w:rPr>
          <w:rFonts w:ascii="Times New Roman" w:hAnsi="Times New Roman" w:cs="Times New Roman"/>
          <w:sz w:val="28"/>
          <w:szCs w:val="28"/>
        </w:rPr>
        <w:t>2)  по содержанию</w:t>
      </w:r>
    </w:p>
    <w:p w:rsidR="0026545C" w:rsidRPr="00836A38" w:rsidRDefault="0026545C" w:rsidP="003564C9">
      <w:pPr>
        <w:pStyle w:val="a3"/>
        <w:numPr>
          <w:ilvl w:val="0"/>
          <w:numId w:val="50"/>
        </w:numPr>
        <w:shd w:val="clear" w:color="auto" w:fill="FFFFFF" w:themeFill="background1"/>
        <w:spacing w:after="0" w:line="259" w:lineRule="auto"/>
        <w:ind w:left="0" w:firstLine="851"/>
        <w:jc w:val="both"/>
        <w:rPr>
          <w:rFonts w:ascii="Times New Roman" w:hAnsi="Times New Roman" w:cs="Times New Roman"/>
          <w:sz w:val="28"/>
          <w:szCs w:val="28"/>
        </w:rPr>
      </w:pPr>
      <w:r w:rsidRPr="00836A38">
        <w:rPr>
          <w:rFonts w:ascii="Times New Roman" w:hAnsi="Times New Roman" w:cs="Times New Roman"/>
          <w:sz w:val="28"/>
          <w:szCs w:val="28"/>
        </w:rPr>
        <w:t>споры об установлении или применении условий труда (об присвоении новых тарифных разрядов, об установлении новых норм выработки). Споры при заключении коллективного договора неисковой характер (не установление нарушенного права, а установление нового права)</w:t>
      </w:r>
    </w:p>
    <w:p w:rsidR="0026545C" w:rsidRPr="00836A38" w:rsidRDefault="0026545C" w:rsidP="003564C9">
      <w:pPr>
        <w:pStyle w:val="a3"/>
        <w:numPr>
          <w:ilvl w:val="0"/>
          <w:numId w:val="50"/>
        </w:numPr>
        <w:shd w:val="clear" w:color="auto" w:fill="FFFFFF" w:themeFill="background1"/>
        <w:spacing w:after="0" w:line="259" w:lineRule="auto"/>
        <w:ind w:left="0" w:firstLine="851"/>
        <w:jc w:val="both"/>
        <w:rPr>
          <w:rFonts w:ascii="Times New Roman" w:hAnsi="Times New Roman" w:cs="Times New Roman"/>
          <w:sz w:val="28"/>
          <w:szCs w:val="28"/>
        </w:rPr>
      </w:pPr>
      <w:r w:rsidRPr="00836A38">
        <w:rPr>
          <w:rFonts w:ascii="Times New Roman" w:hAnsi="Times New Roman" w:cs="Times New Roman"/>
          <w:sz w:val="28"/>
          <w:szCs w:val="28"/>
        </w:rPr>
        <w:t xml:space="preserve">трудовые споры о применении законодательства о труде (споры об увольнении, о применении сверхурочных работ) носят исковой характер, т.к. они рассматриваются на основании искового заявления </w:t>
      </w:r>
      <w:proofErr w:type="spellStart"/>
      <w:r w:rsidRPr="00836A38">
        <w:rPr>
          <w:rFonts w:ascii="Times New Roman" w:hAnsi="Times New Roman" w:cs="Times New Roman"/>
          <w:sz w:val="28"/>
          <w:szCs w:val="28"/>
        </w:rPr>
        <w:t>юрисдикционными</w:t>
      </w:r>
      <w:proofErr w:type="spellEnd"/>
      <w:r w:rsidRPr="00836A38">
        <w:rPr>
          <w:rFonts w:ascii="Times New Roman" w:hAnsi="Times New Roman" w:cs="Times New Roman"/>
          <w:sz w:val="28"/>
          <w:szCs w:val="28"/>
        </w:rPr>
        <w:t xml:space="preserve"> органами</w:t>
      </w:r>
    </w:p>
    <w:p w:rsidR="0026545C" w:rsidRPr="00836A38" w:rsidRDefault="0026545C" w:rsidP="0026545C">
      <w:pPr>
        <w:shd w:val="clear" w:color="auto" w:fill="FFFFFF" w:themeFill="background1"/>
        <w:spacing w:after="0"/>
        <w:ind w:firstLine="567"/>
        <w:jc w:val="both"/>
        <w:rPr>
          <w:rFonts w:ascii="Times New Roman" w:hAnsi="Times New Roman" w:cs="Times New Roman"/>
          <w:sz w:val="28"/>
          <w:szCs w:val="28"/>
        </w:rPr>
      </w:pPr>
      <w:r w:rsidRPr="00836A38">
        <w:rPr>
          <w:rFonts w:ascii="Times New Roman" w:hAnsi="Times New Roman" w:cs="Times New Roman"/>
          <w:sz w:val="28"/>
          <w:szCs w:val="28"/>
        </w:rPr>
        <w:t>В основе трудовых споров искового характера является индивид, т.к. трудовые права, предоставляемые работникам, имеют персональный характер и защита их осуществляется в индивидуальном порядке.</w:t>
      </w:r>
    </w:p>
    <w:p w:rsidR="0026545C" w:rsidRPr="00836A38" w:rsidRDefault="0026545C" w:rsidP="0026545C">
      <w:pPr>
        <w:shd w:val="clear" w:color="auto" w:fill="FFFFFF" w:themeFill="background1"/>
        <w:spacing w:after="0"/>
        <w:ind w:firstLine="567"/>
        <w:jc w:val="both"/>
        <w:rPr>
          <w:rFonts w:ascii="Times New Roman" w:hAnsi="Times New Roman" w:cs="Times New Roman"/>
          <w:sz w:val="28"/>
          <w:szCs w:val="28"/>
        </w:rPr>
      </w:pPr>
      <w:r w:rsidRPr="00836A38">
        <w:rPr>
          <w:rStyle w:val="ac"/>
          <w:rFonts w:ascii="Times New Roman" w:hAnsi="Times New Roman" w:cs="Times New Roman"/>
          <w:i/>
          <w:sz w:val="28"/>
          <w:szCs w:val="28"/>
        </w:rPr>
        <w:t>Индивидуальные трудовые споры</w:t>
      </w:r>
      <w:r w:rsidRPr="00836A38">
        <w:rPr>
          <w:rFonts w:ascii="Times New Roman" w:hAnsi="Times New Roman" w:cs="Times New Roman"/>
          <w:sz w:val="28"/>
          <w:szCs w:val="28"/>
        </w:rPr>
        <w:t> – споры, возникающие между работником и нанимателем по вопросам применения законодательства и иных НПА о труде, коллективного договора и соглашения, а также условий договора и контракта.</w:t>
      </w:r>
    </w:p>
    <w:p w:rsidR="0026545C" w:rsidRPr="00836A38" w:rsidRDefault="0026545C" w:rsidP="0026545C">
      <w:pPr>
        <w:spacing w:after="0" w:line="240" w:lineRule="auto"/>
        <w:ind w:left="567"/>
        <w:jc w:val="both"/>
        <w:rPr>
          <w:rFonts w:ascii="Times New Roman" w:hAnsi="Times New Roman" w:cs="Times New Roman"/>
          <w:sz w:val="28"/>
          <w:szCs w:val="28"/>
        </w:rPr>
      </w:pPr>
    </w:p>
    <w:p w:rsidR="0026545C" w:rsidRPr="00836A38" w:rsidRDefault="0026545C" w:rsidP="0026545C">
      <w:pPr>
        <w:spacing w:after="0" w:line="240" w:lineRule="auto"/>
        <w:ind w:left="567"/>
        <w:jc w:val="both"/>
        <w:rPr>
          <w:rFonts w:ascii="Times New Roman" w:hAnsi="Times New Roman" w:cs="Times New Roman"/>
          <w:b/>
          <w:sz w:val="28"/>
          <w:szCs w:val="28"/>
        </w:rPr>
      </w:pPr>
      <w:r w:rsidRPr="00836A38">
        <w:rPr>
          <w:rFonts w:ascii="Times New Roman" w:hAnsi="Times New Roman" w:cs="Times New Roman"/>
          <w:b/>
          <w:sz w:val="28"/>
          <w:szCs w:val="28"/>
        </w:rPr>
        <w:t>Вопросы для закрепления:</w:t>
      </w:r>
    </w:p>
    <w:p w:rsidR="0026545C" w:rsidRPr="00836A38" w:rsidRDefault="0026545C" w:rsidP="003564C9">
      <w:pPr>
        <w:pStyle w:val="a3"/>
        <w:numPr>
          <w:ilvl w:val="0"/>
          <w:numId w:val="51"/>
        </w:numPr>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 xml:space="preserve">Что такое трудовое право? </w:t>
      </w:r>
    </w:p>
    <w:p w:rsidR="0026545C" w:rsidRPr="00836A38" w:rsidRDefault="0026545C" w:rsidP="003564C9">
      <w:pPr>
        <w:pStyle w:val="a3"/>
        <w:numPr>
          <w:ilvl w:val="0"/>
          <w:numId w:val="51"/>
        </w:numPr>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 xml:space="preserve">Кто является субъектами трудового права? </w:t>
      </w:r>
    </w:p>
    <w:p w:rsidR="0026545C" w:rsidRPr="00836A38" w:rsidRDefault="0026545C" w:rsidP="003564C9">
      <w:pPr>
        <w:pStyle w:val="a3"/>
        <w:numPr>
          <w:ilvl w:val="0"/>
          <w:numId w:val="51"/>
        </w:numPr>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Понятие трудового договора</w:t>
      </w:r>
    </w:p>
    <w:p w:rsidR="0026545C" w:rsidRPr="00836A38" w:rsidRDefault="0026545C" w:rsidP="003564C9">
      <w:pPr>
        <w:pStyle w:val="a3"/>
        <w:numPr>
          <w:ilvl w:val="0"/>
          <w:numId w:val="51"/>
        </w:numPr>
        <w:spacing w:after="0" w:line="240" w:lineRule="auto"/>
        <w:jc w:val="both"/>
        <w:rPr>
          <w:rFonts w:ascii="Times New Roman" w:hAnsi="Times New Roman" w:cs="Times New Roman"/>
          <w:sz w:val="28"/>
          <w:szCs w:val="28"/>
        </w:rPr>
      </w:pPr>
      <w:r w:rsidRPr="00836A38">
        <w:rPr>
          <w:rFonts w:ascii="Times New Roman" w:hAnsi="Times New Roman" w:cs="Times New Roman"/>
          <w:sz w:val="28"/>
          <w:szCs w:val="28"/>
        </w:rPr>
        <w:t xml:space="preserve">Какие существуют органы по рассмотрению трудовых споров? </w:t>
      </w:r>
    </w:p>
    <w:p w:rsidR="0026545C" w:rsidRPr="00836A38" w:rsidRDefault="0026545C" w:rsidP="0026545C">
      <w:pPr>
        <w:spacing w:after="0" w:line="240" w:lineRule="auto"/>
        <w:ind w:left="567"/>
        <w:jc w:val="both"/>
        <w:rPr>
          <w:rFonts w:ascii="Times New Roman" w:hAnsi="Times New Roman" w:cs="Times New Roman"/>
          <w:sz w:val="28"/>
          <w:szCs w:val="28"/>
        </w:rPr>
      </w:pPr>
    </w:p>
    <w:p w:rsidR="0026545C" w:rsidRPr="00836A38" w:rsidRDefault="0026545C" w:rsidP="0026545C">
      <w:pPr>
        <w:spacing w:after="0" w:line="240" w:lineRule="auto"/>
        <w:ind w:left="567"/>
        <w:jc w:val="both"/>
        <w:rPr>
          <w:rFonts w:ascii="Times New Roman" w:hAnsi="Times New Roman" w:cs="Times New Roman"/>
          <w:b/>
          <w:sz w:val="28"/>
          <w:szCs w:val="28"/>
        </w:rPr>
      </w:pPr>
      <w:r w:rsidRPr="00836A38">
        <w:rPr>
          <w:rFonts w:ascii="Times New Roman" w:hAnsi="Times New Roman" w:cs="Times New Roman"/>
          <w:b/>
          <w:sz w:val="28"/>
          <w:szCs w:val="28"/>
        </w:rPr>
        <w:t xml:space="preserve">Литература: </w:t>
      </w:r>
    </w:p>
    <w:p w:rsidR="0026545C" w:rsidRPr="00836A38" w:rsidRDefault="0026545C" w:rsidP="003564C9">
      <w:pPr>
        <w:pStyle w:val="newncpi"/>
        <w:numPr>
          <w:ilvl w:val="0"/>
          <w:numId w:val="52"/>
        </w:numPr>
        <w:tabs>
          <w:tab w:val="left" w:pos="993"/>
        </w:tabs>
        <w:ind w:left="0" w:firstLine="567"/>
        <w:rPr>
          <w:sz w:val="28"/>
        </w:rPr>
      </w:pPr>
      <w:r w:rsidRPr="00836A38">
        <w:rPr>
          <w:bCs/>
          <w:sz w:val="28"/>
        </w:rPr>
        <w:t>Трудовой</w:t>
      </w:r>
      <w:r w:rsidRPr="00836A38">
        <w:rPr>
          <w:sz w:val="28"/>
        </w:rPr>
        <w:t xml:space="preserve"> кодекс Республики Беларусь от 26.07.1999 № 296-З // Нац. реестр правовых актов </w:t>
      </w:r>
      <w:proofErr w:type="spellStart"/>
      <w:r w:rsidRPr="00836A38">
        <w:rPr>
          <w:sz w:val="28"/>
        </w:rPr>
        <w:t>Респ</w:t>
      </w:r>
      <w:proofErr w:type="spellEnd"/>
      <w:r w:rsidRPr="00836A38">
        <w:rPr>
          <w:sz w:val="28"/>
        </w:rPr>
        <w:t>. Беларусь. 27.07.1999. № 2/70</w:t>
      </w:r>
    </w:p>
    <w:p w:rsidR="0026545C" w:rsidRPr="00836A38" w:rsidRDefault="0026545C" w:rsidP="003564C9">
      <w:pPr>
        <w:pStyle w:val="newncpi"/>
        <w:numPr>
          <w:ilvl w:val="0"/>
          <w:numId w:val="52"/>
        </w:numPr>
        <w:tabs>
          <w:tab w:val="left" w:pos="993"/>
        </w:tabs>
        <w:ind w:left="0" w:firstLine="567"/>
        <w:rPr>
          <w:sz w:val="28"/>
        </w:rPr>
      </w:pPr>
      <w:r w:rsidRPr="00836A38">
        <w:rPr>
          <w:bCs/>
          <w:sz w:val="28"/>
        </w:rPr>
        <w:t>Конституция</w:t>
      </w:r>
      <w:r w:rsidRPr="00836A38">
        <w:rPr>
          <w:sz w:val="28"/>
        </w:rPr>
        <w:t xml:space="preserve"> Республики Беларусь 1994 года (с изм. и доп., принятыми на республиканских референдумах от 24.11.1996, 17.10.2004) // Нац. реестр правовых актов </w:t>
      </w:r>
      <w:proofErr w:type="spellStart"/>
      <w:r w:rsidRPr="00836A38">
        <w:rPr>
          <w:sz w:val="28"/>
        </w:rPr>
        <w:t>Респ</w:t>
      </w:r>
      <w:proofErr w:type="spellEnd"/>
      <w:r w:rsidRPr="00836A38">
        <w:rPr>
          <w:sz w:val="28"/>
        </w:rPr>
        <w:t>. Беларусь. 04.01.1999. № 1/0.</w:t>
      </w:r>
    </w:p>
    <w:p w:rsidR="0026545C" w:rsidRPr="00836A38" w:rsidRDefault="0026545C" w:rsidP="0026545C">
      <w:pPr>
        <w:pStyle w:val="newncpi"/>
        <w:numPr>
          <w:ilvl w:val="0"/>
          <w:numId w:val="5"/>
        </w:numPr>
        <w:tabs>
          <w:tab w:val="left" w:pos="993"/>
        </w:tabs>
        <w:ind w:left="0" w:firstLine="567"/>
        <w:rPr>
          <w:sz w:val="28"/>
        </w:rPr>
      </w:pPr>
      <w:r w:rsidRPr="00836A38">
        <w:rPr>
          <w:bCs/>
          <w:sz w:val="28"/>
        </w:rPr>
        <w:t>Основы</w:t>
      </w:r>
      <w:r w:rsidRPr="00836A38">
        <w:rPr>
          <w:sz w:val="28"/>
        </w:rPr>
        <w:t xml:space="preserve"> права : учеб. / Л.М. Рябцев [и др.] ; под общ. ред. Г.Б. </w:t>
      </w:r>
      <w:proofErr w:type="spellStart"/>
      <w:r w:rsidRPr="00836A38">
        <w:rPr>
          <w:sz w:val="28"/>
        </w:rPr>
        <w:t>Шишко</w:t>
      </w:r>
      <w:proofErr w:type="spellEnd"/>
      <w:r w:rsidRPr="00836A38">
        <w:rPr>
          <w:sz w:val="28"/>
        </w:rPr>
        <w:t>. Минск, 2014.</w:t>
      </w:r>
    </w:p>
    <w:p w:rsidR="0026545C" w:rsidRPr="00836A38" w:rsidRDefault="0026545C" w:rsidP="0026545C">
      <w:pPr>
        <w:pStyle w:val="newncpi"/>
        <w:numPr>
          <w:ilvl w:val="0"/>
          <w:numId w:val="5"/>
        </w:numPr>
        <w:tabs>
          <w:tab w:val="left" w:pos="993"/>
        </w:tabs>
        <w:ind w:left="0" w:firstLine="567"/>
        <w:rPr>
          <w:sz w:val="28"/>
        </w:rPr>
      </w:pPr>
      <w:r w:rsidRPr="00836A38">
        <w:rPr>
          <w:bCs/>
          <w:sz w:val="28"/>
        </w:rPr>
        <w:t>Общая</w:t>
      </w:r>
      <w:r w:rsidRPr="00836A38">
        <w:rPr>
          <w:sz w:val="28"/>
        </w:rPr>
        <w:t xml:space="preserve"> теория права : учеб. пособие / Т.В. </w:t>
      </w:r>
      <w:proofErr w:type="spellStart"/>
      <w:r w:rsidRPr="00836A38">
        <w:rPr>
          <w:sz w:val="28"/>
        </w:rPr>
        <w:t>Воронович</w:t>
      </w:r>
      <w:proofErr w:type="spellEnd"/>
      <w:r w:rsidRPr="00836A38">
        <w:rPr>
          <w:sz w:val="28"/>
        </w:rPr>
        <w:t xml:space="preserve"> [и др.] ; под общ. ред. А.Г. </w:t>
      </w:r>
      <w:proofErr w:type="spellStart"/>
      <w:r w:rsidRPr="00836A38">
        <w:rPr>
          <w:sz w:val="28"/>
        </w:rPr>
        <w:t>Тиковенко</w:t>
      </w:r>
      <w:proofErr w:type="spellEnd"/>
      <w:r w:rsidRPr="00836A38">
        <w:rPr>
          <w:sz w:val="28"/>
        </w:rPr>
        <w:t>. Минск, 2015.</w:t>
      </w:r>
    </w:p>
    <w:p w:rsidR="0026545C" w:rsidRPr="00836A38" w:rsidRDefault="0026545C" w:rsidP="0026545C">
      <w:pPr>
        <w:rPr>
          <w:rFonts w:ascii="Times New Roman" w:hAnsi="Times New Roman" w:cs="Times New Roman"/>
          <w:sz w:val="28"/>
          <w:szCs w:val="28"/>
        </w:rPr>
      </w:pPr>
      <w:r w:rsidRPr="00836A38">
        <w:rPr>
          <w:rFonts w:ascii="Times New Roman" w:hAnsi="Times New Roman" w:cs="Times New Roman"/>
          <w:sz w:val="28"/>
          <w:szCs w:val="28"/>
        </w:rPr>
        <w:br w:type="page"/>
      </w:r>
    </w:p>
    <w:p w:rsidR="009F744C" w:rsidRDefault="006333C4" w:rsidP="006333C4">
      <w:pPr>
        <w:widowControl w:val="0"/>
        <w:shd w:val="clear" w:color="auto" w:fill="FFFFFF"/>
        <w:tabs>
          <w:tab w:val="left" w:pos="993"/>
        </w:tabs>
        <w:overflowPunct w:val="0"/>
        <w:autoSpaceDE w:val="0"/>
        <w:autoSpaceDN w:val="0"/>
        <w:adjustRightInd w:val="0"/>
        <w:spacing w:after="0" w:line="240" w:lineRule="auto"/>
        <w:ind w:left="567"/>
        <w:jc w:val="center"/>
        <w:textAlignment w:val="baseline"/>
        <w:rPr>
          <w:rFonts w:ascii="Times New Roman" w:hAnsi="Times New Roman" w:cs="Times New Roman"/>
          <w:b/>
          <w:color w:val="000000"/>
          <w:sz w:val="28"/>
          <w:szCs w:val="28"/>
        </w:rPr>
      </w:pPr>
      <w:r w:rsidRPr="006333C4">
        <w:rPr>
          <w:rFonts w:ascii="Times New Roman" w:hAnsi="Times New Roman" w:cs="Times New Roman"/>
          <w:b/>
          <w:color w:val="000000"/>
          <w:sz w:val="28"/>
          <w:szCs w:val="28"/>
        </w:rPr>
        <w:lastRenderedPageBreak/>
        <w:t>Практический раздел</w:t>
      </w:r>
    </w:p>
    <w:p w:rsidR="006333C4" w:rsidRDefault="006333C4" w:rsidP="006333C4">
      <w:pPr>
        <w:widowControl w:val="0"/>
        <w:shd w:val="clear" w:color="auto" w:fill="FFFFFF"/>
        <w:tabs>
          <w:tab w:val="left" w:pos="993"/>
        </w:tabs>
        <w:overflowPunct w:val="0"/>
        <w:autoSpaceDE w:val="0"/>
        <w:autoSpaceDN w:val="0"/>
        <w:adjustRightInd w:val="0"/>
        <w:spacing w:after="0" w:line="240" w:lineRule="auto"/>
        <w:ind w:left="567"/>
        <w:jc w:val="center"/>
        <w:textAlignment w:val="baseline"/>
        <w:rPr>
          <w:rFonts w:ascii="Times New Roman" w:hAnsi="Times New Roman" w:cs="Times New Roman"/>
          <w:b/>
          <w:color w:val="000000"/>
          <w:sz w:val="28"/>
          <w:szCs w:val="28"/>
        </w:rPr>
      </w:pPr>
    </w:p>
    <w:p w:rsidR="006333C4" w:rsidRPr="009D0C1C" w:rsidRDefault="006333C4" w:rsidP="006333C4">
      <w:pPr>
        <w:pStyle w:val="a3"/>
        <w:spacing w:line="240" w:lineRule="auto"/>
        <w:jc w:val="center"/>
        <w:rPr>
          <w:rFonts w:ascii="Times New Roman" w:hAnsi="Times New Roman" w:cs="Times New Roman"/>
          <w:sz w:val="28"/>
          <w:szCs w:val="32"/>
        </w:rPr>
      </w:pPr>
      <w:r w:rsidRPr="009D0C1C">
        <w:rPr>
          <w:rFonts w:ascii="Times New Roman" w:hAnsi="Times New Roman" w:cs="Times New Roman"/>
          <w:sz w:val="28"/>
          <w:szCs w:val="32"/>
        </w:rPr>
        <w:t>Содержание:</w:t>
      </w:r>
    </w:p>
    <w:p w:rsidR="006333C4" w:rsidRPr="009D0C1C" w:rsidRDefault="006333C4" w:rsidP="006333C4">
      <w:pPr>
        <w:pStyle w:val="a3"/>
        <w:spacing w:line="240" w:lineRule="auto"/>
        <w:jc w:val="center"/>
        <w:rPr>
          <w:rFonts w:ascii="Times New Roman" w:hAnsi="Times New Roman" w:cs="Times New Roman"/>
          <w:sz w:val="28"/>
          <w:szCs w:val="32"/>
        </w:rPr>
      </w:pPr>
    </w:p>
    <w:p w:rsidR="006333C4" w:rsidRPr="009D0C1C" w:rsidRDefault="006333C4" w:rsidP="003564C9">
      <w:pPr>
        <w:pStyle w:val="a3"/>
        <w:numPr>
          <w:ilvl w:val="0"/>
          <w:numId w:val="53"/>
        </w:numPr>
        <w:spacing w:after="160" w:line="240" w:lineRule="auto"/>
        <w:jc w:val="both"/>
        <w:rPr>
          <w:rFonts w:ascii="Times New Roman" w:hAnsi="Times New Roman" w:cs="Times New Roman"/>
          <w:sz w:val="28"/>
          <w:szCs w:val="32"/>
        </w:rPr>
      </w:pPr>
      <w:r w:rsidRPr="009D0C1C">
        <w:rPr>
          <w:rFonts w:ascii="Times New Roman" w:hAnsi="Times New Roman" w:cs="Times New Roman"/>
          <w:sz w:val="28"/>
          <w:szCs w:val="32"/>
        </w:rPr>
        <w:t>Материалы для проведения практических занятий</w:t>
      </w:r>
    </w:p>
    <w:p w:rsidR="006333C4" w:rsidRDefault="006333C4">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6333C4" w:rsidRPr="004208AD" w:rsidRDefault="006333C4" w:rsidP="006333C4">
      <w:pPr>
        <w:spacing w:after="0"/>
        <w:jc w:val="center"/>
        <w:rPr>
          <w:rFonts w:ascii="Times New Roman" w:hAnsi="Times New Roman" w:cs="Times New Roman"/>
          <w:b/>
          <w:sz w:val="32"/>
          <w:szCs w:val="28"/>
        </w:rPr>
      </w:pPr>
      <w:r w:rsidRPr="004208AD">
        <w:rPr>
          <w:rFonts w:ascii="Times New Roman" w:hAnsi="Times New Roman" w:cs="Times New Roman"/>
          <w:b/>
          <w:sz w:val="32"/>
          <w:szCs w:val="28"/>
        </w:rPr>
        <w:lastRenderedPageBreak/>
        <w:t xml:space="preserve">Практическое занятие </w:t>
      </w:r>
    </w:p>
    <w:p w:rsidR="006333C4" w:rsidRPr="004208AD" w:rsidRDefault="006333C4" w:rsidP="006333C4">
      <w:pPr>
        <w:spacing w:after="0"/>
        <w:jc w:val="center"/>
        <w:rPr>
          <w:rFonts w:ascii="Times New Roman" w:hAnsi="Times New Roman" w:cs="Times New Roman"/>
          <w:b/>
          <w:sz w:val="32"/>
          <w:szCs w:val="28"/>
        </w:rPr>
      </w:pPr>
      <w:r w:rsidRPr="004208AD">
        <w:rPr>
          <w:rFonts w:ascii="Times New Roman" w:hAnsi="Times New Roman" w:cs="Times New Roman"/>
          <w:b/>
          <w:sz w:val="32"/>
          <w:szCs w:val="28"/>
        </w:rPr>
        <w:t xml:space="preserve">по </w:t>
      </w:r>
      <w:r>
        <w:rPr>
          <w:rFonts w:ascii="Times New Roman" w:hAnsi="Times New Roman" w:cs="Times New Roman"/>
          <w:b/>
          <w:sz w:val="32"/>
          <w:szCs w:val="28"/>
        </w:rPr>
        <w:t>предмету</w:t>
      </w:r>
      <w:r w:rsidRPr="004208AD">
        <w:rPr>
          <w:rFonts w:ascii="Times New Roman" w:hAnsi="Times New Roman" w:cs="Times New Roman"/>
          <w:b/>
          <w:sz w:val="32"/>
          <w:szCs w:val="28"/>
        </w:rPr>
        <w:t xml:space="preserve"> «Основы права» </w:t>
      </w:r>
    </w:p>
    <w:p w:rsidR="006333C4" w:rsidRPr="00AF38E2" w:rsidRDefault="006333C4" w:rsidP="006333C4">
      <w:pPr>
        <w:spacing w:after="0"/>
        <w:jc w:val="center"/>
        <w:rPr>
          <w:rFonts w:ascii="Times New Roman" w:hAnsi="Times New Roman" w:cs="Times New Roman"/>
          <w:b/>
          <w:sz w:val="28"/>
          <w:szCs w:val="28"/>
        </w:rPr>
      </w:pPr>
    </w:p>
    <w:p w:rsidR="006333C4" w:rsidRPr="00AF38E2" w:rsidRDefault="006333C4" w:rsidP="006333C4">
      <w:pPr>
        <w:rPr>
          <w:rFonts w:ascii="Times New Roman" w:hAnsi="Times New Roman" w:cs="Times New Roman"/>
          <w:sz w:val="28"/>
          <w:szCs w:val="28"/>
        </w:rPr>
      </w:pPr>
      <w:r w:rsidRPr="00AF38E2">
        <w:rPr>
          <w:rFonts w:ascii="Times New Roman" w:hAnsi="Times New Roman" w:cs="Times New Roman"/>
          <w:b/>
          <w:sz w:val="28"/>
          <w:szCs w:val="28"/>
        </w:rPr>
        <w:t>Тема</w:t>
      </w:r>
      <w:r w:rsidRPr="00AF38E2">
        <w:rPr>
          <w:rFonts w:ascii="Times New Roman" w:hAnsi="Times New Roman" w:cs="Times New Roman"/>
          <w:sz w:val="28"/>
          <w:szCs w:val="28"/>
        </w:rPr>
        <w:t xml:space="preserve">: </w:t>
      </w:r>
      <w:r>
        <w:rPr>
          <w:rFonts w:ascii="Times New Roman" w:hAnsi="Times New Roman" w:cs="Times New Roman"/>
          <w:sz w:val="28"/>
          <w:szCs w:val="28"/>
        </w:rPr>
        <w:t xml:space="preserve">Основы уголовного права. Состав преступления </w:t>
      </w:r>
    </w:p>
    <w:p w:rsidR="006333C4" w:rsidRPr="00AF38E2" w:rsidRDefault="006333C4" w:rsidP="006333C4">
      <w:pPr>
        <w:jc w:val="both"/>
        <w:rPr>
          <w:rFonts w:ascii="Times New Roman" w:hAnsi="Times New Roman" w:cs="Times New Roman"/>
          <w:sz w:val="28"/>
          <w:szCs w:val="28"/>
        </w:rPr>
      </w:pPr>
      <w:r w:rsidRPr="00AF38E2">
        <w:rPr>
          <w:rFonts w:ascii="Times New Roman" w:hAnsi="Times New Roman" w:cs="Times New Roman"/>
          <w:b/>
          <w:sz w:val="28"/>
          <w:szCs w:val="28"/>
        </w:rPr>
        <w:t>Цель</w:t>
      </w:r>
      <w:r w:rsidRPr="00AF38E2">
        <w:rPr>
          <w:rFonts w:ascii="Times New Roman" w:hAnsi="Times New Roman" w:cs="Times New Roman"/>
          <w:sz w:val="28"/>
          <w:szCs w:val="28"/>
        </w:rPr>
        <w:t xml:space="preserve">: </w:t>
      </w:r>
      <w:r>
        <w:rPr>
          <w:rFonts w:ascii="Times New Roman" w:hAnsi="Times New Roman" w:cs="Times New Roman"/>
          <w:sz w:val="28"/>
          <w:szCs w:val="28"/>
        </w:rPr>
        <w:t>научить применять знания об уголовном праве для решения ситуативных задач в области уголовного права;</w:t>
      </w:r>
    </w:p>
    <w:p w:rsidR="006333C4" w:rsidRDefault="006333C4" w:rsidP="006333C4">
      <w:pPr>
        <w:rPr>
          <w:rFonts w:ascii="Times New Roman" w:hAnsi="Times New Roman" w:cs="Times New Roman"/>
          <w:b/>
          <w:sz w:val="28"/>
          <w:szCs w:val="28"/>
        </w:rPr>
      </w:pPr>
      <w:r w:rsidRPr="00AF38E2">
        <w:rPr>
          <w:rFonts w:ascii="Times New Roman" w:hAnsi="Times New Roman" w:cs="Times New Roman"/>
          <w:b/>
          <w:sz w:val="28"/>
          <w:szCs w:val="28"/>
        </w:rPr>
        <w:t>Задания для учащихся</w:t>
      </w:r>
      <w:r>
        <w:rPr>
          <w:rFonts w:ascii="Times New Roman" w:hAnsi="Times New Roman" w:cs="Times New Roman"/>
          <w:b/>
          <w:sz w:val="28"/>
          <w:szCs w:val="28"/>
        </w:rPr>
        <w:t>:</w:t>
      </w:r>
    </w:p>
    <w:p w:rsidR="006333C4" w:rsidRPr="004457A9" w:rsidRDefault="006333C4" w:rsidP="003564C9">
      <w:pPr>
        <w:pStyle w:val="a3"/>
        <w:numPr>
          <w:ilvl w:val="0"/>
          <w:numId w:val="54"/>
        </w:numPr>
        <w:spacing w:after="160" w:line="259" w:lineRule="auto"/>
        <w:jc w:val="both"/>
        <w:rPr>
          <w:rFonts w:ascii="Times New Roman" w:hAnsi="Times New Roman" w:cs="Times New Roman"/>
          <w:sz w:val="28"/>
          <w:szCs w:val="28"/>
        </w:rPr>
      </w:pPr>
      <w:r w:rsidRPr="004457A9">
        <w:rPr>
          <w:rFonts w:ascii="Times New Roman" w:hAnsi="Times New Roman" w:cs="Times New Roman"/>
          <w:sz w:val="28"/>
          <w:szCs w:val="28"/>
        </w:rPr>
        <w:t xml:space="preserve">Проанализировать основные понятия </w:t>
      </w:r>
      <w:r>
        <w:rPr>
          <w:rFonts w:ascii="Times New Roman" w:hAnsi="Times New Roman" w:cs="Times New Roman"/>
          <w:sz w:val="28"/>
          <w:szCs w:val="28"/>
        </w:rPr>
        <w:t>уголовного права</w:t>
      </w:r>
      <w:r w:rsidRPr="004457A9">
        <w:rPr>
          <w:rFonts w:ascii="Times New Roman" w:hAnsi="Times New Roman" w:cs="Times New Roman"/>
          <w:sz w:val="28"/>
          <w:szCs w:val="28"/>
        </w:rPr>
        <w:t>.</w:t>
      </w:r>
    </w:p>
    <w:p w:rsidR="006333C4" w:rsidRPr="004457A9" w:rsidRDefault="006333C4" w:rsidP="003564C9">
      <w:pPr>
        <w:pStyle w:val="a3"/>
        <w:numPr>
          <w:ilvl w:val="0"/>
          <w:numId w:val="54"/>
        </w:numPr>
        <w:spacing w:after="160" w:line="259" w:lineRule="auto"/>
        <w:jc w:val="both"/>
        <w:rPr>
          <w:rFonts w:ascii="Times New Roman" w:hAnsi="Times New Roman" w:cs="Times New Roman"/>
          <w:sz w:val="28"/>
          <w:szCs w:val="28"/>
        </w:rPr>
      </w:pPr>
      <w:r w:rsidRPr="004457A9">
        <w:rPr>
          <w:rFonts w:ascii="Times New Roman" w:hAnsi="Times New Roman" w:cs="Times New Roman"/>
          <w:sz w:val="28"/>
          <w:szCs w:val="28"/>
        </w:rPr>
        <w:t xml:space="preserve">Перечислить </w:t>
      </w:r>
      <w:r>
        <w:rPr>
          <w:rFonts w:ascii="Times New Roman" w:hAnsi="Times New Roman" w:cs="Times New Roman"/>
          <w:sz w:val="28"/>
          <w:szCs w:val="28"/>
        </w:rPr>
        <w:t>признаки и состав преступления</w:t>
      </w:r>
      <w:r w:rsidRPr="004457A9">
        <w:rPr>
          <w:rFonts w:ascii="Times New Roman" w:hAnsi="Times New Roman" w:cs="Times New Roman"/>
          <w:sz w:val="28"/>
          <w:szCs w:val="28"/>
        </w:rPr>
        <w:t>.</w:t>
      </w:r>
    </w:p>
    <w:p w:rsidR="006333C4" w:rsidRPr="00907714" w:rsidRDefault="006333C4" w:rsidP="003564C9">
      <w:pPr>
        <w:pStyle w:val="a3"/>
        <w:numPr>
          <w:ilvl w:val="0"/>
          <w:numId w:val="54"/>
        </w:numPr>
        <w:spacing w:after="160" w:line="259" w:lineRule="auto"/>
        <w:jc w:val="both"/>
        <w:rPr>
          <w:rFonts w:ascii="Times New Roman" w:hAnsi="Times New Roman" w:cs="Times New Roman"/>
          <w:sz w:val="28"/>
          <w:szCs w:val="28"/>
        </w:rPr>
      </w:pPr>
      <w:r w:rsidRPr="00907714">
        <w:rPr>
          <w:rFonts w:ascii="Times New Roman" w:hAnsi="Times New Roman" w:cs="Times New Roman"/>
          <w:sz w:val="28"/>
          <w:szCs w:val="28"/>
        </w:rPr>
        <w:t xml:space="preserve">Раскрыть </w:t>
      </w:r>
      <w:r>
        <w:rPr>
          <w:rFonts w:ascii="Times New Roman" w:hAnsi="Times New Roman" w:cs="Times New Roman"/>
          <w:sz w:val="28"/>
          <w:szCs w:val="28"/>
        </w:rPr>
        <w:t>обстоятельства уголовной ответственности.</w:t>
      </w:r>
    </w:p>
    <w:p w:rsidR="006333C4" w:rsidRPr="00907714" w:rsidRDefault="006333C4" w:rsidP="003564C9">
      <w:pPr>
        <w:pStyle w:val="a3"/>
        <w:numPr>
          <w:ilvl w:val="0"/>
          <w:numId w:val="54"/>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Р</w:t>
      </w:r>
      <w:r w:rsidRPr="00907714">
        <w:rPr>
          <w:rFonts w:ascii="Times New Roman" w:hAnsi="Times New Roman" w:cs="Times New Roman"/>
          <w:sz w:val="28"/>
          <w:szCs w:val="28"/>
        </w:rPr>
        <w:t>ешать ситуативные задачи в области</w:t>
      </w:r>
      <w:r>
        <w:rPr>
          <w:rFonts w:ascii="Times New Roman" w:hAnsi="Times New Roman" w:cs="Times New Roman"/>
          <w:sz w:val="28"/>
          <w:szCs w:val="28"/>
        </w:rPr>
        <w:t xml:space="preserve"> уголовного </w:t>
      </w:r>
      <w:r w:rsidRPr="00907714">
        <w:rPr>
          <w:rFonts w:ascii="Times New Roman" w:hAnsi="Times New Roman" w:cs="Times New Roman"/>
          <w:sz w:val="28"/>
          <w:szCs w:val="28"/>
        </w:rPr>
        <w:t>права.</w:t>
      </w:r>
    </w:p>
    <w:p w:rsidR="006333C4" w:rsidRPr="00AF38E2" w:rsidRDefault="006333C4" w:rsidP="006333C4">
      <w:pPr>
        <w:rPr>
          <w:rFonts w:ascii="Times New Roman" w:hAnsi="Times New Roman" w:cs="Times New Roman"/>
          <w:b/>
          <w:sz w:val="28"/>
          <w:szCs w:val="28"/>
        </w:rPr>
      </w:pPr>
      <w:r w:rsidRPr="00AF38E2">
        <w:rPr>
          <w:rFonts w:ascii="Times New Roman" w:hAnsi="Times New Roman" w:cs="Times New Roman"/>
          <w:b/>
          <w:sz w:val="28"/>
          <w:szCs w:val="28"/>
        </w:rPr>
        <w:t>Вопросы для контроля и самоконтроля</w:t>
      </w:r>
    </w:p>
    <w:p w:rsidR="006333C4" w:rsidRPr="00617FF8" w:rsidRDefault="006333C4" w:rsidP="003564C9">
      <w:pPr>
        <w:pStyle w:val="a3"/>
        <w:numPr>
          <w:ilvl w:val="0"/>
          <w:numId w:val="55"/>
        </w:numPr>
        <w:spacing w:after="160" w:line="259" w:lineRule="auto"/>
        <w:rPr>
          <w:rFonts w:ascii="Times New Roman" w:hAnsi="Times New Roman" w:cs="Times New Roman"/>
          <w:sz w:val="28"/>
          <w:szCs w:val="28"/>
        </w:rPr>
      </w:pPr>
      <w:r w:rsidRPr="00617FF8">
        <w:rPr>
          <w:rFonts w:ascii="Times New Roman" w:hAnsi="Times New Roman" w:cs="Times New Roman"/>
          <w:sz w:val="28"/>
          <w:szCs w:val="28"/>
        </w:rPr>
        <w:t>Что является источник</w:t>
      </w:r>
      <w:r>
        <w:rPr>
          <w:rFonts w:ascii="Times New Roman" w:hAnsi="Times New Roman" w:cs="Times New Roman"/>
          <w:sz w:val="28"/>
          <w:szCs w:val="28"/>
        </w:rPr>
        <w:t>ами</w:t>
      </w:r>
      <w:r w:rsidRPr="00617FF8">
        <w:rPr>
          <w:rFonts w:ascii="Times New Roman" w:hAnsi="Times New Roman" w:cs="Times New Roman"/>
          <w:sz w:val="28"/>
          <w:szCs w:val="28"/>
        </w:rPr>
        <w:t xml:space="preserve"> уголовного права.</w:t>
      </w:r>
    </w:p>
    <w:p w:rsidR="006333C4" w:rsidRPr="00617FF8" w:rsidRDefault="006333C4" w:rsidP="003564C9">
      <w:pPr>
        <w:pStyle w:val="a3"/>
        <w:numPr>
          <w:ilvl w:val="0"/>
          <w:numId w:val="55"/>
        </w:numPr>
        <w:spacing w:after="160" w:line="259" w:lineRule="auto"/>
        <w:rPr>
          <w:rFonts w:ascii="Times New Roman" w:hAnsi="Times New Roman" w:cs="Times New Roman"/>
          <w:sz w:val="28"/>
          <w:szCs w:val="28"/>
        </w:rPr>
      </w:pPr>
      <w:r>
        <w:rPr>
          <w:rFonts w:ascii="Times New Roman" w:hAnsi="Times New Roman" w:cs="Times New Roman"/>
          <w:sz w:val="28"/>
          <w:szCs w:val="28"/>
        </w:rPr>
        <w:t>Понятие и цели уголовной ответственности</w:t>
      </w:r>
      <w:r w:rsidRPr="00617FF8">
        <w:rPr>
          <w:rFonts w:ascii="Times New Roman" w:hAnsi="Times New Roman" w:cs="Times New Roman"/>
          <w:sz w:val="28"/>
          <w:szCs w:val="28"/>
        </w:rPr>
        <w:t>?</w:t>
      </w:r>
    </w:p>
    <w:p w:rsidR="006333C4" w:rsidRPr="00907714" w:rsidRDefault="006333C4" w:rsidP="003564C9">
      <w:pPr>
        <w:pStyle w:val="a3"/>
        <w:numPr>
          <w:ilvl w:val="0"/>
          <w:numId w:val="55"/>
        </w:numPr>
        <w:spacing w:after="160" w:line="259" w:lineRule="auto"/>
        <w:ind w:left="709"/>
        <w:rPr>
          <w:rFonts w:ascii="Times New Roman" w:hAnsi="Times New Roman" w:cs="Times New Roman"/>
          <w:sz w:val="28"/>
          <w:szCs w:val="28"/>
        </w:rPr>
      </w:pPr>
      <w:r>
        <w:rPr>
          <w:rFonts w:ascii="Times New Roman" w:hAnsi="Times New Roman" w:cs="Times New Roman"/>
          <w:sz w:val="28"/>
          <w:szCs w:val="28"/>
        </w:rPr>
        <w:t>Какие существуют виды наказания</w:t>
      </w:r>
      <w:r w:rsidRPr="00907714">
        <w:rPr>
          <w:rFonts w:ascii="Times New Roman" w:hAnsi="Times New Roman" w:cs="Times New Roman"/>
          <w:sz w:val="28"/>
          <w:szCs w:val="28"/>
        </w:rPr>
        <w:t>?</w:t>
      </w:r>
    </w:p>
    <w:p w:rsidR="006333C4" w:rsidRDefault="006333C4" w:rsidP="006333C4">
      <w:pPr>
        <w:pStyle w:val="a3"/>
        <w:ind w:left="1080"/>
        <w:rPr>
          <w:rFonts w:ascii="Times New Roman" w:hAnsi="Times New Roman" w:cs="Times New Roman"/>
          <w:sz w:val="28"/>
          <w:szCs w:val="28"/>
        </w:rPr>
      </w:pPr>
    </w:p>
    <w:p w:rsidR="006333C4" w:rsidRPr="00AF38E2" w:rsidRDefault="006333C4" w:rsidP="006333C4">
      <w:pPr>
        <w:pStyle w:val="a3"/>
        <w:ind w:left="1080"/>
        <w:rPr>
          <w:rFonts w:ascii="Times New Roman" w:hAnsi="Times New Roman" w:cs="Times New Roman"/>
          <w:sz w:val="28"/>
          <w:szCs w:val="28"/>
        </w:rPr>
      </w:pPr>
    </w:p>
    <w:p w:rsidR="006333C4" w:rsidRPr="00AF38E2" w:rsidRDefault="006333C4" w:rsidP="006333C4">
      <w:pPr>
        <w:rPr>
          <w:rFonts w:ascii="Times New Roman" w:hAnsi="Times New Roman" w:cs="Times New Roman"/>
          <w:sz w:val="28"/>
          <w:szCs w:val="28"/>
        </w:rPr>
      </w:pPr>
      <w:r w:rsidRPr="00AF38E2">
        <w:rPr>
          <w:rFonts w:ascii="Times New Roman" w:hAnsi="Times New Roman" w:cs="Times New Roman"/>
          <w:sz w:val="28"/>
          <w:szCs w:val="28"/>
        </w:rPr>
        <w:t xml:space="preserve">Преподаватель                                                           </w:t>
      </w:r>
      <w:r>
        <w:rPr>
          <w:rFonts w:ascii="Times New Roman" w:hAnsi="Times New Roman" w:cs="Times New Roman"/>
          <w:sz w:val="28"/>
          <w:szCs w:val="28"/>
        </w:rPr>
        <w:t xml:space="preserve">                    </w:t>
      </w:r>
      <w:r w:rsidRPr="00AF38E2">
        <w:rPr>
          <w:rFonts w:ascii="Times New Roman" w:hAnsi="Times New Roman" w:cs="Times New Roman"/>
          <w:sz w:val="28"/>
          <w:szCs w:val="28"/>
        </w:rPr>
        <w:t xml:space="preserve">М.И. Якутина  </w:t>
      </w:r>
    </w:p>
    <w:p w:rsidR="006333C4" w:rsidRPr="00AF38E2" w:rsidRDefault="006333C4" w:rsidP="006333C4">
      <w:pPr>
        <w:rPr>
          <w:rFonts w:ascii="Times New Roman" w:hAnsi="Times New Roman" w:cs="Times New Roman"/>
          <w:sz w:val="28"/>
          <w:szCs w:val="28"/>
        </w:rPr>
      </w:pPr>
    </w:p>
    <w:p w:rsidR="006333C4" w:rsidRPr="00AF38E2" w:rsidRDefault="006333C4" w:rsidP="006333C4">
      <w:pPr>
        <w:jc w:val="both"/>
        <w:rPr>
          <w:rFonts w:ascii="Times New Roman" w:hAnsi="Times New Roman" w:cs="Times New Roman"/>
          <w:sz w:val="28"/>
          <w:szCs w:val="28"/>
        </w:rPr>
      </w:pPr>
      <w:r w:rsidRPr="00AF38E2">
        <w:rPr>
          <w:rFonts w:ascii="Times New Roman" w:hAnsi="Times New Roman" w:cs="Times New Roman"/>
          <w:sz w:val="28"/>
          <w:szCs w:val="28"/>
        </w:rPr>
        <w:t xml:space="preserve">Рассмотрено и обсуждено на заседании ПЦК </w:t>
      </w:r>
      <w:r>
        <w:rPr>
          <w:rFonts w:ascii="Times New Roman" w:hAnsi="Times New Roman" w:cs="Times New Roman"/>
          <w:sz w:val="28"/>
          <w:szCs w:val="28"/>
        </w:rPr>
        <w:t>общеобразовательных дисциплин, протокол № 1 от 01.09.2022</w:t>
      </w:r>
      <w:r w:rsidRPr="00AF38E2">
        <w:rPr>
          <w:rFonts w:ascii="Times New Roman" w:hAnsi="Times New Roman" w:cs="Times New Roman"/>
          <w:sz w:val="28"/>
          <w:szCs w:val="28"/>
        </w:rPr>
        <w:t xml:space="preserve"> </w:t>
      </w:r>
    </w:p>
    <w:p w:rsidR="006333C4" w:rsidRPr="00AF38E2" w:rsidRDefault="006333C4" w:rsidP="006333C4">
      <w:pPr>
        <w:rPr>
          <w:rFonts w:ascii="Times New Roman" w:hAnsi="Times New Roman" w:cs="Times New Roman"/>
          <w:sz w:val="28"/>
          <w:szCs w:val="28"/>
        </w:rPr>
      </w:pPr>
    </w:p>
    <w:p w:rsidR="006333C4" w:rsidRPr="00AF38E2" w:rsidRDefault="006333C4" w:rsidP="006333C4">
      <w:pPr>
        <w:rPr>
          <w:rFonts w:ascii="Times New Roman" w:hAnsi="Times New Roman" w:cs="Times New Roman"/>
          <w:sz w:val="28"/>
          <w:szCs w:val="28"/>
        </w:rPr>
      </w:pPr>
      <w:r w:rsidRPr="00AF38E2">
        <w:rPr>
          <w:rFonts w:ascii="Times New Roman" w:hAnsi="Times New Roman" w:cs="Times New Roman"/>
          <w:sz w:val="28"/>
          <w:szCs w:val="28"/>
        </w:rPr>
        <w:t xml:space="preserve">Председатель ПЦК                                                 </w:t>
      </w:r>
      <w:r>
        <w:rPr>
          <w:rFonts w:ascii="Times New Roman" w:hAnsi="Times New Roman" w:cs="Times New Roman"/>
          <w:sz w:val="28"/>
          <w:szCs w:val="28"/>
        </w:rPr>
        <w:t xml:space="preserve">                      С.Н. Гапонова</w:t>
      </w:r>
    </w:p>
    <w:p w:rsidR="006333C4" w:rsidRDefault="006333C4">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6333C4" w:rsidRPr="008E2326" w:rsidRDefault="006333C4" w:rsidP="006333C4">
      <w:pPr>
        <w:spacing w:after="0"/>
        <w:jc w:val="center"/>
        <w:rPr>
          <w:rFonts w:ascii="Times New Roman" w:hAnsi="Times New Roman" w:cs="Times New Roman"/>
          <w:b/>
          <w:sz w:val="32"/>
          <w:szCs w:val="28"/>
        </w:rPr>
      </w:pPr>
      <w:r w:rsidRPr="008E2326">
        <w:rPr>
          <w:rFonts w:ascii="Times New Roman" w:hAnsi="Times New Roman" w:cs="Times New Roman"/>
          <w:b/>
          <w:sz w:val="32"/>
          <w:szCs w:val="28"/>
        </w:rPr>
        <w:lastRenderedPageBreak/>
        <w:t xml:space="preserve">Практическое занятие </w:t>
      </w:r>
    </w:p>
    <w:p w:rsidR="006333C4" w:rsidRDefault="006333C4" w:rsidP="006333C4">
      <w:pPr>
        <w:spacing w:after="0"/>
        <w:jc w:val="center"/>
        <w:rPr>
          <w:rFonts w:ascii="Times New Roman" w:hAnsi="Times New Roman" w:cs="Times New Roman"/>
          <w:b/>
          <w:sz w:val="32"/>
          <w:szCs w:val="28"/>
        </w:rPr>
      </w:pPr>
      <w:r w:rsidRPr="008E2326">
        <w:rPr>
          <w:rFonts w:ascii="Times New Roman" w:hAnsi="Times New Roman" w:cs="Times New Roman"/>
          <w:b/>
          <w:sz w:val="32"/>
          <w:szCs w:val="28"/>
        </w:rPr>
        <w:t xml:space="preserve">по </w:t>
      </w:r>
      <w:r>
        <w:rPr>
          <w:rFonts w:ascii="Times New Roman" w:hAnsi="Times New Roman" w:cs="Times New Roman"/>
          <w:b/>
          <w:sz w:val="32"/>
          <w:szCs w:val="28"/>
        </w:rPr>
        <w:t>предмету</w:t>
      </w:r>
      <w:r w:rsidRPr="008E2326">
        <w:rPr>
          <w:rFonts w:ascii="Times New Roman" w:hAnsi="Times New Roman" w:cs="Times New Roman"/>
          <w:b/>
          <w:sz w:val="32"/>
          <w:szCs w:val="28"/>
        </w:rPr>
        <w:t xml:space="preserve"> «Основы права»</w:t>
      </w:r>
    </w:p>
    <w:p w:rsidR="006333C4" w:rsidRPr="00617FF8" w:rsidRDefault="006333C4" w:rsidP="006333C4">
      <w:pPr>
        <w:spacing w:after="0"/>
        <w:jc w:val="center"/>
        <w:rPr>
          <w:rFonts w:ascii="Times New Roman" w:hAnsi="Times New Roman" w:cs="Times New Roman"/>
          <w:b/>
          <w:sz w:val="32"/>
          <w:szCs w:val="28"/>
        </w:rPr>
      </w:pPr>
    </w:p>
    <w:p w:rsidR="006333C4" w:rsidRPr="008E2326" w:rsidRDefault="006333C4" w:rsidP="006333C4">
      <w:pPr>
        <w:jc w:val="both"/>
        <w:rPr>
          <w:rFonts w:ascii="Times New Roman" w:hAnsi="Times New Roman" w:cs="Times New Roman"/>
          <w:sz w:val="28"/>
          <w:szCs w:val="28"/>
        </w:rPr>
      </w:pPr>
      <w:r w:rsidRPr="00AF38E2">
        <w:rPr>
          <w:rFonts w:ascii="Times New Roman" w:hAnsi="Times New Roman" w:cs="Times New Roman"/>
          <w:b/>
          <w:sz w:val="28"/>
          <w:szCs w:val="28"/>
        </w:rPr>
        <w:t>Тема</w:t>
      </w:r>
      <w:r w:rsidRPr="00AF38E2">
        <w:rPr>
          <w:rFonts w:ascii="Times New Roman" w:hAnsi="Times New Roman" w:cs="Times New Roman"/>
          <w:sz w:val="28"/>
          <w:szCs w:val="28"/>
        </w:rPr>
        <w:t xml:space="preserve">: </w:t>
      </w:r>
      <w:r w:rsidRPr="006333C4">
        <w:rPr>
          <w:rFonts w:ascii="Times New Roman" w:hAnsi="Times New Roman" w:cs="Times New Roman"/>
          <w:iCs/>
          <w:sz w:val="28"/>
          <w:szCs w:val="24"/>
        </w:rPr>
        <w:t>Основы международного, международного гуманитарного права</w:t>
      </w:r>
    </w:p>
    <w:p w:rsidR="006333C4" w:rsidRPr="00AF38E2" w:rsidRDefault="006333C4" w:rsidP="006333C4">
      <w:pPr>
        <w:tabs>
          <w:tab w:val="left" w:pos="709"/>
          <w:tab w:val="left" w:pos="851"/>
          <w:tab w:val="left" w:pos="993"/>
        </w:tabs>
        <w:jc w:val="both"/>
        <w:rPr>
          <w:rFonts w:ascii="Times New Roman" w:hAnsi="Times New Roman" w:cs="Times New Roman"/>
          <w:sz w:val="28"/>
          <w:szCs w:val="28"/>
        </w:rPr>
      </w:pPr>
      <w:r w:rsidRPr="00AF38E2">
        <w:rPr>
          <w:rFonts w:ascii="Times New Roman" w:hAnsi="Times New Roman" w:cs="Times New Roman"/>
          <w:b/>
          <w:sz w:val="28"/>
          <w:szCs w:val="28"/>
        </w:rPr>
        <w:t>Цель</w:t>
      </w:r>
      <w:r>
        <w:rPr>
          <w:rFonts w:ascii="Times New Roman" w:hAnsi="Times New Roman" w:cs="Times New Roman"/>
          <w:sz w:val="28"/>
          <w:szCs w:val="28"/>
        </w:rPr>
        <w:t>: сформировать умение характеризовать основные понятия международного права.</w:t>
      </w:r>
    </w:p>
    <w:p w:rsidR="006333C4" w:rsidRDefault="006333C4" w:rsidP="006333C4">
      <w:pPr>
        <w:rPr>
          <w:rFonts w:ascii="Times New Roman" w:hAnsi="Times New Roman" w:cs="Times New Roman"/>
          <w:b/>
          <w:sz w:val="28"/>
          <w:szCs w:val="28"/>
        </w:rPr>
      </w:pPr>
      <w:r w:rsidRPr="00AF38E2">
        <w:rPr>
          <w:rFonts w:ascii="Times New Roman" w:hAnsi="Times New Roman" w:cs="Times New Roman"/>
          <w:b/>
          <w:sz w:val="28"/>
          <w:szCs w:val="28"/>
        </w:rPr>
        <w:t>Задания для учащихся</w:t>
      </w:r>
      <w:r>
        <w:rPr>
          <w:rFonts w:ascii="Times New Roman" w:hAnsi="Times New Roman" w:cs="Times New Roman"/>
          <w:b/>
          <w:sz w:val="28"/>
          <w:szCs w:val="28"/>
        </w:rPr>
        <w:t>:</w:t>
      </w:r>
    </w:p>
    <w:p w:rsidR="006333C4" w:rsidRDefault="006333C4" w:rsidP="003564C9">
      <w:pPr>
        <w:pStyle w:val="a3"/>
        <w:numPr>
          <w:ilvl w:val="0"/>
          <w:numId w:val="56"/>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w:t>
      </w:r>
      <w:r w:rsidRPr="00617FF8">
        <w:rPr>
          <w:rFonts w:ascii="Times New Roman" w:hAnsi="Times New Roman" w:cs="Times New Roman"/>
          <w:sz w:val="28"/>
          <w:szCs w:val="28"/>
        </w:rPr>
        <w:t xml:space="preserve"> основные понятия </w:t>
      </w:r>
      <w:r>
        <w:rPr>
          <w:rFonts w:ascii="Times New Roman" w:hAnsi="Times New Roman" w:cs="Times New Roman"/>
          <w:sz w:val="28"/>
          <w:szCs w:val="28"/>
        </w:rPr>
        <w:t>международного, международного гуманитарного права</w:t>
      </w:r>
    </w:p>
    <w:p w:rsidR="006333C4" w:rsidRPr="00617FF8" w:rsidRDefault="006333C4" w:rsidP="003564C9">
      <w:pPr>
        <w:pStyle w:val="a3"/>
        <w:numPr>
          <w:ilvl w:val="0"/>
          <w:numId w:val="56"/>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ответственность государств за нарушение норм международного права.</w:t>
      </w:r>
    </w:p>
    <w:p w:rsidR="006333C4" w:rsidRPr="00AF38E2" w:rsidRDefault="006333C4" w:rsidP="006333C4">
      <w:pPr>
        <w:rPr>
          <w:rFonts w:ascii="Times New Roman" w:hAnsi="Times New Roman" w:cs="Times New Roman"/>
          <w:b/>
          <w:sz w:val="28"/>
          <w:szCs w:val="28"/>
        </w:rPr>
      </w:pPr>
      <w:r w:rsidRPr="00AF38E2">
        <w:rPr>
          <w:rFonts w:ascii="Times New Roman" w:hAnsi="Times New Roman" w:cs="Times New Roman"/>
          <w:b/>
          <w:sz w:val="28"/>
          <w:szCs w:val="28"/>
        </w:rPr>
        <w:t>Вопросы для контроля и самоконтроля</w:t>
      </w:r>
    </w:p>
    <w:p w:rsidR="006333C4" w:rsidRPr="009A3836" w:rsidRDefault="006333C4" w:rsidP="003564C9">
      <w:pPr>
        <w:pStyle w:val="a3"/>
        <w:numPr>
          <w:ilvl w:val="0"/>
          <w:numId w:val="57"/>
        </w:numPr>
        <w:spacing w:after="160" w:line="259" w:lineRule="auto"/>
        <w:rPr>
          <w:rFonts w:ascii="Times New Roman" w:hAnsi="Times New Roman" w:cs="Times New Roman"/>
          <w:sz w:val="28"/>
          <w:szCs w:val="28"/>
        </w:rPr>
      </w:pPr>
      <w:r w:rsidRPr="009A3836">
        <w:rPr>
          <w:rFonts w:ascii="Times New Roman" w:hAnsi="Times New Roman" w:cs="Times New Roman"/>
          <w:sz w:val="28"/>
          <w:szCs w:val="28"/>
        </w:rPr>
        <w:t xml:space="preserve">Что </w:t>
      </w:r>
      <w:r>
        <w:rPr>
          <w:rFonts w:ascii="Times New Roman" w:hAnsi="Times New Roman" w:cs="Times New Roman"/>
          <w:sz w:val="28"/>
          <w:szCs w:val="28"/>
        </w:rPr>
        <w:t>такое международное право</w:t>
      </w:r>
      <w:r w:rsidRPr="009A3836">
        <w:rPr>
          <w:rFonts w:ascii="Times New Roman" w:hAnsi="Times New Roman" w:cs="Times New Roman"/>
          <w:sz w:val="28"/>
          <w:szCs w:val="28"/>
        </w:rPr>
        <w:t>?</w:t>
      </w:r>
    </w:p>
    <w:p w:rsidR="006333C4" w:rsidRPr="009A3836" w:rsidRDefault="006333C4" w:rsidP="003564C9">
      <w:pPr>
        <w:pStyle w:val="a3"/>
        <w:numPr>
          <w:ilvl w:val="0"/>
          <w:numId w:val="57"/>
        </w:numPr>
        <w:spacing w:after="160" w:line="259" w:lineRule="auto"/>
        <w:rPr>
          <w:rFonts w:ascii="Times New Roman" w:hAnsi="Times New Roman" w:cs="Times New Roman"/>
          <w:sz w:val="28"/>
          <w:szCs w:val="28"/>
        </w:rPr>
      </w:pPr>
      <w:r>
        <w:rPr>
          <w:rFonts w:ascii="Times New Roman" w:hAnsi="Times New Roman" w:cs="Times New Roman"/>
          <w:sz w:val="28"/>
          <w:szCs w:val="28"/>
        </w:rPr>
        <w:t>Сущность и функции международного права</w:t>
      </w:r>
      <w:r w:rsidRPr="009A3836">
        <w:rPr>
          <w:rFonts w:ascii="Times New Roman" w:hAnsi="Times New Roman" w:cs="Times New Roman"/>
          <w:sz w:val="28"/>
          <w:szCs w:val="28"/>
        </w:rPr>
        <w:t>?</w:t>
      </w:r>
    </w:p>
    <w:p w:rsidR="006333C4" w:rsidRPr="00907714" w:rsidRDefault="006333C4" w:rsidP="003564C9">
      <w:pPr>
        <w:pStyle w:val="a3"/>
        <w:numPr>
          <w:ilvl w:val="0"/>
          <w:numId w:val="57"/>
        </w:numPr>
        <w:spacing w:after="160" w:line="259" w:lineRule="auto"/>
        <w:ind w:left="709"/>
        <w:rPr>
          <w:rFonts w:ascii="Times New Roman" w:hAnsi="Times New Roman" w:cs="Times New Roman"/>
          <w:sz w:val="28"/>
          <w:szCs w:val="28"/>
        </w:rPr>
      </w:pPr>
      <w:r>
        <w:rPr>
          <w:rFonts w:ascii="Times New Roman" w:hAnsi="Times New Roman" w:cs="Times New Roman"/>
          <w:sz w:val="28"/>
          <w:szCs w:val="28"/>
        </w:rPr>
        <w:t>Какие существуют основные принципы международного права</w:t>
      </w:r>
      <w:r w:rsidRPr="00907714">
        <w:rPr>
          <w:rFonts w:ascii="Times New Roman" w:hAnsi="Times New Roman" w:cs="Times New Roman"/>
          <w:sz w:val="28"/>
          <w:szCs w:val="28"/>
        </w:rPr>
        <w:t>?</w:t>
      </w:r>
    </w:p>
    <w:p w:rsidR="006333C4" w:rsidRDefault="006333C4" w:rsidP="006333C4">
      <w:pPr>
        <w:pStyle w:val="a3"/>
        <w:ind w:left="1080"/>
        <w:rPr>
          <w:rFonts w:ascii="Times New Roman" w:hAnsi="Times New Roman" w:cs="Times New Roman"/>
          <w:sz w:val="28"/>
          <w:szCs w:val="28"/>
        </w:rPr>
      </w:pPr>
    </w:p>
    <w:p w:rsidR="006333C4" w:rsidRPr="00AF38E2" w:rsidRDefault="006333C4" w:rsidP="006333C4">
      <w:pPr>
        <w:pStyle w:val="a3"/>
        <w:ind w:left="1080"/>
        <w:rPr>
          <w:rFonts w:ascii="Times New Roman" w:hAnsi="Times New Roman" w:cs="Times New Roman"/>
          <w:sz w:val="28"/>
          <w:szCs w:val="28"/>
        </w:rPr>
      </w:pPr>
    </w:p>
    <w:p w:rsidR="006333C4" w:rsidRPr="00AF38E2" w:rsidRDefault="006333C4" w:rsidP="006333C4">
      <w:pPr>
        <w:rPr>
          <w:rFonts w:ascii="Times New Roman" w:hAnsi="Times New Roman" w:cs="Times New Roman"/>
          <w:sz w:val="28"/>
          <w:szCs w:val="28"/>
        </w:rPr>
      </w:pPr>
      <w:r w:rsidRPr="00AF38E2">
        <w:rPr>
          <w:rFonts w:ascii="Times New Roman" w:hAnsi="Times New Roman" w:cs="Times New Roman"/>
          <w:sz w:val="28"/>
          <w:szCs w:val="28"/>
        </w:rPr>
        <w:t xml:space="preserve">Преподаватель                                                           </w:t>
      </w:r>
      <w:r>
        <w:rPr>
          <w:rFonts w:ascii="Times New Roman" w:hAnsi="Times New Roman" w:cs="Times New Roman"/>
          <w:sz w:val="28"/>
          <w:szCs w:val="28"/>
        </w:rPr>
        <w:t xml:space="preserve">                    </w:t>
      </w:r>
      <w:r w:rsidRPr="00AF38E2">
        <w:rPr>
          <w:rFonts w:ascii="Times New Roman" w:hAnsi="Times New Roman" w:cs="Times New Roman"/>
          <w:sz w:val="28"/>
          <w:szCs w:val="28"/>
        </w:rPr>
        <w:t xml:space="preserve">М.И. Якутина  </w:t>
      </w:r>
    </w:p>
    <w:p w:rsidR="006333C4" w:rsidRPr="00AF38E2" w:rsidRDefault="006333C4" w:rsidP="006333C4">
      <w:pPr>
        <w:rPr>
          <w:rFonts w:ascii="Times New Roman" w:hAnsi="Times New Roman" w:cs="Times New Roman"/>
          <w:sz w:val="28"/>
          <w:szCs w:val="28"/>
        </w:rPr>
      </w:pPr>
    </w:p>
    <w:p w:rsidR="006333C4" w:rsidRPr="00AF38E2" w:rsidRDefault="006333C4" w:rsidP="006333C4">
      <w:pPr>
        <w:jc w:val="both"/>
        <w:rPr>
          <w:rFonts w:ascii="Times New Roman" w:hAnsi="Times New Roman" w:cs="Times New Roman"/>
          <w:sz w:val="28"/>
          <w:szCs w:val="28"/>
        </w:rPr>
      </w:pPr>
      <w:r w:rsidRPr="00AF38E2">
        <w:rPr>
          <w:rFonts w:ascii="Times New Roman" w:hAnsi="Times New Roman" w:cs="Times New Roman"/>
          <w:sz w:val="28"/>
          <w:szCs w:val="28"/>
        </w:rPr>
        <w:t xml:space="preserve">Рассмотрено и обсуждено на заседании ПЦК </w:t>
      </w:r>
      <w:r>
        <w:rPr>
          <w:rFonts w:ascii="Times New Roman" w:hAnsi="Times New Roman" w:cs="Times New Roman"/>
          <w:sz w:val="28"/>
          <w:szCs w:val="28"/>
        </w:rPr>
        <w:t>общеобразовательных дисциплин, протокол № 1 от 01.09.2022</w:t>
      </w:r>
      <w:r w:rsidRPr="00AF38E2">
        <w:rPr>
          <w:rFonts w:ascii="Times New Roman" w:hAnsi="Times New Roman" w:cs="Times New Roman"/>
          <w:sz w:val="28"/>
          <w:szCs w:val="28"/>
        </w:rPr>
        <w:t xml:space="preserve"> </w:t>
      </w:r>
    </w:p>
    <w:p w:rsidR="006333C4" w:rsidRPr="00AF38E2" w:rsidRDefault="006333C4" w:rsidP="006333C4">
      <w:pPr>
        <w:rPr>
          <w:rFonts w:ascii="Times New Roman" w:hAnsi="Times New Roman" w:cs="Times New Roman"/>
          <w:sz w:val="28"/>
          <w:szCs w:val="28"/>
        </w:rPr>
      </w:pPr>
    </w:p>
    <w:p w:rsidR="006333C4" w:rsidRPr="00AF38E2" w:rsidRDefault="006333C4" w:rsidP="006333C4">
      <w:pPr>
        <w:rPr>
          <w:rFonts w:ascii="Times New Roman" w:hAnsi="Times New Roman" w:cs="Times New Roman"/>
          <w:sz w:val="28"/>
          <w:szCs w:val="28"/>
        </w:rPr>
      </w:pPr>
      <w:r w:rsidRPr="00AF38E2">
        <w:rPr>
          <w:rFonts w:ascii="Times New Roman" w:hAnsi="Times New Roman" w:cs="Times New Roman"/>
          <w:sz w:val="28"/>
          <w:szCs w:val="28"/>
        </w:rPr>
        <w:t xml:space="preserve">Председатель ПЦК                                                 </w:t>
      </w:r>
      <w:r>
        <w:rPr>
          <w:rFonts w:ascii="Times New Roman" w:hAnsi="Times New Roman" w:cs="Times New Roman"/>
          <w:sz w:val="28"/>
          <w:szCs w:val="28"/>
        </w:rPr>
        <w:t xml:space="preserve">                      С.Н. Гапонова</w:t>
      </w:r>
    </w:p>
    <w:p w:rsidR="006333C4" w:rsidRDefault="006333C4">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6333C4" w:rsidRPr="008E2326" w:rsidRDefault="006333C4" w:rsidP="006333C4">
      <w:pPr>
        <w:spacing w:after="0"/>
        <w:jc w:val="center"/>
        <w:rPr>
          <w:rFonts w:ascii="Times New Roman" w:hAnsi="Times New Roman" w:cs="Times New Roman"/>
          <w:b/>
          <w:sz w:val="32"/>
          <w:szCs w:val="28"/>
        </w:rPr>
      </w:pPr>
      <w:r w:rsidRPr="008E2326">
        <w:rPr>
          <w:rFonts w:ascii="Times New Roman" w:hAnsi="Times New Roman" w:cs="Times New Roman"/>
          <w:b/>
          <w:sz w:val="32"/>
          <w:szCs w:val="28"/>
        </w:rPr>
        <w:lastRenderedPageBreak/>
        <w:t xml:space="preserve">Практическое занятие </w:t>
      </w:r>
    </w:p>
    <w:p w:rsidR="006333C4" w:rsidRDefault="006333C4" w:rsidP="006333C4">
      <w:pPr>
        <w:spacing w:after="0"/>
        <w:jc w:val="center"/>
        <w:rPr>
          <w:rFonts w:ascii="Times New Roman" w:hAnsi="Times New Roman" w:cs="Times New Roman"/>
          <w:b/>
          <w:sz w:val="32"/>
          <w:szCs w:val="28"/>
        </w:rPr>
      </w:pPr>
      <w:r w:rsidRPr="008E2326">
        <w:rPr>
          <w:rFonts w:ascii="Times New Roman" w:hAnsi="Times New Roman" w:cs="Times New Roman"/>
          <w:b/>
          <w:sz w:val="32"/>
          <w:szCs w:val="28"/>
        </w:rPr>
        <w:t xml:space="preserve">по </w:t>
      </w:r>
      <w:r>
        <w:rPr>
          <w:rFonts w:ascii="Times New Roman" w:hAnsi="Times New Roman" w:cs="Times New Roman"/>
          <w:b/>
          <w:sz w:val="32"/>
          <w:szCs w:val="28"/>
        </w:rPr>
        <w:t>предмету</w:t>
      </w:r>
      <w:r w:rsidRPr="008E2326">
        <w:rPr>
          <w:rFonts w:ascii="Times New Roman" w:hAnsi="Times New Roman" w:cs="Times New Roman"/>
          <w:b/>
          <w:sz w:val="32"/>
          <w:szCs w:val="28"/>
        </w:rPr>
        <w:t xml:space="preserve"> «Основы права»</w:t>
      </w:r>
    </w:p>
    <w:p w:rsidR="006333C4" w:rsidRPr="00617FF8" w:rsidRDefault="006333C4" w:rsidP="006333C4">
      <w:pPr>
        <w:spacing w:after="0"/>
        <w:jc w:val="center"/>
        <w:rPr>
          <w:rFonts w:ascii="Times New Roman" w:hAnsi="Times New Roman" w:cs="Times New Roman"/>
          <w:b/>
          <w:sz w:val="32"/>
          <w:szCs w:val="28"/>
        </w:rPr>
      </w:pPr>
    </w:p>
    <w:p w:rsidR="006333C4" w:rsidRPr="008E2326" w:rsidRDefault="006333C4" w:rsidP="006333C4">
      <w:pPr>
        <w:jc w:val="both"/>
        <w:rPr>
          <w:rFonts w:ascii="Times New Roman" w:hAnsi="Times New Roman" w:cs="Times New Roman"/>
          <w:sz w:val="28"/>
          <w:szCs w:val="28"/>
        </w:rPr>
      </w:pPr>
      <w:r w:rsidRPr="00AF38E2">
        <w:rPr>
          <w:rFonts w:ascii="Times New Roman" w:hAnsi="Times New Roman" w:cs="Times New Roman"/>
          <w:b/>
          <w:sz w:val="28"/>
          <w:szCs w:val="28"/>
        </w:rPr>
        <w:t>Тема</w:t>
      </w:r>
      <w:r w:rsidRPr="00AF38E2">
        <w:rPr>
          <w:rFonts w:ascii="Times New Roman" w:hAnsi="Times New Roman" w:cs="Times New Roman"/>
          <w:sz w:val="28"/>
          <w:szCs w:val="28"/>
        </w:rPr>
        <w:t xml:space="preserve">: </w:t>
      </w:r>
      <w:r>
        <w:rPr>
          <w:rFonts w:ascii="Times New Roman" w:hAnsi="Times New Roman" w:cs="Times New Roman"/>
          <w:sz w:val="28"/>
          <w:szCs w:val="28"/>
        </w:rPr>
        <w:t>Решение ситуативных задач и тестовых заданий в области права</w:t>
      </w:r>
    </w:p>
    <w:p w:rsidR="006333C4" w:rsidRPr="00AF38E2" w:rsidRDefault="006333C4" w:rsidP="006333C4">
      <w:pPr>
        <w:jc w:val="both"/>
        <w:rPr>
          <w:rFonts w:ascii="Times New Roman" w:hAnsi="Times New Roman" w:cs="Times New Roman"/>
          <w:sz w:val="28"/>
          <w:szCs w:val="28"/>
        </w:rPr>
      </w:pPr>
      <w:r w:rsidRPr="00AF38E2">
        <w:rPr>
          <w:rFonts w:ascii="Times New Roman" w:hAnsi="Times New Roman" w:cs="Times New Roman"/>
          <w:b/>
          <w:sz w:val="28"/>
          <w:szCs w:val="28"/>
        </w:rPr>
        <w:t>Цель</w:t>
      </w:r>
      <w:r w:rsidRPr="00AF38E2">
        <w:rPr>
          <w:rFonts w:ascii="Times New Roman" w:hAnsi="Times New Roman" w:cs="Times New Roman"/>
          <w:sz w:val="28"/>
          <w:szCs w:val="28"/>
        </w:rPr>
        <w:t xml:space="preserve">: </w:t>
      </w:r>
      <w:r>
        <w:rPr>
          <w:rFonts w:ascii="Times New Roman" w:hAnsi="Times New Roman" w:cs="Times New Roman"/>
          <w:sz w:val="28"/>
          <w:szCs w:val="28"/>
        </w:rPr>
        <w:t>решать ситуативные задачи в области права.</w:t>
      </w:r>
    </w:p>
    <w:p w:rsidR="006333C4" w:rsidRDefault="006333C4" w:rsidP="006333C4">
      <w:pPr>
        <w:jc w:val="both"/>
        <w:rPr>
          <w:rFonts w:ascii="Times New Roman" w:hAnsi="Times New Roman" w:cs="Times New Roman"/>
          <w:b/>
          <w:sz w:val="28"/>
          <w:szCs w:val="28"/>
        </w:rPr>
      </w:pPr>
      <w:r w:rsidRPr="00AF38E2">
        <w:rPr>
          <w:rFonts w:ascii="Times New Roman" w:hAnsi="Times New Roman" w:cs="Times New Roman"/>
          <w:b/>
          <w:sz w:val="28"/>
          <w:szCs w:val="28"/>
        </w:rPr>
        <w:t>Задания для учащихся</w:t>
      </w:r>
      <w:r>
        <w:rPr>
          <w:rFonts w:ascii="Times New Roman" w:hAnsi="Times New Roman" w:cs="Times New Roman"/>
          <w:b/>
          <w:sz w:val="28"/>
          <w:szCs w:val="28"/>
        </w:rPr>
        <w:t>:</w:t>
      </w:r>
    </w:p>
    <w:p w:rsidR="006333C4" w:rsidRPr="008E2326" w:rsidRDefault="006333C4" w:rsidP="003564C9">
      <w:pPr>
        <w:pStyle w:val="a3"/>
        <w:numPr>
          <w:ilvl w:val="0"/>
          <w:numId w:val="58"/>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Решение ситуативных задач в области права</w:t>
      </w:r>
    </w:p>
    <w:p w:rsidR="006333C4" w:rsidRDefault="006333C4" w:rsidP="006333C4">
      <w:pPr>
        <w:jc w:val="both"/>
        <w:rPr>
          <w:rFonts w:ascii="Times New Roman" w:hAnsi="Times New Roman" w:cs="Times New Roman"/>
          <w:b/>
          <w:sz w:val="28"/>
          <w:szCs w:val="28"/>
        </w:rPr>
      </w:pPr>
      <w:r w:rsidRPr="00AF38E2">
        <w:rPr>
          <w:rFonts w:ascii="Times New Roman" w:hAnsi="Times New Roman" w:cs="Times New Roman"/>
          <w:b/>
          <w:sz w:val="28"/>
          <w:szCs w:val="28"/>
        </w:rPr>
        <w:t>Вопросы для контроля и самоконтроля</w:t>
      </w:r>
    </w:p>
    <w:p w:rsidR="006333C4" w:rsidRPr="008E2326" w:rsidRDefault="006333C4" w:rsidP="003564C9">
      <w:pPr>
        <w:pStyle w:val="a3"/>
        <w:numPr>
          <w:ilvl w:val="0"/>
          <w:numId w:val="59"/>
        </w:numPr>
        <w:spacing w:after="160" w:line="259" w:lineRule="auto"/>
        <w:jc w:val="both"/>
        <w:rPr>
          <w:rFonts w:ascii="Times New Roman" w:hAnsi="Times New Roman" w:cs="Times New Roman"/>
          <w:b/>
          <w:sz w:val="28"/>
          <w:szCs w:val="28"/>
        </w:rPr>
      </w:pPr>
      <w:r>
        <w:rPr>
          <w:rFonts w:ascii="Times New Roman" w:hAnsi="Times New Roman" w:cs="Times New Roman"/>
          <w:sz w:val="28"/>
          <w:szCs w:val="28"/>
        </w:rPr>
        <w:t>Понятия конституционного, гражданского, уголовного и международного прав.</w:t>
      </w:r>
    </w:p>
    <w:p w:rsidR="006333C4" w:rsidRPr="008E2326" w:rsidRDefault="006333C4" w:rsidP="003564C9">
      <w:pPr>
        <w:pStyle w:val="a3"/>
        <w:numPr>
          <w:ilvl w:val="0"/>
          <w:numId w:val="59"/>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 происхождение и развитие международного гуманитарного права.</w:t>
      </w:r>
    </w:p>
    <w:p w:rsidR="006333C4" w:rsidRPr="008E2326" w:rsidRDefault="006333C4" w:rsidP="003564C9">
      <w:pPr>
        <w:pStyle w:val="a3"/>
        <w:numPr>
          <w:ilvl w:val="0"/>
          <w:numId w:val="59"/>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Подготовить и решить задачу в области права.</w:t>
      </w:r>
    </w:p>
    <w:p w:rsidR="006333C4" w:rsidRDefault="006333C4" w:rsidP="006333C4">
      <w:pPr>
        <w:pStyle w:val="a3"/>
        <w:ind w:left="1080"/>
        <w:jc w:val="both"/>
        <w:rPr>
          <w:rFonts w:ascii="Times New Roman" w:hAnsi="Times New Roman" w:cs="Times New Roman"/>
          <w:sz w:val="28"/>
          <w:szCs w:val="28"/>
        </w:rPr>
      </w:pPr>
    </w:p>
    <w:p w:rsidR="006333C4" w:rsidRPr="00AF38E2" w:rsidRDefault="006333C4" w:rsidP="006333C4">
      <w:pPr>
        <w:pStyle w:val="a3"/>
        <w:ind w:left="1080"/>
        <w:rPr>
          <w:rFonts w:ascii="Times New Roman" w:hAnsi="Times New Roman" w:cs="Times New Roman"/>
          <w:sz w:val="28"/>
          <w:szCs w:val="28"/>
        </w:rPr>
      </w:pPr>
    </w:p>
    <w:p w:rsidR="006333C4" w:rsidRDefault="006333C4" w:rsidP="006333C4">
      <w:pPr>
        <w:rPr>
          <w:rFonts w:ascii="Times New Roman" w:hAnsi="Times New Roman" w:cs="Times New Roman"/>
          <w:sz w:val="28"/>
          <w:szCs w:val="28"/>
        </w:rPr>
      </w:pPr>
      <w:r w:rsidRPr="00AF38E2">
        <w:rPr>
          <w:rFonts w:ascii="Times New Roman" w:hAnsi="Times New Roman" w:cs="Times New Roman"/>
          <w:sz w:val="28"/>
          <w:szCs w:val="28"/>
        </w:rPr>
        <w:t xml:space="preserve">Преподаватель                                                           </w:t>
      </w:r>
      <w:r>
        <w:rPr>
          <w:rFonts w:ascii="Times New Roman" w:hAnsi="Times New Roman" w:cs="Times New Roman"/>
          <w:sz w:val="28"/>
          <w:szCs w:val="28"/>
        </w:rPr>
        <w:t xml:space="preserve">                    </w:t>
      </w:r>
      <w:r w:rsidRPr="00AF38E2">
        <w:rPr>
          <w:rFonts w:ascii="Times New Roman" w:hAnsi="Times New Roman" w:cs="Times New Roman"/>
          <w:sz w:val="28"/>
          <w:szCs w:val="28"/>
        </w:rPr>
        <w:t xml:space="preserve">М.И. Якутина  </w:t>
      </w:r>
    </w:p>
    <w:p w:rsidR="006333C4" w:rsidRPr="00AF38E2" w:rsidRDefault="006333C4" w:rsidP="006333C4">
      <w:pPr>
        <w:rPr>
          <w:rFonts w:ascii="Times New Roman" w:hAnsi="Times New Roman" w:cs="Times New Roman"/>
          <w:sz w:val="28"/>
          <w:szCs w:val="28"/>
        </w:rPr>
      </w:pPr>
    </w:p>
    <w:p w:rsidR="006333C4" w:rsidRPr="00AF38E2" w:rsidRDefault="006333C4" w:rsidP="006333C4">
      <w:pPr>
        <w:jc w:val="both"/>
        <w:rPr>
          <w:rFonts w:ascii="Times New Roman" w:hAnsi="Times New Roman" w:cs="Times New Roman"/>
          <w:sz w:val="28"/>
          <w:szCs w:val="28"/>
        </w:rPr>
      </w:pPr>
      <w:r w:rsidRPr="00AF38E2">
        <w:rPr>
          <w:rFonts w:ascii="Times New Roman" w:hAnsi="Times New Roman" w:cs="Times New Roman"/>
          <w:sz w:val="28"/>
          <w:szCs w:val="28"/>
        </w:rPr>
        <w:t xml:space="preserve">Рассмотрено и обсуждено на заседании ПЦК </w:t>
      </w:r>
      <w:r>
        <w:rPr>
          <w:rFonts w:ascii="Times New Roman" w:hAnsi="Times New Roman" w:cs="Times New Roman"/>
          <w:sz w:val="28"/>
          <w:szCs w:val="28"/>
        </w:rPr>
        <w:t>общеобразовательных дисциплин, протокол № 1 от 01.09.2022</w:t>
      </w:r>
      <w:r w:rsidRPr="00AF38E2">
        <w:rPr>
          <w:rFonts w:ascii="Times New Roman" w:hAnsi="Times New Roman" w:cs="Times New Roman"/>
          <w:sz w:val="28"/>
          <w:szCs w:val="28"/>
        </w:rPr>
        <w:t xml:space="preserve"> </w:t>
      </w:r>
    </w:p>
    <w:p w:rsidR="006333C4" w:rsidRPr="00AF38E2" w:rsidRDefault="006333C4" w:rsidP="006333C4">
      <w:pPr>
        <w:rPr>
          <w:rFonts w:ascii="Times New Roman" w:hAnsi="Times New Roman" w:cs="Times New Roman"/>
          <w:sz w:val="28"/>
          <w:szCs w:val="28"/>
        </w:rPr>
      </w:pPr>
    </w:p>
    <w:p w:rsidR="006333C4" w:rsidRPr="00AF38E2" w:rsidRDefault="006333C4" w:rsidP="006333C4">
      <w:pPr>
        <w:rPr>
          <w:rFonts w:ascii="Times New Roman" w:hAnsi="Times New Roman" w:cs="Times New Roman"/>
          <w:sz w:val="28"/>
          <w:szCs w:val="28"/>
        </w:rPr>
      </w:pPr>
      <w:r w:rsidRPr="00AF38E2">
        <w:rPr>
          <w:rFonts w:ascii="Times New Roman" w:hAnsi="Times New Roman" w:cs="Times New Roman"/>
          <w:sz w:val="28"/>
          <w:szCs w:val="28"/>
        </w:rPr>
        <w:t xml:space="preserve">Председатель ПЦК                                                 </w:t>
      </w:r>
      <w:r>
        <w:rPr>
          <w:rFonts w:ascii="Times New Roman" w:hAnsi="Times New Roman" w:cs="Times New Roman"/>
          <w:sz w:val="28"/>
          <w:szCs w:val="28"/>
        </w:rPr>
        <w:t xml:space="preserve">                      С.Н. Гапонова</w:t>
      </w:r>
    </w:p>
    <w:p w:rsidR="006333C4" w:rsidRDefault="006333C4">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6333C4" w:rsidRDefault="00C813B9" w:rsidP="006333C4">
      <w:pPr>
        <w:widowControl w:val="0"/>
        <w:shd w:val="clear" w:color="auto" w:fill="FFFFFF"/>
        <w:tabs>
          <w:tab w:val="left" w:pos="993"/>
        </w:tabs>
        <w:overflowPunct w:val="0"/>
        <w:autoSpaceDE w:val="0"/>
        <w:autoSpaceDN w:val="0"/>
        <w:adjustRightInd w:val="0"/>
        <w:spacing w:after="0" w:line="240" w:lineRule="auto"/>
        <w:ind w:left="567"/>
        <w:jc w:val="center"/>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Раздел контроля знаний</w:t>
      </w:r>
    </w:p>
    <w:p w:rsidR="00C813B9" w:rsidRDefault="00C813B9" w:rsidP="006333C4">
      <w:pPr>
        <w:widowControl w:val="0"/>
        <w:shd w:val="clear" w:color="auto" w:fill="FFFFFF"/>
        <w:tabs>
          <w:tab w:val="left" w:pos="993"/>
        </w:tabs>
        <w:overflowPunct w:val="0"/>
        <w:autoSpaceDE w:val="0"/>
        <w:autoSpaceDN w:val="0"/>
        <w:adjustRightInd w:val="0"/>
        <w:spacing w:after="0" w:line="240" w:lineRule="auto"/>
        <w:ind w:left="567"/>
        <w:jc w:val="center"/>
        <w:textAlignment w:val="baseline"/>
        <w:rPr>
          <w:rFonts w:ascii="Times New Roman" w:hAnsi="Times New Roman" w:cs="Times New Roman"/>
          <w:b/>
          <w:color w:val="000000"/>
          <w:sz w:val="28"/>
          <w:szCs w:val="28"/>
        </w:rPr>
      </w:pPr>
    </w:p>
    <w:p w:rsidR="00C813B9" w:rsidRDefault="00C813B9" w:rsidP="006333C4">
      <w:pPr>
        <w:widowControl w:val="0"/>
        <w:shd w:val="clear" w:color="auto" w:fill="FFFFFF"/>
        <w:tabs>
          <w:tab w:val="left" w:pos="993"/>
        </w:tabs>
        <w:overflowPunct w:val="0"/>
        <w:autoSpaceDE w:val="0"/>
        <w:autoSpaceDN w:val="0"/>
        <w:adjustRightInd w:val="0"/>
        <w:spacing w:after="0" w:line="240" w:lineRule="auto"/>
        <w:ind w:left="567"/>
        <w:jc w:val="center"/>
        <w:textAlignment w:val="baseline"/>
        <w:rPr>
          <w:rFonts w:ascii="Times New Roman" w:hAnsi="Times New Roman" w:cs="Times New Roman"/>
          <w:color w:val="000000"/>
          <w:sz w:val="28"/>
          <w:szCs w:val="28"/>
        </w:rPr>
      </w:pPr>
      <w:r w:rsidRPr="00C813B9">
        <w:rPr>
          <w:rFonts w:ascii="Times New Roman" w:hAnsi="Times New Roman" w:cs="Times New Roman"/>
          <w:color w:val="000000"/>
          <w:sz w:val="28"/>
          <w:szCs w:val="28"/>
        </w:rPr>
        <w:t xml:space="preserve">Содержание: </w:t>
      </w:r>
    </w:p>
    <w:p w:rsidR="003564C9" w:rsidRPr="00C813B9" w:rsidRDefault="003564C9" w:rsidP="006333C4">
      <w:pPr>
        <w:widowControl w:val="0"/>
        <w:shd w:val="clear" w:color="auto" w:fill="FFFFFF"/>
        <w:tabs>
          <w:tab w:val="left" w:pos="993"/>
        </w:tabs>
        <w:overflowPunct w:val="0"/>
        <w:autoSpaceDE w:val="0"/>
        <w:autoSpaceDN w:val="0"/>
        <w:adjustRightInd w:val="0"/>
        <w:spacing w:after="0" w:line="240" w:lineRule="auto"/>
        <w:ind w:left="567"/>
        <w:jc w:val="center"/>
        <w:textAlignment w:val="baseline"/>
        <w:rPr>
          <w:rFonts w:ascii="Times New Roman" w:hAnsi="Times New Roman" w:cs="Times New Roman"/>
          <w:color w:val="000000"/>
          <w:sz w:val="28"/>
          <w:szCs w:val="28"/>
        </w:rPr>
      </w:pPr>
    </w:p>
    <w:p w:rsidR="00C813B9" w:rsidRPr="00824F8F" w:rsidRDefault="00C813B9" w:rsidP="003564C9">
      <w:pPr>
        <w:pStyle w:val="a3"/>
        <w:numPr>
          <w:ilvl w:val="0"/>
          <w:numId w:val="60"/>
        </w:numPr>
        <w:spacing w:after="160"/>
        <w:jc w:val="both"/>
        <w:rPr>
          <w:rFonts w:ascii="Times New Roman" w:hAnsi="Times New Roman" w:cs="Times New Roman"/>
          <w:sz w:val="28"/>
        </w:rPr>
      </w:pPr>
      <w:r w:rsidRPr="00C813B9">
        <w:rPr>
          <w:rFonts w:ascii="Times New Roman" w:hAnsi="Times New Roman" w:cs="Times New Roman"/>
          <w:color w:val="000000"/>
          <w:sz w:val="28"/>
          <w:szCs w:val="28"/>
        </w:rPr>
        <w:t xml:space="preserve"> </w:t>
      </w:r>
      <w:r w:rsidRPr="00824F8F">
        <w:rPr>
          <w:rFonts w:ascii="Times New Roman" w:hAnsi="Times New Roman" w:cs="Times New Roman"/>
          <w:sz w:val="28"/>
        </w:rPr>
        <w:t xml:space="preserve">Критерии оценки результатов учебной деятельности </w:t>
      </w:r>
    </w:p>
    <w:p w:rsidR="00C813B9" w:rsidRDefault="00C813B9" w:rsidP="003564C9">
      <w:pPr>
        <w:pStyle w:val="a3"/>
        <w:numPr>
          <w:ilvl w:val="0"/>
          <w:numId w:val="60"/>
        </w:numPr>
        <w:spacing w:after="160"/>
        <w:jc w:val="both"/>
        <w:rPr>
          <w:rFonts w:ascii="Times New Roman" w:hAnsi="Times New Roman" w:cs="Times New Roman"/>
          <w:sz w:val="28"/>
        </w:rPr>
      </w:pPr>
      <w:r w:rsidRPr="00824F8F">
        <w:rPr>
          <w:rFonts w:ascii="Times New Roman" w:hAnsi="Times New Roman" w:cs="Times New Roman"/>
          <w:sz w:val="28"/>
        </w:rPr>
        <w:t xml:space="preserve">Материалы к </w:t>
      </w:r>
      <w:r>
        <w:rPr>
          <w:rFonts w:ascii="Times New Roman" w:hAnsi="Times New Roman" w:cs="Times New Roman"/>
          <w:sz w:val="28"/>
        </w:rPr>
        <w:t>обязательной контрольной работе</w:t>
      </w:r>
    </w:p>
    <w:p w:rsidR="00C813B9" w:rsidRPr="00824F8F" w:rsidRDefault="00C813B9" w:rsidP="003564C9">
      <w:pPr>
        <w:pStyle w:val="a3"/>
        <w:numPr>
          <w:ilvl w:val="0"/>
          <w:numId w:val="60"/>
        </w:numPr>
        <w:spacing w:after="160"/>
        <w:jc w:val="both"/>
        <w:rPr>
          <w:rFonts w:ascii="Times New Roman" w:hAnsi="Times New Roman" w:cs="Times New Roman"/>
          <w:sz w:val="28"/>
        </w:rPr>
      </w:pPr>
      <w:r>
        <w:rPr>
          <w:rFonts w:ascii="Times New Roman" w:hAnsi="Times New Roman" w:cs="Times New Roman"/>
          <w:sz w:val="28"/>
        </w:rPr>
        <w:t>Материалы к домашней контрольной работе</w:t>
      </w:r>
    </w:p>
    <w:p w:rsidR="00C813B9" w:rsidRDefault="00C813B9">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C813B9" w:rsidRPr="005C1253" w:rsidRDefault="00C813B9" w:rsidP="00C813B9">
      <w:pPr>
        <w:pStyle w:val="ae"/>
        <w:pageBreakBefore/>
        <w:spacing w:line="238" w:lineRule="auto"/>
        <w:jc w:val="center"/>
        <w:rPr>
          <w:rFonts w:ascii="Times New Roman" w:hAnsi="Times New Roman"/>
          <w:szCs w:val="26"/>
        </w:rPr>
      </w:pPr>
      <w:r w:rsidRPr="005C1253">
        <w:rPr>
          <w:rFonts w:ascii="Times New Roman" w:hAnsi="Times New Roman"/>
          <w:b/>
          <w:bCs/>
          <w:caps/>
          <w:szCs w:val="26"/>
        </w:rPr>
        <w:lastRenderedPageBreak/>
        <w:t xml:space="preserve">критерии оценки </w:t>
      </w:r>
      <w:r w:rsidRPr="005C1253">
        <w:rPr>
          <w:rFonts w:ascii="Times New Roman" w:hAnsi="Times New Roman"/>
          <w:b/>
          <w:bCs/>
          <w:caps/>
          <w:szCs w:val="26"/>
        </w:rPr>
        <w:br/>
        <w:t>результатов учебной деятельности учащихся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8244"/>
      </w:tblGrid>
      <w:tr w:rsidR="00C813B9" w:rsidRPr="001326B2" w:rsidTr="00301B98">
        <w:trPr>
          <w:tblHeader/>
        </w:trPr>
        <w:tc>
          <w:tcPr>
            <w:tcW w:w="693" w:type="pct"/>
            <w:vAlign w:val="center"/>
          </w:tcPr>
          <w:p w:rsidR="00C813B9" w:rsidRPr="004E73E5" w:rsidRDefault="00C813B9" w:rsidP="00301B98">
            <w:pPr>
              <w:spacing w:line="238" w:lineRule="auto"/>
              <w:jc w:val="center"/>
              <w:rPr>
                <w:rFonts w:ascii="Times New Roman" w:hAnsi="Times New Roman" w:cs="Times New Roman"/>
                <w:b/>
                <w:bCs/>
                <w:sz w:val="28"/>
                <w:szCs w:val="28"/>
              </w:rPr>
            </w:pPr>
            <w:r w:rsidRPr="004E73E5">
              <w:rPr>
                <w:rFonts w:ascii="Times New Roman" w:hAnsi="Times New Roman" w:cs="Times New Roman"/>
                <w:b/>
                <w:bCs/>
                <w:sz w:val="28"/>
                <w:szCs w:val="28"/>
              </w:rPr>
              <w:t>Отметка</w:t>
            </w:r>
            <w:r w:rsidRPr="004E73E5">
              <w:rPr>
                <w:rFonts w:ascii="Times New Roman" w:hAnsi="Times New Roman" w:cs="Times New Roman"/>
                <w:b/>
                <w:bCs/>
                <w:sz w:val="28"/>
                <w:szCs w:val="28"/>
              </w:rPr>
              <w:br/>
              <w:t>в баллах</w:t>
            </w:r>
          </w:p>
        </w:tc>
        <w:tc>
          <w:tcPr>
            <w:tcW w:w="4307" w:type="pct"/>
            <w:vAlign w:val="center"/>
          </w:tcPr>
          <w:p w:rsidR="00C813B9" w:rsidRPr="004E73E5" w:rsidRDefault="00C813B9" w:rsidP="00301B98">
            <w:pPr>
              <w:spacing w:line="238" w:lineRule="auto"/>
              <w:jc w:val="center"/>
              <w:rPr>
                <w:rFonts w:ascii="Times New Roman" w:hAnsi="Times New Roman" w:cs="Times New Roman"/>
                <w:b/>
                <w:bCs/>
                <w:sz w:val="28"/>
                <w:szCs w:val="28"/>
              </w:rPr>
            </w:pPr>
            <w:r w:rsidRPr="004E73E5">
              <w:rPr>
                <w:rFonts w:ascii="Times New Roman" w:hAnsi="Times New Roman" w:cs="Times New Roman"/>
                <w:b/>
                <w:bCs/>
                <w:sz w:val="28"/>
                <w:szCs w:val="28"/>
              </w:rPr>
              <w:t>Показатель оценки</w:t>
            </w:r>
          </w:p>
        </w:tc>
      </w:tr>
      <w:tr w:rsidR="00C813B9" w:rsidRPr="001326B2" w:rsidTr="00301B98">
        <w:tc>
          <w:tcPr>
            <w:tcW w:w="693" w:type="pct"/>
            <w:vAlign w:val="center"/>
          </w:tcPr>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1</w:t>
            </w:r>
          </w:p>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(один)</w:t>
            </w:r>
          </w:p>
        </w:tc>
        <w:tc>
          <w:tcPr>
            <w:tcW w:w="4307" w:type="pct"/>
          </w:tcPr>
          <w:p w:rsidR="00C813B9" w:rsidRPr="004E73E5" w:rsidRDefault="00C813B9" w:rsidP="00301B98">
            <w:pPr>
              <w:spacing w:line="238" w:lineRule="auto"/>
              <w:jc w:val="both"/>
              <w:rPr>
                <w:rFonts w:ascii="Times New Roman" w:hAnsi="Times New Roman" w:cs="Times New Roman"/>
                <w:sz w:val="28"/>
                <w:szCs w:val="28"/>
              </w:rPr>
            </w:pPr>
            <w:r w:rsidRPr="004E73E5">
              <w:rPr>
                <w:rFonts w:ascii="Times New Roman" w:hAnsi="Times New Roman" w:cs="Times New Roman"/>
                <w:sz w:val="28"/>
                <w:szCs w:val="28"/>
              </w:rPr>
              <w:t>Узнавание отдельных объектов изучения программного учебного материала, предъявленных в готовом виде (</w:t>
            </w:r>
            <w:r w:rsidRPr="004E73E5">
              <w:rPr>
                <w:rFonts w:ascii="Times New Roman" w:hAnsi="Times New Roman" w:cs="Times New Roman"/>
                <w:color w:val="000000"/>
                <w:sz w:val="28"/>
                <w:szCs w:val="28"/>
              </w:rPr>
              <w:t>понятий, фактов, правовых терминов</w:t>
            </w:r>
            <w:r w:rsidRPr="004E73E5">
              <w:rPr>
                <w:rFonts w:ascii="Times New Roman" w:hAnsi="Times New Roman" w:cs="Times New Roman"/>
                <w:color w:val="000000"/>
                <w:spacing w:val="4"/>
                <w:sz w:val="28"/>
                <w:szCs w:val="28"/>
              </w:rPr>
              <w:t xml:space="preserve"> и т. д.</w:t>
            </w:r>
            <w:r w:rsidRPr="004E73E5">
              <w:rPr>
                <w:rFonts w:ascii="Times New Roman" w:hAnsi="Times New Roman" w:cs="Times New Roman"/>
                <w:sz w:val="28"/>
                <w:szCs w:val="28"/>
              </w:rPr>
              <w:t>)</w:t>
            </w:r>
          </w:p>
        </w:tc>
      </w:tr>
      <w:tr w:rsidR="00C813B9" w:rsidRPr="001326B2" w:rsidTr="00301B98">
        <w:tc>
          <w:tcPr>
            <w:tcW w:w="693" w:type="pct"/>
            <w:vAlign w:val="center"/>
          </w:tcPr>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2</w:t>
            </w:r>
          </w:p>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(два)</w:t>
            </w:r>
          </w:p>
        </w:tc>
        <w:tc>
          <w:tcPr>
            <w:tcW w:w="4307" w:type="pct"/>
          </w:tcPr>
          <w:p w:rsidR="00C813B9" w:rsidRPr="004E73E5" w:rsidRDefault="00C813B9" w:rsidP="00301B98">
            <w:pPr>
              <w:spacing w:line="238" w:lineRule="auto"/>
              <w:jc w:val="both"/>
              <w:rPr>
                <w:rFonts w:ascii="Times New Roman" w:hAnsi="Times New Roman" w:cs="Times New Roman"/>
                <w:sz w:val="28"/>
                <w:szCs w:val="28"/>
              </w:rPr>
            </w:pPr>
            <w:r w:rsidRPr="004E73E5">
              <w:rPr>
                <w:rFonts w:ascii="Times New Roman" w:hAnsi="Times New Roman" w:cs="Times New Roman"/>
                <w:sz w:val="28"/>
                <w:szCs w:val="28"/>
              </w:rPr>
              <w:t>Различение объектов изучения программного учебного материала, предъявленных в готовом виде (</w:t>
            </w:r>
            <w:r w:rsidRPr="004E73E5">
              <w:rPr>
                <w:rFonts w:ascii="Times New Roman" w:hAnsi="Times New Roman" w:cs="Times New Roman"/>
                <w:color w:val="000000"/>
                <w:sz w:val="28"/>
                <w:szCs w:val="28"/>
              </w:rPr>
              <w:t>понятий, фактов, правовых терминов</w:t>
            </w:r>
            <w:r w:rsidRPr="004E73E5">
              <w:rPr>
                <w:rFonts w:ascii="Times New Roman" w:hAnsi="Times New Roman" w:cs="Times New Roman"/>
                <w:color w:val="000000"/>
                <w:spacing w:val="4"/>
                <w:sz w:val="28"/>
                <w:szCs w:val="28"/>
              </w:rPr>
              <w:t xml:space="preserve"> и т. д.</w:t>
            </w:r>
            <w:r w:rsidRPr="004E73E5">
              <w:rPr>
                <w:rFonts w:ascii="Times New Roman" w:hAnsi="Times New Roman" w:cs="Times New Roman"/>
                <w:sz w:val="28"/>
                <w:szCs w:val="28"/>
              </w:rPr>
              <w:t xml:space="preserve">) </w:t>
            </w:r>
          </w:p>
        </w:tc>
      </w:tr>
      <w:tr w:rsidR="00C813B9" w:rsidRPr="001326B2" w:rsidTr="00301B98">
        <w:tc>
          <w:tcPr>
            <w:tcW w:w="693" w:type="pct"/>
            <w:vAlign w:val="center"/>
          </w:tcPr>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3</w:t>
            </w:r>
          </w:p>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(три)</w:t>
            </w:r>
          </w:p>
        </w:tc>
        <w:tc>
          <w:tcPr>
            <w:tcW w:w="4307" w:type="pct"/>
          </w:tcPr>
          <w:p w:rsidR="00C813B9" w:rsidRPr="004E73E5" w:rsidRDefault="00C813B9" w:rsidP="00301B98">
            <w:pPr>
              <w:spacing w:line="238" w:lineRule="auto"/>
              <w:jc w:val="both"/>
              <w:rPr>
                <w:rFonts w:ascii="Times New Roman" w:hAnsi="Times New Roman" w:cs="Times New Roman"/>
                <w:sz w:val="28"/>
                <w:szCs w:val="28"/>
              </w:rPr>
            </w:pPr>
            <w:r w:rsidRPr="004E73E5">
              <w:rPr>
                <w:rFonts w:ascii="Times New Roman" w:hAnsi="Times New Roman" w:cs="Times New Roman"/>
                <w:sz w:val="28"/>
                <w:szCs w:val="28"/>
              </w:rPr>
              <w:t xml:space="preserve">Воспроизведение части программного учебного материала по памяти (фрагментарный пересказ и перечисление </w:t>
            </w:r>
            <w:r w:rsidRPr="004E73E5">
              <w:rPr>
                <w:rFonts w:ascii="Times New Roman" w:hAnsi="Times New Roman" w:cs="Times New Roman"/>
                <w:color w:val="000000"/>
                <w:sz w:val="28"/>
                <w:szCs w:val="28"/>
              </w:rPr>
              <w:t>правовых норм, ситуаций, описание правовых понятий</w:t>
            </w:r>
            <w:r w:rsidRPr="004E73E5">
              <w:rPr>
                <w:rFonts w:ascii="Times New Roman" w:hAnsi="Times New Roman" w:cs="Times New Roman"/>
                <w:color w:val="000000"/>
                <w:spacing w:val="4"/>
                <w:sz w:val="28"/>
                <w:szCs w:val="28"/>
              </w:rPr>
              <w:t xml:space="preserve"> и т. д.</w:t>
            </w:r>
            <w:r w:rsidRPr="004E73E5">
              <w:rPr>
                <w:rFonts w:ascii="Times New Roman" w:hAnsi="Times New Roman" w:cs="Times New Roman"/>
                <w:sz w:val="28"/>
                <w:szCs w:val="28"/>
              </w:rPr>
              <w:t>); осуществление умственных и практических действий по образцу (</w:t>
            </w:r>
            <w:r w:rsidRPr="004E73E5">
              <w:rPr>
                <w:rFonts w:ascii="Times New Roman" w:hAnsi="Times New Roman" w:cs="Times New Roman"/>
                <w:color w:val="000000"/>
                <w:spacing w:val="1"/>
                <w:sz w:val="28"/>
                <w:szCs w:val="28"/>
              </w:rPr>
              <w:t xml:space="preserve">решение ситуативных задач с помощью преподавателя и с использованием учебного пособия </w:t>
            </w:r>
            <w:r w:rsidRPr="004E73E5">
              <w:rPr>
                <w:rFonts w:ascii="Times New Roman" w:hAnsi="Times New Roman" w:cs="Times New Roman"/>
                <w:color w:val="000000"/>
                <w:spacing w:val="13"/>
                <w:sz w:val="28"/>
                <w:szCs w:val="28"/>
              </w:rPr>
              <w:t>и (или) других средств обучения</w:t>
            </w:r>
            <w:r w:rsidRPr="004E73E5">
              <w:rPr>
                <w:rFonts w:ascii="Times New Roman" w:hAnsi="Times New Roman" w:cs="Times New Roman"/>
                <w:sz w:val="28"/>
                <w:szCs w:val="28"/>
              </w:rPr>
              <w:t>).</w:t>
            </w:r>
          </w:p>
        </w:tc>
      </w:tr>
      <w:tr w:rsidR="00C813B9" w:rsidRPr="001326B2" w:rsidTr="00301B98">
        <w:tc>
          <w:tcPr>
            <w:tcW w:w="693" w:type="pct"/>
            <w:vAlign w:val="center"/>
          </w:tcPr>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4</w:t>
            </w:r>
          </w:p>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(четыре)</w:t>
            </w:r>
          </w:p>
        </w:tc>
        <w:tc>
          <w:tcPr>
            <w:tcW w:w="4307" w:type="pct"/>
          </w:tcPr>
          <w:p w:rsidR="00C813B9" w:rsidRPr="004E73E5" w:rsidRDefault="00C813B9" w:rsidP="00301B98">
            <w:pPr>
              <w:spacing w:line="238" w:lineRule="auto"/>
              <w:jc w:val="both"/>
              <w:rPr>
                <w:rFonts w:ascii="Times New Roman" w:hAnsi="Times New Roman" w:cs="Times New Roman"/>
                <w:sz w:val="28"/>
                <w:szCs w:val="28"/>
              </w:rPr>
            </w:pPr>
            <w:r w:rsidRPr="004E73E5">
              <w:rPr>
                <w:rFonts w:ascii="Times New Roman" w:hAnsi="Times New Roman" w:cs="Times New Roman"/>
                <w:sz w:val="28"/>
                <w:szCs w:val="28"/>
              </w:rPr>
              <w:t xml:space="preserve">Воспроизведение большей части программного учебного материала по памяти (описание с элементами объяснения </w:t>
            </w:r>
            <w:r w:rsidRPr="004E73E5">
              <w:rPr>
                <w:rFonts w:ascii="Times New Roman" w:hAnsi="Times New Roman" w:cs="Times New Roman"/>
                <w:color w:val="000000"/>
                <w:sz w:val="28"/>
                <w:szCs w:val="28"/>
              </w:rPr>
              <w:t>правовых понятий, правовых норм, ситуаций</w:t>
            </w:r>
            <w:r>
              <w:rPr>
                <w:rFonts w:ascii="Times New Roman" w:hAnsi="Times New Roman" w:cs="Times New Roman"/>
                <w:color w:val="000000"/>
                <w:sz w:val="28"/>
                <w:szCs w:val="28"/>
              </w:rPr>
              <w:t xml:space="preserve"> </w:t>
            </w:r>
            <w:r w:rsidRPr="004E73E5">
              <w:rPr>
                <w:rFonts w:ascii="Times New Roman" w:hAnsi="Times New Roman" w:cs="Times New Roman"/>
                <w:color w:val="000000"/>
                <w:spacing w:val="3"/>
                <w:sz w:val="28"/>
                <w:szCs w:val="28"/>
              </w:rPr>
              <w:t>и т. д.</w:t>
            </w:r>
            <w:r w:rsidRPr="004E73E5">
              <w:rPr>
                <w:rFonts w:ascii="Times New Roman" w:hAnsi="Times New Roman" w:cs="Times New Roman"/>
                <w:sz w:val="28"/>
                <w:szCs w:val="28"/>
              </w:rPr>
              <w:t>); применение знаний в знакомой ситуации по образцу (</w:t>
            </w:r>
            <w:r w:rsidRPr="004E73E5">
              <w:rPr>
                <w:rFonts w:ascii="Times New Roman" w:hAnsi="Times New Roman" w:cs="Times New Roman"/>
                <w:color w:val="000000"/>
                <w:spacing w:val="1"/>
                <w:sz w:val="28"/>
                <w:szCs w:val="28"/>
              </w:rPr>
              <w:t>решение ситуативных задач с помощью преподавателя и с использованием учебного пособия</w:t>
            </w:r>
            <w:r w:rsidRPr="004E73E5">
              <w:rPr>
                <w:rFonts w:ascii="Times New Roman" w:hAnsi="Times New Roman" w:cs="Times New Roman"/>
                <w:sz w:val="28"/>
                <w:szCs w:val="28"/>
              </w:rPr>
              <w:t>); наличие единичных существенных ошибок</w:t>
            </w:r>
          </w:p>
        </w:tc>
      </w:tr>
      <w:tr w:rsidR="00C813B9" w:rsidRPr="001326B2" w:rsidTr="00301B98">
        <w:tc>
          <w:tcPr>
            <w:tcW w:w="693" w:type="pct"/>
            <w:vAlign w:val="center"/>
          </w:tcPr>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5</w:t>
            </w:r>
          </w:p>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(пять)</w:t>
            </w:r>
          </w:p>
        </w:tc>
        <w:tc>
          <w:tcPr>
            <w:tcW w:w="4307" w:type="pct"/>
          </w:tcPr>
          <w:p w:rsidR="00C813B9" w:rsidRPr="004E73E5" w:rsidRDefault="00C813B9" w:rsidP="00301B98">
            <w:pPr>
              <w:spacing w:line="238" w:lineRule="auto"/>
              <w:jc w:val="both"/>
              <w:rPr>
                <w:rFonts w:ascii="Times New Roman" w:hAnsi="Times New Roman" w:cs="Times New Roman"/>
                <w:sz w:val="28"/>
                <w:szCs w:val="28"/>
              </w:rPr>
            </w:pPr>
            <w:r w:rsidRPr="004E73E5">
              <w:rPr>
                <w:rFonts w:ascii="Times New Roman" w:hAnsi="Times New Roman" w:cs="Times New Roman"/>
                <w:sz w:val="28"/>
                <w:szCs w:val="28"/>
              </w:rPr>
              <w:t xml:space="preserve">Осознанное воспроизведение большей части программного учебного материала (описание с объяснением </w:t>
            </w:r>
            <w:r w:rsidRPr="004E73E5">
              <w:rPr>
                <w:rFonts w:ascii="Times New Roman" w:hAnsi="Times New Roman" w:cs="Times New Roman"/>
                <w:color w:val="000000"/>
                <w:sz w:val="28"/>
                <w:szCs w:val="28"/>
              </w:rPr>
              <w:t>правовых понятий, правовых норм, ситуаций, характеристика объектов изучения по плану (памятке)</w:t>
            </w:r>
            <w:r w:rsidRPr="004E73E5">
              <w:rPr>
                <w:rFonts w:ascii="Times New Roman" w:hAnsi="Times New Roman" w:cs="Times New Roman"/>
                <w:sz w:val="28"/>
                <w:szCs w:val="28"/>
              </w:rPr>
              <w:t>); применение знаний в знакомой ситуации по образцу (</w:t>
            </w:r>
            <w:r w:rsidRPr="004E73E5">
              <w:rPr>
                <w:rFonts w:ascii="Times New Roman" w:hAnsi="Times New Roman" w:cs="Times New Roman"/>
                <w:color w:val="000000"/>
                <w:spacing w:val="1"/>
                <w:sz w:val="28"/>
                <w:szCs w:val="28"/>
              </w:rPr>
              <w:t xml:space="preserve">решение ситуативных задач </w:t>
            </w:r>
            <w:r w:rsidRPr="004E73E5">
              <w:rPr>
                <w:rFonts w:ascii="Times New Roman" w:hAnsi="Times New Roman" w:cs="Times New Roman"/>
                <w:color w:val="000000"/>
                <w:spacing w:val="-1"/>
                <w:sz w:val="28"/>
                <w:szCs w:val="28"/>
              </w:rPr>
              <w:t>и т. д.</w:t>
            </w:r>
            <w:r w:rsidRPr="004E73E5">
              <w:rPr>
                <w:rFonts w:ascii="Times New Roman" w:hAnsi="Times New Roman" w:cs="Times New Roman"/>
                <w:sz w:val="28"/>
                <w:szCs w:val="28"/>
              </w:rPr>
              <w:t>); наличие несущественных ошибок</w:t>
            </w:r>
          </w:p>
        </w:tc>
      </w:tr>
      <w:tr w:rsidR="00C813B9" w:rsidRPr="001326B2" w:rsidTr="00301B98">
        <w:tc>
          <w:tcPr>
            <w:tcW w:w="693" w:type="pct"/>
            <w:tcBorders>
              <w:bottom w:val="nil"/>
            </w:tcBorders>
            <w:vAlign w:val="center"/>
          </w:tcPr>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6</w:t>
            </w:r>
          </w:p>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(шесть)</w:t>
            </w:r>
          </w:p>
        </w:tc>
        <w:tc>
          <w:tcPr>
            <w:tcW w:w="4307" w:type="pct"/>
            <w:tcBorders>
              <w:bottom w:val="nil"/>
            </w:tcBorders>
          </w:tcPr>
          <w:p w:rsidR="00C813B9" w:rsidRPr="004E73E5" w:rsidRDefault="00C813B9" w:rsidP="00301B98">
            <w:pPr>
              <w:spacing w:line="238" w:lineRule="auto"/>
              <w:jc w:val="both"/>
              <w:rPr>
                <w:rFonts w:ascii="Times New Roman" w:hAnsi="Times New Roman" w:cs="Times New Roman"/>
                <w:sz w:val="28"/>
                <w:szCs w:val="28"/>
              </w:rPr>
            </w:pPr>
            <w:r w:rsidRPr="004E73E5">
              <w:rPr>
                <w:rFonts w:ascii="Times New Roman" w:hAnsi="Times New Roman" w:cs="Times New Roman"/>
                <w:sz w:val="28"/>
                <w:szCs w:val="28"/>
              </w:rPr>
              <w:t xml:space="preserve">Полное знание и осознанное воспроизведение всего программного учебного материала; владение программным учебным материалом в знакомой ситуации (описание </w:t>
            </w:r>
            <w:r w:rsidRPr="004E73E5">
              <w:rPr>
                <w:rFonts w:ascii="Times New Roman" w:hAnsi="Times New Roman" w:cs="Times New Roman"/>
                <w:color w:val="000000"/>
                <w:sz w:val="28"/>
                <w:szCs w:val="28"/>
              </w:rPr>
              <w:t>и объяснение правовых норм, ситуаций, характеристика объектов изучения, объяснение связей и отношений между ними</w:t>
            </w:r>
            <w:r w:rsidRPr="004E73E5">
              <w:rPr>
                <w:rFonts w:ascii="Times New Roman" w:hAnsi="Times New Roman" w:cs="Times New Roman"/>
                <w:sz w:val="28"/>
                <w:szCs w:val="28"/>
              </w:rPr>
              <w:t>); выполнение заданий по образцу (</w:t>
            </w:r>
            <w:r w:rsidRPr="004E73E5">
              <w:rPr>
                <w:rFonts w:ascii="Times New Roman" w:hAnsi="Times New Roman" w:cs="Times New Roman"/>
                <w:color w:val="000000"/>
                <w:sz w:val="28"/>
                <w:szCs w:val="28"/>
              </w:rPr>
              <w:t xml:space="preserve">выполнение устных или письменных практических упражнений, задач по темам </w:t>
            </w:r>
            <w:r w:rsidR="00B64A88">
              <w:rPr>
                <w:rFonts w:ascii="Times New Roman" w:hAnsi="Times New Roman" w:cs="Times New Roman"/>
                <w:color w:val="000000"/>
                <w:sz w:val="28"/>
                <w:szCs w:val="28"/>
              </w:rPr>
              <w:t>учебного предмета</w:t>
            </w:r>
            <w:r w:rsidRPr="004E73E5">
              <w:rPr>
                <w:rFonts w:ascii="Times New Roman" w:hAnsi="Times New Roman" w:cs="Times New Roman"/>
                <w:sz w:val="28"/>
                <w:szCs w:val="28"/>
              </w:rPr>
              <w:t>); наличие несущественных ошибок</w:t>
            </w:r>
          </w:p>
        </w:tc>
      </w:tr>
      <w:tr w:rsidR="00C813B9" w:rsidRPr="001326B2" w:rsidTr="00301B98">
        <w:tc>
          <w:tcPr>
            <w:tcW w:w="693" w:type="pct"/>
            <w:vAlign w:val="center"/>
          </w:tcPr>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7</w:t>
            </w:r>
          </w:p>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(семь)</w:t>
            </w:r>
          </w:p>
        </w:tc>
        <w:tc>
          <w:tcPr>
            <w:tcW w:w="4307" w:type="pct"/>
          </w:tcPr>
          <w:p w:rsidR="00C813B9" w:rsidRPr="004E73E5" w:rsidRDefault="00C813B9" w:rsidP="00301B98">
            <w:pPr>
              <w:spacing w:line="238" w:lineRule="auto"/>
              <w:jc w:val="both"/>
              <w:rPr>
                <w:rFonts w:ascii="Times New Roman" w:hAnsi="Times New Roman" w:cs="Times New Roman"/>
                <w:sz w:val="28"/>
                <w:szCs w:val="28"/>
              </w:rPr>
            </w:pPr>
            <w:r w:rsidRPr="004E73E5">
              <w:rPr>
                <w:rFonts w:ascii="Times New Roman" w:hAnsi="Times New Roman" w:cs="Times New Roman"/>
                <w:sz w:val="28"/>
                <w:szCs w:val="28"/>
              </w:rPr>
              <w:t xml:space="preserve">Полное, прочное знание и воспроизведение программного учебного материала; владение программным учебным материалом в знакомой ситуации (развернутое описание и объяснение </w:t>
            </w:r>
            <w:r w:rsidRPr="004E73E5">
              <w:rPr>
                <w:rFonts w:ascii="Times New Roman" w:hAnsi="Times New Roman" w:cs="Times New Roman"/>
                <w:color w:val="000000"/>
                <w:sz w:val="28"/>
                <w:szCs w:val="28"/>
              </w:rPr>
              <w:t xml:space="preserve">правовых явлений, ситуаций, объяснение вариантов разрешения </w:t>
            </w:r>
            <w:r w:rsidRPr="004E73E5">
              <w:rPr>
                <w:rFonts w:ascii="Times New Roman" w:hAnsi="Times New Roman" w:cs="Times New Roman"/>
                <w:color w:val="000000"/>
                <w:sz w:val="28"/>
                <w:szCs w:val="28"/>
              </w:rPr>
              <w:lastRenderedPageBreak/>
              <w:t>правовых ситуаций и последствий нарушения правовых норм, конкретизация понятий, выводов примерами</w:t>
            </w:r>
            <w:r w:rsidRPr="004E73E5">
              <w:rPr>
                <w:rFonts w:ascii="Times New Roman" w:hAnsi="Times New Roman" w:cs="Times New Roman"/>
                <w:sz w:val="28"/>
                <w:szCs w:val="28"/>
              </w:rPr>
              <w:t>); выполнение заданий по алгоритму (</w:t>
            </w:r>
            <w:r w:rsidRPr="004E73E5">
              <w:rPr>
                <w:rFonts w:ascii="Times New Roman" w:hAnsi="Times New Roman" w:cs="Times New Roman"/>
                <w:color w:val="000000"/>
                <w:sz w:val="28"/>
                <w:szCs w:val="28"/>
              </w:rPr>
              <w:t xml:space="preserve">выполнение устных или письменных практических упражнений, задач по темам </w:t>
            </w:r>
            <w:r w:rsidR="00B64A88">
              <w:rPr>
                <w:rFonts w:ascii="Times New Roman" w:hAnsi="Times New Roman" w:cs="Times New Roman"/>
                <w:color w:val="000000"/>
                <w:sz w:val="28"/>
                <w:szCs w:val="28"/>
              </w:rPr>
              <w:t>учебного предмета</w:t>
            </w:r>
            <w:r w:rsidRPr="004E73E5">
              <w:rPr>
                <w:rFonts w:ascii="Times New Roman" w:hAnsi="Times New Roman" w:cs="Times New Roman"/>
                <w:color w:val="000000"/>
                <w:sz w:val="28"/>
                <w:szCs w:val="28"/>
              </w:rPr>
              <w:t xml:space="preserve"> </w:t>
            </w:r>
            <w:r w:rsidRPr="004E73E5">
              <w:rPr>
                <w:rFonts w:ascii="Times New Roman" w:hAnsi="Times New Roman" w:cs="Times New Roman"/>
                <w:color w:val="000000"/>
                <w:spacing w:val="1"/>
                <w:sz w:val="28"/>
                <w:szCs w:val="28"/>
              </w:rPr>
              <w:t>и </w:t>
            </w:r>
            <w:r w:rsidRPr="004E73E5">
              <w:rPr>
                <w:rFonts w:ascii="Times New Roman" w:hAnsi="Times New Roman" w:cs="Times New Roman"/>
                <w:color w:val="000000"/>
                <w:spacing w:val="3"/>
                <w:sz w:val="28"/>
                <w:szCs w:val="28"/>
              </w:rPr>
              <w:t>т. д.</w:t>
            </w:r>
            <w:r w:rsidRPr="004E73E5">
              <w:rPr>
                <w:rFonts w:ascii="Times New Roman" w:hAnsi="Times New Roman" w:cs="Times New Roman"/>
                <w:sz w:val="28"/>
                <w:szCs w:val="28"/>
              </w:rPr>
              <w:t>); наличие единичных несущественных ошибок</w:t>
            </w:r>
          </w:p>
        </w:tc>
      </w:tr>
      <w:tr w:rsidR="00C813B9" w:rsidRPr="001326B2" w:rsidTr="00301B98">
        <w:tc>
          <w:tcPr>
            <w:tcW w:w="693" w:type="pct"/>
            <w:tcBorders>
              <w:bottom w:val="nil"/>
            </w:tcBorders>
            <w:vAlign w:val="center"/>
          </w:tcPr>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lastRenderedPageBreak/>
              <w:t>8</w:t>
            </w:r>
          </w:p>
          <w:p w:rsidR="00C813B9" w:rsidRPr="004E73E5" w:rsidRDefault="00C813B9" w:rsidP="00301B98">
            <w:pPr>
              <w:spacing w:line="238" w:lineRule="auto"/>
              <w:jc w:val="center"/>
              <w:rPr>
                <w:rFonts w:ascii="Times New Roman" w:hAnsi="Times New Roman" w:cs="Times New Roman"/>
                <w:sz w:val="28"/>
                <w:szCs w:val="28"/>
              </w:rPr>
            </w:pPr>
            <w:r w:rsidRPr="004E73E5">
              <w:rPr>
                <w:rFonts w:ascii="Times New Roman" w:hAnsi="Times New Roman" w:cs="Times New Roman"/>
                <w:sz w:val="28"/>
                <w:szCs w:val="28"/>
              </w:rPr>
              <w:t>(восемь)</w:t>
            </w:r>
          </w:p>
        </w:tc>
        <w:tc>
          <w:tcPr>
            <w:tcW w:w="4307" w:type="pct"/>
            <w:tcBorders>
              <w:bottom w:val="nil"/>
            </w:tcBorders>
          </w:tcPr>
          <w:p w:rsidR="00C813B9" w:rsidRPr="004E73E5" w:rsidRDefault="00C813B9" w:rsidP="00301B98">
            <w:pPr>
              <w:spacing w:line="238" w:lineRule="auto"/>
              <w:jc w:val="both"/>
              <w:rPr>
                <w:rFonts w:ascii="Times New Roman" w:hAnsi="Times New Roman" w:cs="Times New Roman"/>
                <w:sz w:val="28"/>
                <w:szCs w:val="28"/>
              </w:rPr>
            </w:pPr>
            <w:r w:rsidRPr="004E73E5">
              <w:rPr>
                <w:rFonts w:ascii="Times New Roman" w:hAnsi="Times New Roman" w:cs="Times New Roman"/>
                <w:sz w:val="28"/>
                <w:szCs w:val="28"/>
              </w:rPr>
              <w:t>Полное, прочное, глубокое знание и воспроизведение программного учебного материала; оперирование программным учебным материалом в знакомой ситуации (развернутое описание и объяснение правовых норм,</w:t>
            </w:r>
            <w:r w:rsidRPr="004E73E5">
              <w:rPr>
                <w:rFonts w:ascii="Times New Roman" w:hAnsi="Times New Roman" w:cs="Times New Roman"/>
                <w:color w:val="000000"/>
                <w:spacing w:val="3"/>
                <w:sz w:val="28"/>
                <w:szCs w:val="28"/>
              </w:rPr>
              <w:t xml:space="preserve"> раскрытие сущности изучаемых</w:t>
            </w:r>
            <w:r>
              <w:rPr>
                <w:rFonts w:ascii="Times New Roman" w:hAnsi="Times New Roman" w:cs="Times New Roman"/>
                <w:color w:val="000000"/>
                <w:spacing w:val="3"/>
                <w:sz w:val="28"/>
                <w:szCs w:val="28"/>
              </w:rPr>
              <w:t xml:space="preserve"> </w:t>
            </w:r>
            <w:r w:rsidRPr="004E73E5">
              <w:rPr>
                <w:rFonts w:ascii="Times New Roman" w:hAnsi="Times New Roman" w:cs="Times New Roman"/>
                <w:sz w:val="28"/>
                <w:szCs w:val="28"/>
              </w:rPr>
              <w:t>явлений, обоснование и доказательство применения</w:t>
            </w:r>
            <w:r w:rsidRPr="004E73E5">
              <w:rPr>
                <w:rFonts w:ascii="Times New Roman" w:hAnsi="Times New Roman" w:cs="Times New Roman"/>
                <w:color w:val="000000"/>
                <w:spacing w:val="2"/>
                <w:sz w:val="28"/>
                <w:szCs w:val="28"/>
              </w:rPr>
              <w:t xml:space="preserve"> законодательства в конкретной ситуации, обобщение изученного материала, формулирование и аргументация выводов</w:t>
            </w:r>
            <w:r w:rsidRPr="004E73E5">
              <w:rPr>
                <w:rFonts w:ascii="Times New Roman" w:hAnsi="Times New Roman" w:cs="Times New Roman"/>
                <w:sz w:val="28"/>
                <w:szCs w:val="28"/>
              </w:rPr>
              <w:t>); самостоятельное выполнение заданий (</w:t>
            </w:r>
            <w:r w:rsidRPr="004E73E5">
              <w:rPr>
                <w:rFonts w:ascii="Times New Roman" w:hAnsi="Times New Roman" w:cs="Times New Roman"/>
                <w:color w:val="000000"/>
                <w:sz w:val="28"/>
                <w:szCs w:val="28"/>
              </w:rPr>
              <w:t xml:space="preserve">выполнение устных, письменных или практических упражнений, задач по темам </w:t>
            </w:r>
            <w:r w:rsidR="00B64A88">
              <w:rPr>
                <w:rFonts w:ascii="Times New Roman" w:hAnsi="Times New Roman" w:cs="Times New Roman"/>
                <w:color w:val="000000"/>
                <w:sz w:val="28"/>
                <w:szCs w:val="28"/>
              </w:rPr>
              <w:t>учебного предмета</w:t>
            </w:r>
            <w:r w:rsidRPr="004E73E5">
              <w:rPr>
                <w:rFonts w:ascii="Times New Roman" w:hAnsi="Times New Roman" w:cs="Times New Roman"/>
                <w:sz w:val="28"/>
                <w:szCs w:val="28"/>
              </w:rPr>
              <w:t>); наличие единичных несущественных ошибок</w:t>
            </w:r>
          </w:p>
        </w:tc>
      </w:tr>
      <w:tr w:rsidR="00C813B9" w:rsidRPr="001326B2" w:rsidTr="00301B98">
        <w:tc>
          <w:tcPr>
            <w:tcW w:w="693" w:type="pct"/>
            <w:vAlign w:val="center"/>
          </w:tcPr>
          <w:p w:rsidR="00C813B9" w:rsidRPr="004E73E5" w:rsidRDefault="00C813B9" w:rsidP="00301B98">
            <w:pPr>
              <w:spacing w:line="228" w:lineRule="auto"/>
              <w:jc w:val="center"/>
              <w:rPr>
                <w:rFonts w:ascii="Times New Roman" w:hAnsi="Times New Roman" w:cs="Times New Roman"/>
                <w:sz w:val="28"/>
                <w:szCs w:val="28"/>
              </w:rPr>
            </w:pPr>
            <w:r w:rsidRPr="004E73E5">
              <w:rPr>
                <w:rFonts w:ascii="Times New Roman" w:hAnsi="Times New Roman" w:cs="Times New Roman"/>
                <w:sz w:val="28"/>
                <w:szCs w:val="28"/>
              </w:rPr>
              <w:t>9</w:t>
            </w:r>
          </w:p>
          <w:p w:rsidR="00C813B9" w:rsidRPr="004E73E5" w:rsidRDefault="00C813B9" w:rsidP="00301B98">
            <w:pPr>
              <w:spacing w:line="228" w:lineRule="auto"/>
              <w:jc w:val="center"/>
              <w:rPr>
                <w:rFonts w:ascii="Times New Roman" w:hAnsi="Times New Roman" w:cs="Times New Roman"/>
                <w:b/>
                <w:bCs/>
                <w:sz w:val="28"/>
                <w:szCs w:val="28"/>
              </w:rPr>
            </w:pPr>
            <w:r w:rsidRPr="004E73E5">
              <w:rPr>
                <w:rFonts w:ascii="Times New Roman" w:hAnsi="Times New Roman" w:cs="Times New Roman"/>
                <w:sz w:val="28"/>
                <w:szCs w:val="28"/>
              </w:rPr>
              <w:t>(девять)</w:t>
            </w:r>
          </w:p>
        </w:tc>
        <w:tc>
          <w:tcPr>
            <w:tcW w:w="4307" w:type="pct"/>
          </w:tcPr>
          <w:p w:rsidR="00C813B9" w:rsidRPr="004E73E5" w:rsidRDefault="00C813B9" w:rsidP="00301B98">
            <w:pPr>
              <w:jc w:val="both"/>
              <w:rPr>
                <w:rFonts w:ascii="Times New Roman" w:hAnsi="Times New Roman" w:cs="Times New Roman"/>
                <w:sz w:val="28"/>
                <w:szCs w:val="28"/>
              </w:rPr>
            </w:pPr>
            <w:r w:rsidRPr="004E73E5">
              <w:rPr>
                <w:rFonts w:ascii="Times New Roman" w:hAnsi="Times New Roman" w:cs="Times New Roman"/>
                <w:sz w:val="28"/>
                <w:szCs w:val="28"/>
              </w:rPr>
              <w:t>Полное, прочное, глубокое, системное знание программного учебного материала; оперирование программным учебным материалом в частично измененной ситуации (применение учебного материала при выдвижении предположений и гипотез, поиск новых способов и рациональных путей решения учебных задач, наличие действий и операций творческого характера, сопоставление и систематизация данных, использование их при характеристике отдельных норм права); наличие действий и операций творческого характера при выполнении заданий по темам дисциплины</w:t>
            </w:r>
          </w:p>
        </w:tc>
      </w:tr>
      <w:tr w:rsidR="00C813B9" w:rsidRPr="001326B2" w:rsidTr="00301B98">
        <w:tc>
          <w:tcPr>
            <w:tcW w:w="693" w:type="pct"/>
            <w:tcBorders>
              <w:bottom w:val="nil"/>
            </w:tcBorders>
            <w:vAlign w:val="center"/>
          </w:tcPr>
          <w:p w:rsidR="00C813B9" w:rsidRPr="004E73E5" w:rsidRDefault="00C813B9" w:rsidP="00301B98">
            <w:pPr>
              <w:spacing w:line="228" w:lineRule="auto"/>
              <w:jc w:val="center"/>
              <w:rPr>
                <w:rFonts w:ascii="Times New Roman" w:hAnsi="Times New Roman" w:cs="Times New Roman"/>
                <w:sz w:val="28"/>
                <w:szCs w:val="28"/>
              </w:rPr>
            </w:pPr>
            <w:r w:rsidRPr="004E73E5">
              <w:rPr>
                <w:rFonts w:ascii="Times New Roman" w:hAnsi="Times New Roman" w:cs="Times New Roman"/>
                <w:sz w:val="28"/>
                <w:szCs w:val="28"/>
              </w:rPr>
              <w:t>10</w:t>
            </w:r>
          </w:p>
          <w:p w:rsidR="00C813B9" w:rsidRPr="004E73E5" w:rsidRDefault="00C813B9" w:rsidP="00301B98">
            <w:pPr>
              <w:spacing w:line="228" w:lineRule="auto"/>
              <w:jc w:val="center"/>
              <w:rPr>
                <w:rFonts w:ascii="Times New Roman" w:hAnsi="Times New Roman" w:cs="Times New Roman"/>
                <w:sz w:val="28"/>
                <w:szCs w:val="28"/>
              </w:rPr>
            </w:pPr>
            <w:r w:rsidRPr="004E73E5">
              <w:rPr>
                <w:rFonts w:ascii="Times New Roman" w:hAnsi="Times New Roman" w:cs="Times New Roman"/>
                <w:sz w:val="28"/>
                <w:szCs w:val="28"/>
              </w:rPr>
              <w:t>(десять)</w:t>
            </w:r>
          </w:p>
        </w:tc>
        <w:tc>
          <w:tcPr>
            <w:tcW w:w="4307" w:type="pct"/>
            <w:tcBorders>
              <w:bottom w:val="nil"/>
            </w:tcBorders>
          </w:tcPr>
          <w:p w:rsidR="00C813B9" w:rsidRPr="004E73E5" w:rsidRDefault="00C813B9" w:rsidP="00301B98">
            <w:pPr>
              <w:jc w:val="both"/>
              <w:rPr>
                <w:rFonts w:ascii="Times New Roman" w:hAnsi="Times New Roman" w:cs="Times New Roman"/>
                <w:spacing w:val="-2"/>
                <w:sz w:val="28"/>
                <w:szCs w:val="28"/>
              </w:rPr>
            </w:pPr>
            <w:r w:rsidRPr="004E73E5">
              <w:rPr>
                <w:rFonts w:ascii="Times New Roman" w:hAnsi="Times New Roman" w:cs="Times New Roman"/>
                <w:spacing w:val="-2"/>
                <w:sz w:val="28"/>
                <w:szCs w:val="28"/>
              </w:rPr>
              <w:t>Свободное оперирование программным учебным материалом; применение знаний и умений в незнакомой ситуации (самостоятельные действия при описании, объяснении, анализе, сравнении, оценке правовых норм, ситуаций; выполнение заданий творческого характера)</w:t>
            </w:r>
          </w:p>
        </w:tc>
      </w:tr>
    </w:tbl>
    <w:p w:rsidR="00C813B9" w:rsidRDefault="00C813B9" w:rsidP="00C813B9">
      <w:pPr>
        <w:spacing w:after="0"/>
        <w:jc w:val="both"/>
        <w:rPr>
          <w:rFonts w:ascii="Times New Roman" w:hAnsi="Times New Roman" w:cs="Times New Roman"/>
          <w:sz w:val="28"/>
          <w:szCs w:val="28"/>
        </w:rPr>
      </w:pPr>
    </w:p>
    <w:p w:rsidR="00C813B9" w:rsidRDefault="00C813B9" w:rsidP="00C813B9">
      <w:pPr>
        <w:spacing w:after="0"/>
        <w:jc w:val="both"/>
        <w:rPr>
          <w:rFonts w:ascii="Times New Roman" w:hAnsi="Times New Roman" w:cs="Times New Roman"/>
          <w:sz w:val="28"/>
          <w:szCs w:val="28"/>
        </w:rPr>
      </w:pPr>
    </w:p>
    <w:p w:rsidR="00C813B9" w:rsidRDefault="00C813B9" w:rsidP="00C813B9">
      <w:pPr>
        <w:spacing w:after="0"/>
        <w:jc w:val="both"/>
        <w:rPr>
          <w:rFonts w:ascii="Times New Roman" w:hAnsi="Times New Roman" w:cs="Times New Roman"/>
          <w:sz w:val="28"/>
          <w:szCs w:val="28"/>
        </w:rPr>
      </w:pPr>
      <w:r w:rsidRPr="00FA2836">
        <w:rPr>
          <w:rFonts w:ascii="Times New Roman" w:hAnsi="Times New Roman" w:cs="Times New Roman"/>
          <w:b/>
          <w:bCs/>
          <w:sz w:val="28"/>
          <w:szCs w:val="28"/>
          <w:u w:val="single"/>
        </w:rPr>
        <w:t>Примечание.</w:t>
      </w:r>
      <w:r>
        <w:rPr>
          <w:rFonts w:ascii="Times New Roman" w:hAnsi="Times New Roman" w:cs="Times New Roman"/>
          <w:sz w:val="28"/>
          <w:szCs w:val="28"/>
        </w:rPr>
        <w:t xml:space="preserve"> Отметка «0» (ноль) выставляется учащемуся при отсутствии ответа, а также при невыполнении учащимися учебной  программы дисциплины. </w:t>
      </w:r>
    </w:p>
    <w:p w:rsidR="00C813B9" w:rsidRPr="00CA38B7" w:rsidRDefault="00C813B9" w:rsidP="00C813B9">
      <w:pPr>
        <w:spacing w:after="0" w:line="240" w:lineRule="auto"/>
        <w:jc w:val="center"/>
        <w:rPr>
          <w:rFonts w:ascii="Times New Roman" w:hAnsi="Times New Roman" w:cs="Times New Roman"/>
          <w:sz w:val="28"/>
          <w:szCs w:val="28"/>
        </w:rPr>
      </w:pPr>
      <w:r w:rsidRPr="00CA38B7">
        <w:rPr>
          <w:rFonts w:ascii="Times New Roman" w:hAnsi="Times New Roman" w:cs="Times New Roman"/>
          <w:sz w:val="28"/>
          <w:szCs w:val="28"/>
        </w:rPr>
        <w:t>Оршанский колледж</w:t>
      </w:r>
    </w:p>
    <w:p w:rsidR="00C813B9" w:rsidRPr="00CA38B7" w:rsidRDefault="00C813B9" w:rsidP="00C813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у</w:t>
      </w:r>
      <w:r w:rsidRPr="00CA38B7">
        <w:rPr>
          <w:rFonts w:ascii="Times New Roman" w:hAnsi="Times New Roman" w:cs="Times New Roman"/>
          <w:sz w:val="28"/>
          <w:szCs w:val="28"/>
        </w:rPr>
        <w:t>чреждения образования</w:t>
      </w:r>
    </w:p>
    <w:p w:rsidR="00C813B9" w:rsidRDefault="00C813B9" w:rsidP="00C813B9">
      <w:pPr>
        <w:spacing w:after="0" w:line="240" w:lineRule="auto"/>
        <w:jc w:val="center"/>
        <w:rPr>
          <w:rFonts w:ascii="Times New Roman" w:hAnsi="Times New Roman" w:cs="Times New Roman"/>
          <w:sz w:val="28"/>
          <w:szCs w:val="28"/>
        </w:rPr>
      </w:pPr>
      <w:r w:rsidRPr="00CA38B7">
        <w:rPr>
          <w:rFonts w:ascii="Times New Roman" w:hAnsi="Times New Roman" w:cs="Times New Roman"/>
          <w:sz w:val="28"/>
          <w:szCs w:val="28"/>
        </w:rPr>
        <w:t>«Витебский государственный университет имени П.М. Машерова»</w:t>
      </w:r>
    </w:p>
    <w:p w:rsidR="00C813B9" w:rsidRDefault="00C813B9" w:rsidP="00C813B9">
      <w:pPr>
        <w:spacing w:line="240" w:lineRule="auto"/>
        <w:jc w:val="center"/>
        <w:rPr>
          <w:rFonts w:ascii="Times New Roman" w:hAnsi="Times New Roman" w:cs="Times New Roman"/>
          <w:sz w:val="28"/>
          <w:szCs w:val="28"/>
        </w:rPr>
      </w:pPr>
    </w:p>
    <w:p w:rsidR="00C813B9" w:rsidRDefault="00C813B9" w:rsidP="00C813B9">
      <w:pPr>
        <w:spacing w:after="0" w:line="240" w:lineRule="auto"/>
        <w:jc w:val="center"/>
        <w:rPr>
          <w:rFonts w:ascii="Times New Roman" w:hAnsi="Times New Roman" w:cs="Times New Roman"/>
          <w:b/>
          <w:sz w:val="28"/>
          <w:szCs w:val="28"/>
        </w:rPr>
      </w:pPr>
      <w:r w:rsidRPr="00CA38B7">
        <w:rPr>
          <w:rFonts w:ascii="Times New Roman" w:hAnsi="Times New Roman" w:cs="Times New Roman"/>
          <w:b/>
          <w:sz w:val="28"/>
          <w:szCs w:val="28"/>
        </w:rPr>
        <w:t>Обязательная контрольная работа №</w:t>
      </w:r>
      <w:r>
        <w:rPr>
          <w:rFonts w:ascii="Times New Roman" w:hAnsi="Times New Roman" w:cs="Times New Roman"/>
          <w:b/>
          <w:sz w:val="28"/>
          <w:szCs w:val="28"/>
        </w:rPr>
        <w:t>1</w:t>
      </w:r>
    </w:p>
    <w:p w:rsidR="00C813B9" w:rsidRPr="00CA38B7" w:rsidRDefault="00C813B9" w:rsidP="00C813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3564C9">
        <w:rPr>
          <w:rFonts w:ascii="Times New Roman" w:hAnsi="Times New Roman" w:cs="Times New Roman"/>
          <w:b/>
          <w:sz w:val="28"/>
          <w:szCs w:val="28"/>
        </w:rPr>
        <w:t>предмету</w:t>
      </w:r>
      <w:r>
        <w:rPr>
          <w:rFonts w:ascii="Times New Roman" w:hAnsi="Times New Roman" w:cs="Times New Roman"/>
          <w:b/>
          <w:sz w:val="28"/>
          <w:szCs w:val="28"/>
        </w:rPr>
        <w:t xml:space="preserve"> «Основы права»</w:t>
      </w:r>
    </w:p>
    <w:p w:rsidR="00C813B9" w:rsidRDefault="00C813B9" w:rsidP="00C813B9">
      <w:pPr>
        <w:spacing w:after="0"/>
        <w:jc w:val="center"/>
        <w:rPr>
          <w:rFonts w:ascii="Times New Roman" w:hAnsi="Times New Roman" w:cs="Times New Roman"/>
          <w:sz w:val="28"/>
          <w:szCs w:val="28"/>
        </w:rPr>
      </w:pPr>
    </w:p>
    <w:p w:rsidR="00C813B9" w:rsidRDefault="00C813B9" w:rsidP="00C813B9">
      <w:pPr>
        <w:spacing w:after="0"/>
        <w:rPr>
          <w:rFonts w:ascii="Times New Roman" w:hAnsi="Times New Roman" w:cs="Times New Roman"/>
          <w:sz w:val="28"/>
          <w:szCs w:val="28"/>
        </w:rPr>
      </w:pPr>
      <w:r w:rsidRPr="00E96E7B">
        <w:rPr>
          <w:rFonts w:ascii="Times New Roman" w:hAnsi="Times New Roman" w:cs="Times New Roman"/>
          <w:b/>
          <w:sz w:val="28"/>
          <w:szCs w:val="28"/>
        </w:rPr>
        <w:t>Специальность:</w:t>
      </w:r>
      <w:r>
        <w:rPr>
          <w:rFonts w:ascii="Times New Roman" w:hAnsi="Times New Roman" w:cs="Times New Roman"/>
          <w:sz w:val="28"/>
          <w:szCs w:val="28"/>
        </w:rPr>
        <w:t xml:space="preserve"> Дошкольное обучение</w:t>
      </w:r>
    </w:p>
    <w:p w:rsidR="00C813B9" w:rsidRDefault="00C813B9" w:rsidP="00C813B9">
      <w:pPr>
        <w:spacing w:after="0"/>
        <w:rPr>
          <w:rFonts w:ascii="Times New Roman" w:hAnsi="Times New Roman" w:cs="Times New Roman"/>
          <w:sz w:val="28"/>
          <w:szCs w:val="28"/>
        </w:rPr>
      </w:pPr>
      <w:r>
        <w:rPr>
          <w:rFonts w:ascii="Times New Roman" w:hAnsi="Times New Roman" w:cs="Times New Roman"/>
          <w:b/>
          <w:sz w:val="28"/>
          <w:szCs w:val="28"/>
        </w:rPr>
        <w:t>Учебная группа:</w:t>
      </w:r>
      <w:r>
        <w:rPr>
          <w:rFonts w:ascii="Times New Roman" w:hAnsi="Times New Roman" w:cs="Times New Roman"/>
          <w:sz w:val="28"/>
          <w:szCs w:val="28"/>
        </w:rPr>
        <w:t>2ДО20-1;2ДО20-2</w:t>
      </w:r>
    </w:p>
    <w:p w:rsidR="00C813B9" w:rsidRDefault="00C813B9" w:rsidP="00C813B9">
      <w:pPr>
        <w:spacing w:after="0"/>
        <w:rPr>
          <w:rFonts w:ascii="Times New Roman" w:hAnsi="Times New Roman" w:cs="Times New Roman"/>
          <w:sz w:val="28"/>
          <w:szCs w:val="28"/>
        </w:rPr>
      </w:pPr>
      <w:r w:rsidRPr="00E96E7B">
        <w:rPr>
          <w:rFonts w:ascii="Times New Roman" w:hAnsi="Times New Roman" w:cs="Times New Roman"/>
          <w:b/>
          <w:sz w:val="28"/>
          <w:szCs w:val="28"/>
        </w:rPr>
        <w:t>Курс:</w:t>
      </w:r>
      <w:r>
        <w:rPr>
          <w:rFonts w:ascii="Times New Roman" w:hAnsi="Times New Roman" w:cs="Times New Roman"/>
          <w:sz w:val="28"/>
          <w:szCs w:val="28"/>
        </w:rPr>
        <w:t xml:space="preserve"> 2</w:t>
      </w:r>
    </w:p>
    <w:p w:rsidR="00C813B9" w:rsidRPr="00CA38B7" w:rsidRDefault="00C813B9" w:rsidP="00C813B9">
      <w:pPr>
        <w:jc w:val="center"/>
        <w:rPr>
          <w:rFonts w:ascii="Times New Roman" w:hAnsi="Times New Roman" w:cs="Times New Roman"/>
          <w:b/>
          <w:sz w:val="28"/>
          <w:szCs w:val="28"/>
        </w:rPr>
      </w:pPr>
      <w:r>
        <w:rPr>
          <w:rFonts w:ascii="Times New Roman" w:hAnsi="Times New Roman" w:cs="Times New Roman"/>
          <w:b/>
          <w:sz w:val="28"/>
          <w:szCs w:val="28"/>
        </w:rPr>
        <w:t>В</w:t>
      </w:r>
      <w:r w:rsidRPr="00CA38B7">
        <w:rPr>
          <w:rFonts w:ascii="Times New Roman" w:hAnsi="Times New Roman" w:cs="Times New Roman"/>
          <w:b/>
          <w:sz w:val="28"/>
          <w:szCs w:val="28"/>
        </w:rPr>
        <w:t>ариант 1</w:t>
      </w:r>
    </w:p>
    <w:p w:rsidR="00C813B9" w:rsidRPr="00CA38B7" w:rsidRDefault="00C813B9" w:rsidP="00C813B9">
      <w:pPr>
        <w:spacing w:after="0"/>
        <w:jc w:val="both"/>
        <w:rPr>
          <w:rFonts w:ascii="Times New Roman" w:hAnsi="Times New Roman" w:cs="Times New Roman"/>
          <w:sz w:val="28"/>
          <w:szCs w:val="28"/>
        </w:rPr>
      </w:pPr>
      <w:r w:rsidRPr="00E96E7B">
        <w:rPr>
          <w:rFonts w:ascii="Times New Roman" w:hAnsi="Times New Roman" w:cs="Times New Roman"/>
          <w:b/>
          <w:sz w:val="28"/>
          <w:szCs w:val="28"/>
          <w:lang w:val="en-US"/>
        </w:rPr>
        <w:t>I</w:t>
      </w:r>
      <w:r w:rsidRPr="00E96E7B">
        <w:rPr>
          <w:rFonts w:ascii="Times New Roman" w:hAnsi="Times New Roman" w:cs="Times New Roman"/>
          <w:b/>
          <w:sz w:val="28"/>
          <w:szCs w:val="28"/>
        </w:rPr>
        <w:t>.</w:t>
      </w:r>
      <w:r w:rsidRPr="00CA38B7">
        <w:rPr>
          <w:rFonts w:ascii="Times New Roman" w:hAnsi="Times New Roman" w:cs="Times New Roman"/>
          <w:sz w:val="28"/>
          <w:szCs w:val="28"/>
        </w:rPr>
        <w:t xml:space="preserve"> </w:t>
      </w:r>
      <w:r>
        <w:rPr>
          <w:rFonts w:ascii="Times New Roman" w:hAnsi="Times New Roman" w:cs="Times New Roman"/>
          <w:sz w:val="28"/>
          <w:szCs w:val="28"/>
        </w:rPr>
        <w:t xml:space="preserve">Различите понятия «трудовое право» и «трудовой договор» </w:t>
      </w:r>
      <w:r>
        <w:rPr>
          <w:rFonts w:ascii="Times New Roman" w:hAnsi="Times New Roman" w:cs="Times New Roman"/>
          <w:i/>
          <w:sz w:val="28"/>
          <w:szCs w:val="28"/>
        </w:rPr>
        <w:t>(</w:t>
      </w:r>
      <w:r w:rsidRPr="00CA38B7">
        <w:rPr>
          <w:rFonts w:ascii="Times New Roman" w:hAnsi="Times New Roman" w:cs="Times New Roman"/>
          <w:i/>
          <w:sz w:val="28"/>
          <w:szCs w:val="28"/>
        </w:rPr>
        <w:t>4 балла за правильный ответ).</w:t>
      </w:r>
    </w:p>
    <w:p w:rsidR="00C813B9" w:rsidRPr="00CA38B7" w:rsidRDefault="00C813B9" w:rsidP="00C813B9">
      <w:pPr>
        <w:spacing w:after="0"/>
        <w:jc w:val="both"/>
        <w:rPr>
          <w:rFonts w:ascii="Times New Roman" w:hAnsi="Times New Roman" w:cs="Times New Roman"/>
          <w:sz w:val="28"/>
          <w:szCs w:val="28"/>
        </w:rPr>
      </w:pPr>
      <w:r w:rsidRPr="00E96E7B">
        <w:rPr>
          <w:rFonts w:ascii="Times New Roman" w:hAnsi="Times New Roman" w:cs="Times New Roman"/>
          <w:b/>
          <w:sz w:val="28"/>
          <w:szCs w:val="28"/>
          <w:lang w:val="en-US"/>
        </w:rPr>
        <w:t>II</w:t>
      </w:r>
      <w:r w:rsidRPr="00CA38B7">
        <w:rPr>
          <w:rFonts w:ascii="Times New Roman" w:hAnsi="Times New Roman" w:cs="Times New Roman"/>
          <w:sz w:val="28"/>
          <w:szCs w:val="28"/>
        </w:rPr>
        <w:t>.</w:t>
      </w:r>
      <w:r>
        <w:rPr>
          <w:rFonts w:ascii="Times New Roman" w:hAnsi="Times New Roman" w:cs="Times New Roman"/>
          <w:sz w:val="28"/>
          <w:szCs w:val="28"/>
        </w:rPr>
        <w:t xml:space="preserve"> Раскройте субъекты уголовного права </w:t>
      </w:r>
      <w:r w:rsidRPr="00CA38B7">
        <w:rPr>
          <w:rFonts w:ascii="Times New Roman" w:hAnsi="Times New Roman" w:cs="Times New Roman"/>
          <w:i/>
          <w:sz w:val="28"/>
          <w:szCs w:val="28"/>
        </w:rPr>
        <w:t>(2 балла за правильный ответ).</w:t>
      </w:r>
    </w:p>
    <w:p w:rsidR="00C813B9" w:rsidRPr="00CA38B7" w:rsidRDefault="00C813B9" w:rsidP="00C813B9">
      <w:pPr>
        <w:spacing w:after="0"/>
        <w:jc w:val="both"/>
        <w:rPr>
          <w:rFonts w:ascii="Times New Roman" w:hAnsi="Times New Roman" w:cs="Times New Roman"/>
          <w:sz w:val="28"/>
          <w:szCs w:val="28"/>
        </w:rPr>
      </w:pPr>
      <w:r w:rsidRPr="00E96E7B">
        <w:rPr>
          <w:rFonts w:ascii="Times New Roman" w:hAnsi="Times New Roman" w:cs="Times New Roman"/>
          <w:b/>
          <w:sz w:val="28"/>
          <w:szCs w:val="28"/>
          <w:lang w:val="en-US"/>
        </w:rPr>
        <w:t>III</w:t>
      </w:r>
      <w:r w:rsidRPr="00E96E7B">
        <w:rPr>
          <w:rFonts w:ascii="Times New Roman" w:hAnsi="Times New Roman" w:cs="Times New Roman"/>
          <w:b/>
          <w:sz w:val="28"/>
          <w:szCs w:val="28"/>
        </w:rPr>
        <w:t>.</w:t>
      </w:r>
      <w:r>
        <w:rPr>
          <w:rFonts w:ascii="Times New Roman" w:hAnsi="Times New Roman" w:cs="Times New Roman"/>
          <w:sz w:val="28"/>
          <w:szCs w:val="28"/>
        </w:rPr>
        <w:t xml:space="preserve"> Охарактеризуйте понятие и виды сделок </w:t>
      </w:r>
      <w:r w:rsidRPr="00CA38B7">
        <w:rPr>
          <w:rFonts w:ascii="Times New Roman" w:hAnsi="Times New Roman" w:cs="Times New Roman"/>
          <w:i/>
          <w:sz w:val="28"/>
          <w:szCs w:val="28"/>
        </w:rPr>
        <w:t>(2 балла за правильный ответ)</w:t>
      </w:r>
      <w:r>
        <w:rPr>
          <w:rFonts w:ascii="Times New Roman" w:hAnsi="Times New Roman" w:cs="Times New Roman"/>
          <w:sz w:val="28"/>
          <w:szCs w:val="28"/>
        </w:rPr>
        <w:t>.</w:t>
      </w:r>
    </w:p>
    <w:p w:rsidR="00C813B9" w:rsidRDefault="00C813B9" w:rsidP="00C813B9">
      <w:pPr>
        <w:spacing w:after="0"/>
        <w:jc w:val="both"/>
        <w:rPr>
          <w:rFonts w:ascii="Times New Roman" w:hAnsi="Times New Roman" w:cs="Times New Roman"/>
          <w:i/>
          <w:sz w:val="28"/>
          <w:szCs w:val="28"/>
        </w:rPr>
      </w:pPr>
      <w:r w:rsidRPr="00E96E7B">
        <w:rPr>
          <w:rFonts w:ascii="Times New Roman" w:hAnsi="Times New Roman" w:cs="Times New Roman"/>
          <w:b/>
          <w:sz w:val="28"/>
          <w:szCs w:val="28"/>
          <w:lang w:val="en-US"/>
        </w:rPr>
        <w:t>IV</w:t>
      </w:r>
      <w:r w:rsidRPr="00E96E7B">
        <w:rPr>
          <w:rFonts w:ascii="Times New Roman" w:hAnsi="Times New Roman" w:cs="Times New Roman"/>
          <w:b/>
          <w:sz w:val="28"/>
          <w:szCs w:val="28"/>
        </w:rPr>
        <w:t>.</w:t>
      </w:r>
      <w:r>
        <w:rPr>
          <w:rFonts w:ascii="Times New Roman" w:hAnsi="Times New Roman" w:cs="Times New Roman"/>
          <w:sz w:val="28"/>
          <w:szCs w:val="28"/>
        </w:rPr>
        <w:t xml:space="preserve"> Когда мне было 14 лет, мой отец женился второй раз. Его новой жене было 20 лет, но она усыновила меня. Через 3 года отец расторг брак с мачехой, но она продолжала платить мне алименты до моего совершеннолетия. В данный момент я совершеннолетний и хочу выйти жениться на бывшей мачехе, но не уверен, что нам это разрешат. </w:t>
      </w:r>
      <w:r w:rsidRPr="00CA38B7">
        <w:rPr>
          <w:rFonts w:ascii="Times New Roman" w:hAnsi="Times New Roman" w:cs="Times New Roman"/>
          <w:i/>
          <w:sz w:val="28"/>
          <w:szCs w:val="28"/>
        </w:rPr>
        <w:t xml:space="preserve"> </w:t>
      </w:r>
      <w:r>
        <w:rPr>
          <w:rFonts w:ascii="Times New Roman" w:hAnsi="Times New Roman" w:cs="Times New Roman"/>
          <w:i/>
          <w:sz w:val="28"/>
          <w:szCs w:val="28"/>
        </w:rPr>
        <w:t>Разрешат ли</w:t>
      </w:r>
      <w:r w:rsidRPr="00CA38B7">
        <w:rPr>
          <w:rFonts w:ascii="Times New Roman" w:hAnsi="Times New Roman" w:cs="Times New Roman"/>
          <w:i/>
          <w:sz w:val="28"/>
          <w:szCs w:val="28"/>
        </w:rPr>
        <w:t>?</w:t>
      </w:r>
      <w:r>
        <w:rPr>
          <w:rFonts w:ascii="Times New Roman" w:hAnsi="Times New Roman" w:cs="Times New Roman"/>
          <w:i/>
          <w:sz w:val="28"/>
          <w:szCs w:val="28"/>
        </w:rPr>
        <w:t xml:space="preserve"> Ответ обоснуйте.</w:t>
      </w:r>
      <w:r w:rsidRPr="00CA38B7">
        <w:rPr>
          <w:rFonts w:ascii="Times New Roman" w:hAnsi="Times New Roman" w:cs="Times New Roman"/>
          <w:i/>
          <w:sz w:val="28"/>
          <w:szCs w:val="28"/>
        </w:rPr>
        <w:t xml:space="preserve"> </w:t>
      </w:r>
      <w:r>
        <w:rPr>
          <w:rFonts w:ascii="Times New Roman" w:hAnsi="Times New Roman" w:cs="Times New Roman"/>
          <w:i/>
          <w:sz w:val="28"/>
          <w:szCs w:val="28"/>
        </w:rPr>
        <w:t>(2 балла за правильный ответ)</w:t>
      </w:r>
    </w:p>
    <w:p w:rsidR="00C813B9" w:rsidRDefault="00C813B9" w:rsidP="00C813B9">
      <w:pPr>
        <w:spacing w:after="0"/>
        <w:rPr>
          <w:rFonts w:ascii="Times New Roman" w:hAnsi="Times New Roman" w:cs="Times New Roman"/>
          <w:i/>
          <w:sz w:val="28"/>
          <w:szCs w:val="28"/>
        </w:rPr>
      </w:pPr>
    </w:p>
    <w:p w:rsidR="00C813B9" w:rsidRPr="00CA38B7" w:rsidRDefault="00C813B9" w:rsidP="00C813B9">
      <w:pPr>
        <w:jc w:val="center"/>
        <w:rPr>
          <w:rFonts w:ascii="Times New Roman" w:hAnsi="Times New Roman" w:cs="Times New Roman"/>
          <w:b/>
          <w:sz w:val="28"/>
          <w:szCs w:val="28"/>
        </w:rPr>
      </w:pPr>
      <w:r>
        <w:rPr>
          <w:rFonts w:ascii="Times New Roman" w:hAnsi="Times New Roman" w:cs="Times New Roman"/>
          <w:b/>
          <w:sz w:val="28"/>
          <w:szCs w:val="28"/>
        </w:rPr>
        <w:t>Вариант 2</w:t>
      </w:r>
    </w:p>
    <w:p w:rsidR="00C813B9" w:rsidRPr="0066082E" w:rsidRDefault="00C813B9" w:rsidP="00C813B9">
      <w:pPr>
        <w:spacing w:after="0" w:line="259" w:lineRule="auto"/>
        <w:jc w:val="both"/>
        <w:rPr>
          <w:rFonts w:ascii="Times New Roman" w:hAnsi="Times New Roman" w:cs="Times New Roman"/>
          <w:sz w:val="28"/>
          <w:szCs w:val="28"/>
        </w:rPr>
      </w:pPr>
      <w:r w:rsidRPr="00E96E7B">
        <w:rPr>
          <w:rFonts w:ascii="Times New Roman" w:hAnsi="Times New Roman" w:cs="Times New Roman"/>
          <w:b/>
          <w:sz w:val="28"/>
          <w:szCs w:val="28"/>
          <w:lang w:val="en-US"/>
        </w:rPr>
        <w:t>I</w:t>
      </w:r>
      <w:r w:rsidRPr="00E96E7B">
        <w:rPr>
          <w:rFonts w:ascii="Times New Roman" w:hAnsi="Times New Roman" w:cs="Times New Roman"/>
          <w:b/>
          <w:sz w:val="28"/>
          <w:szCs w:val="28"/>
        </w:rPr>
        <w:t>.</w:t>
      </w:r>
      <w:r>
        <w:rPr>
          <w:rFonts w:ascii="Times New Roman" w:hAnsi="Times New Roman" w:cs="Times New Roman"/>
          <w:sz w:val="28"/>
          <w:szCs w:val="28"/>
        </w:rPr>
        <w:t xml:space="preserve"> Различите понятия «гражданское право» и «трудовое право»  </w:t>
      </w:r>
      <w:r w:rsidRPr="0066082E">
        <w:rPr>
          <w:rFonts w:ascii="Times New Roman" w:hAnsi="Times New Roman" w:cs="Times New Roman"/>
          <w:i/>
          <w:sz w:val="28"/>
          <w:szCs w:val="28"/>
        </w:rPr>
        <w:t>(4 балла за правильный ответ).</w:t>
      </w:r>
    </w:p>
    <w:p w:rsidR="00C813B9" w:rsidRPr="00CA38B7" w:rsidRDefault="00C813B9" w:rsidP="00C813B9">
      <w:pPr>
        <w:spacing w:after="0"/>
        <w:jc w:val="both"/>
        <w:rPr>
          <w:rFonts w:ascii="Times New Roman" w:hAnsi="Times New Roman" w:cs="Times New Roman"/>
          <w:sz w:val="28"/>
          <w:szCs w:val="28"/>
        </w:rPr>
      </w:pPr>
      <w:r w:rsidRPr="00E96E7B">
        <w:rPr>
          <w:rFonts w:ascii="Times New Roman" w:hAnsi="Times New Roman" w:cs="Times New Roman"/>
          <w:b/>
          <w:sz w:val="28"/>
          <w:szCs w:val="28"/>
          <w:lang w:val="en-US"/>
        </w:rPr>
        <w:t>II</w:t>
      </w:r>
      <w:r w:rsidRPr="00E96E7B">
        <w:rPr>
          <w:rFonts w:ascii="Times New Roman" w:hAnsi="Times New Roman" w:cs="Times New Roman"/>
          <w:b/>
          <w:sz w:val="28"/>
          <w:szCs w:val="28"/>
        </w:rPr>
        <w:t>.</w:t>
      </w:r>
      <w:r>
        <w:rPr>
          <w:rFonts w:ascii="Times New Roman" w:hAnsi="Times New Roman" w:cs="Times New Roman"/>
          <w:sz w:val="28"/>
          <w:szCs w:val="28"/>
        </w:rPr>
        <w:t xml:space="preserve"> Раскройте субъекты трудовых правоотношений </w:t>
      </w:r>
      <w:r w:rsidRPr="00CA38B7">
        <w:rPr>
          <w:rFonts w:ascii="Times New Roman" w:hAnsi="Times New Roman" w:cs="Times New Roman"/>
          <w:i/>
          <w:sz w:val="28"/>
          <w:szCs w:val="28"/>
        </w:rPr>
        <w:t>(2 балла за правильный ответ).</w:t>
      </w:r>
    </w:p>
    <w:p w:rsidR="00C813B9" w:rsidRPr="00CA38B7" w:rsidRDefault="00C813B9" w:rsidP="00C813B9">
      <w:pPr>
        <w:spacing w:after="0"/>
        <w:jc w:val="both"/>
        <w:rPr>
          <w:rFonts w:ascii="Times New Roman" w:hAnsi="Times New Roman" w:cs="Times New Roman"/>
          <w:sz w:val="28"/>
          <w:szCs w:val="28"/>
        </w:rPr>
      </w:pPr>
      <w:r w:rsidRPr="00E96E7B">
        <w:rPr>
          <w:rFonts w:ascii="Times New Roman" w:hAnsi="Times New Roman" w:cs="Times New Roman"/>
          <w:b/>
          <w:sz w:val="28"/>
          <w:szCs w:val="28"/>
          <w:lang w:val="en-US"/>
        </w:rPr>
        <w:t>III</w:t>
      </w:r>
      <w:r w:rsidRPr="00E96E7B">
        <w:rPr>
          <w:rFonts w:ascii="Times New Roman" w:hAnsi="Times New Roman" w:cs="Times New Roman"/>
          <w:b/>
          <w:sz w:val="28"/>
          <w:szCs w:val="28"/>
        </w:rPr>
        <w:t>.</w:t>
      </w:r>
      <w:r>
        <w:rPr>
          <w:rFonts w:ascii="Times New Roman" w:hAnsi="Times New Roman" w:cs="Times New Roman"/>
          <w:sz w:val="28"/>
          <w:szCs w:val="28"/>
        </w:rPr>
        <w:t xml:space="preserve"> Охарактеризуйте понятие международного права </w:t>
      </w:r>
      <w:r w:rsidRPr="00CA38B7">
        <w:rPr>
          <w:rFonts w:ascii="Times New Roman" w:hAnsi="Times New Roman" w:cs="Times New Roman"/>
          <w:i/>
          <w:sz w:val="28"/>
          <w:szCs w:val="28"/>
        </w:rPr>
        <w:t>(2 балла за правильный ответ)</w:t>
      </w:r>
      <w:r>
        <w:rPr>
          <w:rFonts w:ascii="Times New Roman" w:hAnsi="Times New Roman" w:cs="Times New Roman"/>
          <w:sz w:val="28"/>
          <w:szCs w:val="28"/>
        </w:rPr>
        <w:t>.</w:t>
      </w:r>
    </w:p>
    <w:p w:rsidR="00C813B9" w:rsidRDefault="00C813B9" w:rsidP="00C813B9">
      <w:pPr>
        <w:spacing w:after="0"/>
        <w:jc w:val="both"/>
        <w:rPr>
          <w:rFonts w:ascii="Times New Roman" w:hAnsi="Times New Roman" w:cs="Times New Roman"/>
          <w:i/>
          <w:sz w:val="28"/>
          <w:szCs w:val="28"/>
        </w:rPr>
      </w:pPr>
      <w:r w:rsidRPr="00E96E7B">
        <w:rPr>
          <w:rFonts w:ascii="Times New Roman" w:hAnsi="Times New Roman" w:cs="Times New Roman"/>
          <w:b/>
          <w:sz w:val="28"/>
          <w:szCs w:val="28"/>
          <w:lang w:val="en-US"/>
        </w:rPr>
        <w:t>IV</w:t>
      </w:r>
      <w:r w:rsidRPr="00E96E7B">
        <w:rPr>
          <w:rFonts w:ascii="Times New Roman" w:hAnsi="Times New Roman" w:cs="Times New Roman"/>
          <w:b/>
          <w:sz w:val="28"/>
          <w:szCs w:val="28"/>
        </w:rPr>
        <w:t>.</w:t>
      </w:r>
      <w:r>
        <w:rPr>
          <w:rFonts w:ascii="Times New Roman" w:hAnsi="Times New Roman" w:cs="Times New Roman"/>
          <w:sz w:val="28"/>
          <w:szCs w:val="28"/>
        </w:rPr>
        <w:t xml:space="preserve"> Меня зовут Саид, я приехал в Борисов из Египта и учусь в медицинском колледже. У меня на родине осталось три жены, (я мусульманин, а Коран разрешает иметь до 4х жен) здесь я встретил и полюбил девушку и мы захотели узаконить свои отношения, однако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нам отказали. </w:t>
      </w:r>
      <w:r>
        <w:rPr>
          <w:rFonts w:ascii="Times New Roman" w:hAnsi="Times New Roman" w:cs="Times New Roman"/>
          <w:i/>
          <w:sz w:val="28"/>
          <w:szCs w:val="28"/>
        </w:rPr>
        <w:t xml:space="preserve">Почему? </w:t>
      </w:r>
      <w:r w:rsidRPr="00D1373C">
        <w:rPr>
          <w:rFonts w:ascii="Times New Roman" w:hAnsi="Times New Roman" w:cs="Times New Roman"/>
          <w:i/>
          <w:sz w:val="28"/>
          <w:szCs w:val="28"/>
        </w:rPr>
        <w:t>Ответ обоснуйте.</w:t>
      </w:r>
      <w:r>
        <w:rPr>
          <w:rFonts w:ascii="Times New Roman" w:hAnsi="Times New Roman" w:cs="Times New Roman"/>
          <w:i/>
          <w:sz w:val="28"/>
          <w:szCs w:val="28"/>
        </w:rPr>
        <w:t>(</w:t>
      </w:r>
      <w:r w:rsidRPr="00D1373C">
        <w:rPr>
          <w:rFonts w:ascii="Times New Roman" w:hAnsi="Times New Roman" w:cs="Times New Roman"/>
          <w:i/>
          <w:sz w:val="28"/>
          <w:szCs w:val="28"/>
        </w:rPr>
        <w:t>2 балла за правильный ответ)</w:t>
      </w:r>
    </w:p>
    <w:p w:rsidR="00C813B9" w:rsidRDefault="00C813B9" w:rsidP="00C813B9">
      <w:pPr>
        <w:rPr>
          <w:rFonts w:ascii="Times New Roman" w:hAnsi="Times New Roman" w:cs="Times New Roman"/>
          <w:i/>
          <w:sz w:val="28"/>
          <w:szCs w:val="28"/>
        </w:rPr>
      </w:pPr>
      <w:r>
        <w:rPr>
          <w:rFonts w:ascii="Times New Roman" w:hAnsi="Times New Roman" w:cs="Times New Roman"/>
          <w:i/>
          <w:sz w:val="28"/>
          <w:szCs w:val="28"/>
        </w:rPr>
        <w:br w:type="page"/>
      </w:r>
    </w:p>
    <w:p w:rsidR="00C813B9" w:rsidRPr="00CA38B7" w:rsidRDefault="00C813B9" w:rsidP="00C813B9">
      <w:pPr>
        <w:jc w:val="center"/>
        <w:rPr>
          <w:rFonts w:ascii="Times New Roman" w:hAnsi="Times New Roman" w:cs="Times New Roman"/>
          <w:b/>
          <w:sz w:val="28"/>
          <w:szCs w:val="28"/>
        </w:rPr>
      </w:pPr>
      <w:r>
        <w:rPr>
          <w:rFonts w:ascii="Times New Roman" w:hAnsi="Times New Roman" w:cs="Times New Roman"/>
          <w:b/>
          <w:sz w:val="28"/>
          <w:szCs w:val="28"/>
        </w:rPr>
        <w:lastRenderedPageBreak/>
        <w:t>Вариант 3</w:t>
      </w:r>
    </w:p>
    <w:p w:rsidR="00C813B9" w:rsidRPr="00CA38B7" w:rsidRDefault="00C813B9" w:rsidP="00C813B9">
      <w:pPr>
        <w:spacing w:after="0"/>
        <w:jc w:val="both"/>
        <w:rPr>
          <w:rFonts w:ascii="Times New Roman" w:hAnsi="Times New Roman" w:cs="Times New Roman"/>
          <w:sz w:val="28"/>
          <w:szCs w:val="28"/>
        </w:rPr>
      </w:pPr>
      <w:r w:rsidRPr="00E96E7B">
        <w:rPr>
          <w:rFonts w:ascii="Times New Roman" w:hAnsi="Times New Roman" w:cs="Times New Roman"/>
          <w:b/>
          <w:sz w:val="28"/>
          <w:szCs w:val="28"/>
          <w:lang w:val="en-US"/>
        </w:rPr>
        <w:t>I</w:t>
      </w:r>
      <w:r w:rsidRPr="00E96E7B">
        <w:rPr>
          <w:rFonts w:ascii="Times New Roman" w:hAnsi="Times New Roman" w:cs="Times New Roman"/>
          <w:b/>
          <w:sz w:val="28"/>
          <w:szCs w:val="28"/>
        </w:rPr>
        <w:t>.</w:t>
      </w:r>
      <w:r>
        <w:rPr>
          <w:rFonts w:ascii="Times New Roman" w:hAnsi="Times New Roman" w:cs="Times New Roman"/>
          <w:sz w:val="28"/>
          <w:szCs w:val="28"/>
        </w:rPr>
        <w:t xml:space="preserve"> Различите понятия «уголовное право» и «семейное право» </w:t>
      </w:r>
      <w:r>
        <w:rPr>
          <w:rFonts w:ascii="Times New Roman" w:hAnsi="Times New Roman" w:cs="Times New Roman"/>
          <w:i/>
          <w:sz w:val="28"/>
          <w:szCs w:val="28"/>
        </w:rPr>
        <w:t>(</w:t>
      </w:r>
      <w:r w:rsidRPr="00CA38B7">
        <w:rPr>
          <w:rFonts w:ascii="Times New Roman" w:hAnsi="Times New Roman" w:cs="Times New Roman"/>
          <w:i/>
          <w:sz w:val="28"/>
          <w:szCs w:val="28"/>
        </w:rPr>
        <w:t>4 балла за правильный ответ).</w:t>
      </w:r>
    </w:p>
    <w:p w:rsidR="00C813B9" w:rsidRPr="00CA38B7" w:rsidRDefault="00C813B9" w:rsidP="00C813B9">
      <w:pPr>
        <w:spacing w:after="0"/>
        <w:jc w:val="both"/>
        <w:rPr>
          <w:rFonts w:ascii="Times New Roman" w:hAnsi="Times New Roman" w:cs="Times New Roman"/>
          <w:sz w:val="28"/>
          <w:szCs w:val="28"/>
        </w:rPr>
      </w:pPr>
      <w:r w:rsidRPr="00E96E7B">
        <w:rPr>
          <w:rFonts w:ascii="Times New Roman" w:hAnsi="Times New Roman" w:cs="Times New Roman"/>
          <w:b/>
          <w:sz w:val="28"/>
          <w:szCs w:val="28"/>
          <w:lang w:val="en-US"/>
        </w:rPr>
        <w:t>II</w:t>
      </w:r>
      <w:r w:rsidRPr="00E96E7B">
        <w:rPr>
          <w:rFonts w:ascii="Times New Roman" w:hAnsi="Times New Roman" w:cs="Times New Roman"/>
          <w:b/>
          <w:sz w:val="28"/>
          <w:szCs w:val="28"/>
        </w:rPr>
        <w:t>.</w:t>
      </w:r>
      <w:r>
        <w:rPr>
          <w:rFonts w:ascii="Times New Roman" w:hAnsi="Times New Roman" w:cs="Times New Roman"/>
          <w:sz w:val="28"/>
          <w:szCs w:val="28"/>
        </w:rPr>
        <w:t xml:space="preserve"> Раскройте состав преступления </w:t>
      </w:r>
      <w:r w:rsidRPr="00CA38B7">
        <w:rPr>
          <w:rFonts w:ascii="Times New Roman" w:hAnsi="Times New Roman" w:cs="Times New Roman"/>
          <w:i/>
          <w:sz w:val="28"/>
          <w:szCs w:val="28"/>
        </w:rPr>
        <w:t>(2 балла за правильный ответ).</w:t>
      </w:r>
    </w:p>
    <w:p w:rsidR="00C813B9" w:rsidRPr="00CA38B7" w:rsidRDefault="00C813B9" w:rsidP="00C813B9">
      <w:pPr>
        <w:spacing w:after="0"/>
        <w:jc w:val="both"/>
        <w:rPr>
          <w:rFonts w:ascii="Times New Roman" w:hAnsi="Times New Roman" w:cs="Times New Roman"/>
          <w:sz w:val="28"/>
          <w:szCs w:val="28"/>
        </w:rPr>
      </w:pPr>
      <w:r w:rsidRPr="00E96E7B">
        <w:rPr>
          <w:rFonts w:ascii="Times New Roman" w:hAnsi="Times New Roman" w:cs="Times New Roman"/>
          <w:b/>
          <w:sz w:val="28"/>
          <w:szCs w:val="28"/>
          <w:lang w:val="en-US"/>
        </w:rPr>
        <w:t>III</w:t>
      </w:r>
      <w:r w:rsidRPr="00E96E7B">
        <w:rPr>
          <w:rFonts w:ascii="Times New Roman" w:hAnsi="Times New Roman" w:cs="Times New Roman"/>
          <w:b/>
          <w:sz w:val="28"/>
          <w:szCs w:val="28"/>
        </w:rPr>
        <w:t>.</w:t>
      </w:r>
      <w:r>
        <w:rPr>
          <w:rFonts w:ascii="Times New Roman" w:hAnsi="Times New Roman" w:cs="Times New Roman"/>
          <w:sz w:val="28"/>
          <w:szCs w:val="28"/>
        </w:rPr>
        <w:t xml:space="preserve"> Охарактеризуйте наказание и его виды </w:t>
      </w:r>
      <w:r w:rsidRPr="00CA38B7">
        <w:rPr>
          <w:rFonts w:ascii="Times New Roman" w:hAnsi="Times New Roman" w:cs="Times New Roman"/>
          <w:i/>
          <w:sz w:val="28"/>
          <w:szCs w:val="28"/>
        </w:rPr>
        <w:t>(2 балла за правильный ответ)</w:t>
      </w:r>
      <w:r>
        <w:rPr>
          <w:rFonts w:ascii="Times New Roman" w:hAnsi="Times New Roman" w:cs="Times New Roman"/>
          <w:sz w:val="28"/>
          <w:szCs w:val="28"/>
        </w:rPr>
        <w:t>.</w:t>
      </w:r>
    </w:p>
    <w:p w:rsidR="00C813B9" w:rsidRPr="000E0415" w:rsidRDefault="00C813B9" w:rsidP="00C813B9">
      <w:pPr>
        <w:spacing w:after="0"/>
        <w:jc w:val="both"/>
        <w:rPr>
          <w:rFonts w:ascii="Times New Roman" w:hAnsi="Times New Roman" w:cs="Times New Roman"/>
          <w:sz w:val="28"/>
          <w:szCs w:val="28"/>
        </w:rPr>
      </w:pPr>
      <w:r w:rsidRPr="00E96E7B">
        <w:rPr>
          <w:rFonts w:ascii="Times New Roman" w:hAnsi="Times New Roman" w:cs="Times New Roman"/>
          <w:b/>
          <w:sz w:val="28"/>
          <w:szCs w:val="28"/>
          <w:lang w:val="en-US"/>
        </w:rPr>
        <w:t>IV</w:t>
      </w:r>
      <w:r w:rsidRPr="00E96E7B">
        <w:rPr>
          <w:rFonts w:ascii="Times New Roman" w:hAnsi="Times New Roman" w:cs="Times New Roman"/>
          <w:b/>
          <w:sz w:val="28"/>
          <w:szCs w:val="28"/>
        </w:rPr>
        <w:t>.</w:t>
      </w:r>
      <w:r>
        <w:rPr>
          <w:rFonts w:ascii="Times New Roman" w:hAnsi="Times New Roman" w:cs="Times New Roman"/>
          <w:sz w:val="28"/>
          <w:szCs w:val="28"/>
        </w:rPr>
        <w:t xml:space="preserve"> Савиновой, в установленном порядке был снижен брачный возраст до 16 лет. На этом основании она вступила в брак и вскоре родила ребенка, через 5 месяцев получила по завещанию деда по наследству автомобиль и гараж. Когда Савинова достигла 17 лет, брак был расторгнут. Испытывая материальные трудности, она решила продать полученные по наследству автомобиль и гараж. Узнав об этом, ее мать заявила покупателю, что, если он купит автомобиль и гараж ее дочери, она предъявит иск о признании договора недействительным, так как ее дочь не достигла 18 лет и не вправе совершать такую сделку без согласия родителей, а они не дают согласие на заключение данной сделки. </w:t>
      </w:r>
      <w:r w:rsidRPr="000E0415">
        <w:rPr>
          <w:rFonts w:ascii="Times New Roman" w:hAnsi="Times New Roman" w:cs="Times New Roman"/>
          <w:i/>
          <w:sz w:val="28"/>
          <w:szCs w:val="28"/>
        </w:rPr>
        <w:t>Пр</w:t>
      </w:r>
      <w:r>
        <w:rPr>
          <w:rFonts w:ascii="Times New Roman" w:hAnsi="Times New Roman" w:cs="Times New Roman"/>
          <w:i/>
          <w:sz w:val="28"/>
          <w:szCs w:val="28"/>
        </w:rPr>
        <w:t xml:space="preserve">авомерны ли действия матери? </w:t>
      </w:r>
      <w:r>
        <w:rPr>
          <w:rFonts w:ascii="Times New Roman" w:hAnsi="Times New Roman" w:cs="Times New Roman"/>
          <w:sz w:val="28"/>
          <w:szCs w:val="28"/>
        </w:rPr>
        <w:t xml:space="preserve"> </w:t>
      </w:r>
      <w:r>
        <w:rPr>
          <w:rFonts w:ascii="Times New Roman" w:hAnsi="Times New Roman" w:cs="Times New Roman"/>
          <w:i/>
          <w:sz w:val="28"/>
          <w:szCs w:val="28"/>
        </w:rPr>
        <w:t>(2 балла за правильный ответ)</w:t>
      </w:r>
    </w:p>
    <w:p w:rsidR="00C813B9" w:rsidRDefault="00C813B9" w:rsidP="00C813B9">
      <w:pPr>
        <w:spacing w:after="0"/>
        <w:jc w:val="both"/>
        <w:rPr>
          <w:rFonts w:ascii="Times New Roman" w:hAnsi="Times New Roman" w:cs="Times New Roman"/>
          <w:i/>
          <w:sz w:val="28"/>
          <w:szCs w:val="28"/>
        </w:rPr>
      </w:pPr>
    </w:p>
    <w:p w:rsidR="00C813B9" w:rsidRPr="00CA38B7" w:rsidRDefault="00C813B9" w:rsidP="00C813B9">
      <w:pPr>
        <w:jc w:val="center"/>
        <w:rPr>
          <w:rFonts w:ascii="Times New Roman" w:hAnsi="Times New Roman" w:cs="Times New Roman"/>
          <w:b/>
          <w:sz w:val="28"/>
          <w:szCs w:val="28"/>
        </w:rPr>
      </w:pPr>
      <w:r>
        <w:rPr>
          <w:rFonts w:ascii="Times New Roman" w:hAnsi="Times New Roman" w:cs="Times New Roman"/>
          <w:b/>
          <w:sz w:val="28"/>
          <w:szCs w:val="28"/>
        </w:rPr>
        <w:t>Вариант 4</w:t>
      </w:r>
    </w:p>
    <w:p w:rsidR="00C813B9" w:rsidRPr="00CA38B7" w:rsidRDefault="00C813B9" w:rsidP="00C813B9">
      <w:pPr>
        <w:spacing w:after="0"/>
        <w:jc w:val="both"/>
        <w:rPr>
          <w:rFonts w:ascii="Times New Roman" w:hAnsi="Times New Roman" w:cs="Times New Roman"/>
          <w:sz w:val="28"/>
          <w:szCs w:val="28"/>
        </w:rPr>
      </w:pPr>
      <w:r w:rsidRPr="00E96E7B">
        <w:rPr>
          <w:rFonts w:ascii="Times New Roman" w:hAnsi="Times New Roman" w:cs="Times New Roman"/>
          <w:b/>
          <w:sz w:val="28"/>
          <w:szCs w:val="28"/>
          <w:lang w:val="en-US"/>
        </w:rPr>
        <w:t>I</w:t>
      </w:r>
      <w:r w:rsidRPr="00E96E7B">
        <w:rPr>
          <w:rFonts w:ascii="Times New Roman" w:hAnsi="Times New Roman" w:cs="Times New Roman"/>
          <w:b/>
          <w:sz w:val="28"/>
          <w:szCs w:val="28"/>
        </w:rPr>
        <w:t>.</w:t>
      </w:r>
      <w:r>
        <w:rPr>
          <w:rFonts w:ascii="Times New Roman" w:hAnsi="Times New Roman" w:cs="Times New Roman"/>
          <w:sz w:val="28"/>
          <w:szCs w:val="28"/>
        </w:rPr>
        <w:t xml:space="preserve"> Различите понятия «международное право» и «международное гуманитарное право» </w:t>
      </w:r>
      <w:r>
        <w:rPr>
          <w:rFonts w:ascii="Times New Roman" w:hAnsi="Times New Roman" w:cs="Times New Roman"/>
          <w:i/>
          <w:sz w:val="28"/>
          <w:szCs w:val="28"/>
        </w:rPr>
        <w:t>(</w:t>
      </w:r>
      <w:r w:rsidRPr="00CA38B7">
        <w:rPr>
          <w:rFonts w:ascii="Times New Roman" w:hAnsi="Times New Roman" w:cs="Times New Roman"/>
          <w:i/>
          <w:sz w:val="28"/>
          <w:szCs w:val="28"/>
        </w:rPr>
        <w:t>4 балла за правильный ответ).</w:t>
      </w:r>
    </w:p>
    <w:p w:rsidR="00C813B9" w:rsidRPr="00CA38B7" w:rsidRDefault="00C813B9" w:rsidP="00C813B9">
      <w:pPr>
        <w:spacing w:after="0"/>
        <w:jc w:val="both"/>
        <w:rPr>
          <w:rFonts w:ascii="Times New Roman" w:hAnsi="Times New Roman" w:cs="Times New Roman"/>
          <w:sz w:val="28"/>
          <w:szCs w:val="28"/>
        </w:rPr>
      </w:pPr>
      <w:r w:rsidRPr="00E96E7B">
        <w:rPr>
          <w:rFonts w:ascii="Times New Roman" w:hAnsi="Times New Roman" w:cs="Times New Roman"/>
          <w:b/>
          <w:sz w:val="28"/>
          <w:szCs w:val="28"/>
          <w:lang w:val="en-US"/>
        </w:rPr>
        <w:t>II</w:t>
      </w:r>
      <w:r w:rsidRPr="00E96E7B">
        <w:rPr>
          <w:rFonts w:ascii="Times New Roman" w:hAnsi="Times New Roman" w:cs="Times New Roman"/>
          <w:b/>
          <w:sz w:val="28"/>
          <w:szCs w:val="28"/>
        </w:rPr>
        <w:t>.</w:t>
      </w:r>
      <w:r>
        <w:rPr>
          <w:rFonts w:ascii="Times New Roman" w:hAnsi="Times New Roman" w:cs="Times New Roman"/>
          <w:sz w:val="28"/>
          <w:szCs w:val="28"/>
        </w:rPr>
        <w:t xml:space="preserve"> Раскройте субъекты уголовного права </w:t>
      </w:r>
      <w:r w:rsidRPr="00CA38B7">
        <w:rPr>
          <w:rFonts w:ascii="Times New Roman" w:hAnsi="Times New Roman" w:cs="Times New Roman"/>
          <w:i/>
          <w:sz w:val="28"/>
          <w:szCs w:val="28"/>
        </w:rPr>
        <w:t>(2 балла за правильный ответ).</w:t>
      </w:r>
    </w:p>
    <w:p w:rsidR="00C813B9" w:rsidRPr="00CA38B7" w:rsidRDefault="00C813B9" w:rsidP="00C813B9">
      <w:pPr>
        <w:spacing w:after="0"/>
        <w:jc w:val="both"/>
        <w:rPr>
          <w:rFonts w:ascii="Times New Roman" w:hAnsi="Times New Roman" w:cs="Times New Roman"/>
          <w:sz w:val="28"/>
          <w:szCs w:val="28"/>
        </w:rPr>
      </w:pPr>
      <w:r w:rsidRPr="00E96E7B">
        <w:rPr>
          <w:rFonts w:ascii="Times New Roman" w:hAnsi="Times New Roman" w:cs="Times New Roman"/>
          <w:b/>
          <w:sz w:val="28"/>
          <w:szCs w:val="28"/>
          <w:lang w:val="en-US"/>
        </w:rPr>
        <w:t>III</w:t>
      </w:r>
      <w:r w:rsidRPr="00E96E7B">
        <w:rPr>
          <w:rFonts w:ascii="Times New Roman" w:hAnsi="Times New Roman" w:cs="Times New Roman"/>
          <w:b/>
          <w:sz w:val="28"/>
          <w:szCs w:val="28"/>
        </w:rPr>
        <w:t>.</w:t>
      </w:r>
      <w:r>
        <w:rPr>
          <w:rFonts w:ascii="Times New Roman" w:hAnsi="Times New Roman" w:cs="Times New Roman"/>
          <w:sz w:val="28"/>
          <w:szCs w:val="28"/>
        </w:rPr>
        <w:t xml:space="preserve"> Охарактеризуйте формы государственного правления </w:t>
      </w:r>
      <w:r w:rsidRPr="00CA38B7">
        <w:rPr>
          <w:rFonts w:ascii="Times New Roman" w:hAnsi="Times New Roman" w:cs="Times New Roman"/>
          <w:i/>
          <w:sz w:val="28"/>
          <w:szCs w:val="28"/>
        </w:rPr>
        <w:t>(2 балла за правильный ответ)</w:t>
      </w:r>
      <w:r>
        <w:rPr>
          <w:rFonts w:ascii="Times New Roman" w:hAnsi="Times New Roman" w:cs="Times New Roman"/>
          <w:sz w:val="28"/>
          <w:szCs w:val="28"/>
        </w:rPr>
        <w:t>.</w:t>
      </w:r>
    </w:p>
    <w:p w:rsidR="00C813B9" w:rsidRDefault="00C813B9" w:rsidP="00C813B9">
      <w:pPr>
        <w:spacing w:after="0"/>
        <w:jc w:val="both"/>
        <w:rPr>
          <w:rFonts w:ascii="Times New Roman" w:hAnsi="Times New Roman" w:cs="Times New Roman"/>
          <w:i/>
          <w:sz w:val="28"/>
          <w:szCs w:val="28"/>
        </w:rPr>
      </w:pPr>
      <w:r w:rsidRPr="00E96E7B">
        <w:rPr>
          <w:rFonts w:ascii="Times New Roman" w:hAnsi="Times New Roman" w:cs="Times New Roman"/>
          <w:b/>
          <w:sz w:val="28"/>
          <w:szCs w:val="28"/>
          <w:lang w:val="en-US"/>
        </w:rPr>
        <w:t>IV</w:t>
      </w:r>
      <w:r w:rsidRPr="00E96E7B">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После окончания школы Васильев, которому исполнилось 15 лет, с письменного согласия отца поступил на работу в главпочтамт почтальоном по доставке телеграмм. Правильно ли поступил руководитель, приняв на работу лицо, не достигшее 18 лет? </w:t>
      </w:r>
      <w:r>
        <w:rPr>
          <w:rFonts w:ascii="Times New Roman" w:hAnsi="Times New Roman" w:cs="Times New Roman"/>
          <w:i/>
          <w:sz w:val="28"/>
          <w:szCs w:val="28"/>
        </w:rPr>
        <w:t>(2 балла за правильный ответ)</w:t>
      </w:r>
    </w:p>
    <w:p w:rsidR="00C813B9" w:rsidRPr="003618F8" w:rsidRDefault="00C813B9" w:rsidP="00C813B9">
      <w:pPr>
        <w:spacing w:after="0"/>
        <w:jc w:val="both"/>
        <w:rPr>
          <w:rFonts w:ascii="Times New Roman" w:hAnsi="Times New Roman" w:cs="Times New Roman"/>
          <w:i/>
          <w:sz w:val="28"/>
          <w:szCs w:val="28"/>
        </w:rPr>
      </w:pPr>
    </w:p>
    <w:p w:rsidR="00C813B9" w:rsidRDefault="00C813B9" w:rsidP="00C813B9">
      <w:pPr>
        <w:spacing w:after="0"/>
        <w:jc w:val="both"/>
        <w:rPr>
          <w:rFonts w:ascii="Times New Roman" w:hAnsi="Times New Roman" w:cs="Times New Roman"/>
          <w:i/>
          <w:sz w:val="28"/>
          <w:szCs w:val="28"/>
        </w:rPr>
      </w:pPr>
    </w:p>
    <w:p w:rsidR="00C813B9" w:rsidRDefault="00C813B9" w:rsidP="00C813B9">
      <w:pPr>
        <w:spacing w:after="0"/>
        <w:jc w:val="both"/>
        <w:rPr>
          <w:rFonts w:ascii="Times New Roman" w:hAnsi="Times New Roman" w:cs="Times New Roman"/>
          <w:i/>
          <w:sz w:val="28"/>
          <w:szCs w:val="28"/>
        </w:rPr>
      </w:pPr>
    </w:p>
    <w:p w:rsidR="00C813B9" w:rsidRDefault="00C813B9" w:rsidP="00C813B9">
      <w:pPr>
        <w:spacing w:after="0"/>
        <w:jc w:val="both"/>
        <w:rPr>
          <w:rFonts w:ascii="Times New Roman" w:hAnsi="Times New Roman" w:cs="Times New Roman"/>
          <w:i/>
          <w:sz w:val="28"/>
          <w:szCs w:val="28"/>
        </w:rPr>
      </w:pPr>
    </w:p>
    <w:p w:rsidR="00C813B9" w:rsidRDefault="00C813B9" w:rsidP="00C813B9">
      <w:pPr>
        <w:spacing w:after="0"/>
        <w:jc w:val="both"/>
        <w:rPr>
          <w:rFonts w:ascii="Times New Roman" w:hAnsi="Times New Roman" w:cs="Times New Roman"/>
          <w:sz w:val="28"/>
          <w:szCs w:val="28"/>
        </w:rPr>
      </w:pPr>
      <w:r>
        <w:rPr>
          <w:rFonts w:ascii="Times New Roman" w:hAnsi="Times New Roman" w:cs="Times New Roman"/>
          <w:sz w:val="28"/>
          <w:szCs w:val="28"/>
        </w:rPr>
        <w:t>Преподаватель                                                                       М.И. Якутина</w:t>
      </w:r>
    </w:p>
    <w:p w:rsidR="00C813B9" w:rsidRDefault="00C813B9" w:rsidP="00C813B9">
      <w:pPr>
        <w:spacing w:after="0"/>
        <w:jc w:val="both"/>
        <w:rPr>
          <w:rFonts w:ascii="Times New Roman" w:hAnsi="Times New Roman" w:cs="Times New Roman"/>
          <w:sz w:val="28"/>
          <w:szCs w:val="28"/>
        </w:rPr>
      </w:pPr>
    </w:p>
    <w:p w:rsidR="00C813B9" w:rsidRDefault="00C813B9" w:rsidP="00C813B9">
      <w:pPr>
        <w:spacing w:after="0"/>
        <w:jc w:val="both"/>
        <w:rPr>
          <w:rFonts w:ascii="Times New Roman" w:hAnsi="Times New Roman" w:cs="Times New Roman"/>
          <w:sz w:val="28"/>
          <w:szCs w:val="28"/>
        </w:rPr>
      </w:pPr>
      <w:r>
        <w:rPr>
          <w:rFonts w:ascii="Times New Roman" w:hAnsi="Times New Roman" w:cs="Times New Roman"/>
          <w:sz w:val="28"/>
          <w:szCs w:val="28"/>
        </w:rPr>
        <w:t>Обсуждена на заседании ПЦК «Общеобразовательных предметов», протокол №1 от 01.09.2022 г.</w:t>
      </w:r>
    </w:p>
    <w:p w:rsidR="00C813B9" w:rsidRDefault="00C813B9" w:rsidP="00C813B9">
      <w:pPr>
        <w:spacing w:after="0"/>
        <w:jc w:val="both"/>
        <w:rPr>
          <w:rFonts w:ascii="Times New Roman" w:hAnsi="Times New Roman" w:cs="Times New Roman"/>
          <w:sz w:val="28"/>
          <w:szCs w:val="28"/>
        </w:rPr>
      </w:pPr>
    </w:p>
    <w:p w:rsidR="00C813B9" w:rsidRPr="00CA38B7" w:rsidRDefault="00C813B9" w:rsidP="00C813B9">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ПЦК                                                                   С.Н. Гапонова</w:t>
      </w:r>
    </w:p>
    <w:p w:rsidR="00C813B9" w:rsidRDefault="00C813B9">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C813B9" w:rsidRPr="00742DA2" w:rsidRDefault="00C813B9" w:rsidP="00C813B9">
      <w:pPr>
        <w:tabs>
          <w:tab w:val="left" w:pos="142"/>
          <w:tab w:val="left" w:pos="851"/>
          <w:tab w:val="left" w:pos="993"/>
        </w:tabs>
        <w:ind w:firstLine="567"/>
        <w:jc w:val="center"/>
        <w:rPr>
          <w:rFonts w:ascii="Times New Roman" w:hAnsi="Times New Roman" w:cs="Times New Roman"/>
          <w:b/>
          <w:sz w:val="28"/>
          <w:szCs w:val="28"/>
        </w:rPr>
      </w:pPr>
      <w:r w:rsidRPr="00742DA2">
        <w:rPr>
          <w:rFonts w:ascii="Times New Roman" w:hAnsi="Times New Roman" w:cs="Times New Roman"/>
          <w:b/>
          <w:sz w:val="28"/>
          <w:szCs w:val="28"/>
        </w:rPr>
        <w:lastRenderedPageBreak/>
        <w:t>ЗАДАНИЯ ДЛЯ ДОМАШНИХ КОНТРОЛЬНЫХ РАБОТ</w:t>
      </w:r>
    </w:p>
    <w:p w:rsidR="00C813B9" w:rsidRPr="00742DA2" w:rsidRDefault="00C813B9" w:rsidP="00C813B9">
      <w:pPr>
        <w:tabs>
          <w:tab w:val="left" w:pos="142"/>
          <w:tab w:val="left" w:pos="851"/>
          <w:tab w:val="left" w:pos="993"/>
        </w:tabs>
        <w:ind w:firstLine="567"/>
        <w:jc w:val="center"/>
        <w:rPr>
          <w:rFonts w:ascii="Times New Roman" w:hAnsi="Times New Roman" w:cs="Times New Roman"/>
          <w:sz w:val="28"/>
          <w:szCs w:val="28"/>
        </w:rPr>
      </w:pPr>
      <w:r w:rsidRPr="00742DA2">
        <w:rPr>
          <w:rFonts w:ascii="Times New Roman" w:hAnsi="Times New Roman" w:cs="Times New Roman"/>
          <w:sz w:val="28"/>
          <w:szCs w:val="28"/>
        </w:rPr>
        <w:t>ВАРИАНТ 1</w:t>
      </w:r>
    </w:p>
    <w:p w:rsidR="00C813B9" w:rsidRPr="00742DA2" w:rsidRDefault="00C813B9" w:rsidP="003564C9">
      <w:pPr>
        <w:pStyle w:val="a3"/>
        <w:numPr>
          <w:ilvl w:val="0"/>
          <w:numId w:val="61"/>
        </w:numPr>
        <w:tabs>
          <w:tab w:val="left" w:pos="142"/>
          <w:tab w:val="left" w:pos="851"/>
          <w:tab w:val="left" w:pos="993"/>
        </w:tabs>
        <w:spacing w:after="160" w:line="259" w:lineRule="auto"/>
        <w:ind w:left="0" w:firstLine="567"/>
        <w:jc w:val="both"/>
        <w:rPr>
          <w:rFonts w:ascii="Times New Roman" w:hAnsi="Times New Roman" w:cs="Times New Roman"/>
          <w:sz w:val="28"/>
          <w:szCs w:val="28"/>
        </w:rPr>
      </w:pPr>
      <w:r w:rsidRPr="00742DA2">
        <w:rPr>
          <w:rFonts w:ascii="Times New Roman" w:hAnsi="Times New Roman" w:cs="Times New Roman"/>
          <w:sz w:val="28"/>
          <w:szCs w:val="28"/>
        </w:rPr>
        <w:t xml:space="preserve">Понятие государства и права, их взаимосвязь. Понятие, социальное значение и формы государства. Правовое государство. Понятие, сущность и социальное назначение права. </w:t>
      </w:r>
    </w:p>
    <w:p w:rsidR="00C813B9" w:rsidRPr="00742DA2" w:rsidRDefault="00C813B9" w:rsidP="003564C9">
      <w:pPr>
        <w:pStyle w:val="a3"/>
        <w:numPr>
          <w:ilvl w:val="0"/>
          <w:numId w:val="61"/>
        </w:numPr>
        <w:tabs>
          <w:tab w:val="left" w:pos="142"/>
          <w:tab w:val="left" w:pos="851"/>
          <w:tab w:val="left" w:pos="993"/>
        </w:tabs>
        <w:spacing w:after="0" w:line="259" w:lineRule="auto"/>
        <w:ind w:left="0" w:firstLine="567"/>
        <w:jc w:val="both"/>
        <w:rPr>
          <w:rFonts w:ascii="Times New Roman" w:hAnsi="Times New Roman" w:cs="Times New Roman"/>
          <w:sz w:val="28"/>
          <w:szCs w:val="28"/>
        </w:rPr>
      </w:pPr>
      <w:r w:rsidRPr="00742DA2">
        <w:rPr>
          <w:rFonts w:ascii="Times New Roman" w:hAnsi="Times New Roman" w:cs="Times New Roman"/>
          <w:sz w:val="28"/>
          <w:szCs w:val="28"/>
        </w:rPr>
        <w:t>Применение международного гуманитарного права. Запрещенные средства и методы ведения военных действий.</w:t>
      </w:r>
    </w:p>
    <w:p w:rsidR="00C813B9" w:rsidRPr="00742DA2" w:rsidRDefault="00C813B9" w:rsidP="003564C9">
      <w:pPr>
        <w:pStyle w:val="a3"/>
        <w:numPr>
          <w:ilvl w:val="0"/>
          <w:numId w:val="61"/>
        </w:numPr>
        <w:tabs>
          <w:tab w:val="left" w:pos="142"/>
          <w:tab w:val="left" w:pos="851"/>
          <w:tab w:val="left" w:pos="993"/>
        </w:tabs>
        <w:spacing w:after="0" w:line="259" w:lineRule="auto"/>
        <w:ind w:left="0" w:firstLine="567"/>
        <w:jc w:val="both"/>
        <w:rPr>
          <w:rFonts w:ascii="Times New Roman" w:hAnsi="Times New Roman" w:cs="Times New Roman"/>
          <w:b/>
          <w:sz w:val="28"/>
          <w:szCs w:val="28"/>
          <w:u w:val="single"/>
        </w:rPr>
      </w:pPr>
      <w:r w:rsidRPr="00742DA2">
        <w:rPr>
          <w:rFonts w:ascii="Times New Roman" w:hAnsi="Times New Roman" w:cs="Times New Roman"/>
          <w:b/>
          <w:sz w:val="28"/>
          <w:szCs w:val="28"/>
          <w:u w:val="single"/>
        </w:rPr>
        <w:t>Практическая часть</w:t>
      </w:r>
    </w:p>
    <w:p w:rsidR="00C813B9" w:rsidRDefault="00C813B9" w:rsidP="00C813B9">
      <w:pPr>
        <w:tabs>
          <w:tab w:val="left" w:pos="142"/>
          <w:tab w:val="left" w:pos="851"/>
          <w:tab w:val="left" w:pos="993"/>
        </w:tabs>
        <w:spacing w:after="0"/>
        <w:ind w:firstLine="567"/>
        <w:jc w:val="both"/>
        <w:rPr>
          <w:rFonts w:ascii="Times New Roman" w:hAnsi="Times New Roman" w:cs="Times New Roman"/>
          <w:sz w:val="28"/>
          <w:szCs w:val="28"/>
        </w:rPr>
      </w:pPr>
      <w:r w:rsidRPr="00742DA2">
        <w:rPr>
          <w:rFonts w:ascii="Times New Roman" w:hAnsi="Times New Roman" w:cs="Times New Roman"/>
          <w:sz w:val="28"/>
          <w:szCs w:val="28"/>
        </w:rPr>
        <w:t xml:space="preserve">К какому виду государственной власти (законодательной, исполнительной, судебной и т.п.) относятся следующие органы: Совет Республики Национального собрания Республики Беларусь, Верховный суд Республики Беларусь, Президент Республики Беларусь, Брестский областной исполнительный комитет, Совет </w:t>
      </w:r>
      <w:r>
        <w:rPr>
          <w:rFonts w:ascii="Times New Roman" w:hAnsi="Times New Roman" w:cs="Times New Roman"/>
          <w:sz w:val="28"/>
          <w:szCs w:val="28"/>
        </w:rPr>
        <w:t>М</w:t>
      </w:r>
      <w:r w:rsidRPr="00742DA2">
        <w:rPr>
          <w:rFonts w:ascii="Times New Roman" w:hAnsi="Times New Roman" w:cs="Times New Roman"/>
          <w:sz w:val="28"/>
          <w:szCs w:val="28"/>
        </w:rPr>
        <w:t xml:space="preserve">инистров Республики Беларусь, Минский городской суд. Ответы обоснуйте </w:t>
      </w:r>
    </w:p>
    <w:p w:rsidR="00C813B9" w:rsidRDefault="00C813B9" w:rsidP="00C813B9">
      <w:pPr>
        <w:tabs>
          <w:tab w:val="left" w:pos="142"/>
          <w:tab w:val="left" w:pos="851"/>
          <w:tab w:val="left" w:pos="993"/>
        </w:tabs>
        <w:spacing w:before="240"/>
        <w:ind w:firstLine="567"/>
        <w:jc w:val="center"/>
        <w:rPr>
          <w:rFonts w:ascii="Times New Roman" w:hAnsi="Times New Roman" w:cs="Times New Roman"/>
          <w:sz w:val="28"/>
          <w:szCs w:val="28"/>
        </w:rPr>
      </w:pPr>
      <w:r>
        <w:rPr>
          <w:rFonts w:ascii="Times New Roman" w:hAnsi="Times New Roman" w:cs="Times New Roman"/>
          <w:sz w:val="28"/>
          <w:szCs w:val="28"/>
        </w:rPr>
        <w:t>ВАРИАНТ 2</w:t>
      </w:r>
    </w:p>
    <w:p w:rsidR="00C813B9" w:rsidRDefault="00C813B9" w:rsidP="003564C9">
      <w:pPr>
        <w:pStyle w:val="a3"/>
        <w:numPr>
          <w:ilvl w:val="0"/>
          <w:numId w:val="62"/>
        </w:numPr>
        <w:tabs>
          <w:tab w:val="left" w:pos="142"/>
          <w:tab w:val="left" w:pos="851"/>
          <w:tab w:val="left" w:pos="993"/>
        </w:tabs>
        <w:spacing w:after="16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Источники права Республики Беларусь. Систематизация законодательства. </w:t>
      </w:r>
    </w:p>
    <w:p w:rsidR="00C813B9" w:rsidRDefault="00C813B9" w:rsidP="003564C9">
      <w:pPr>
        <w:pStyle w:val="a3"/>
        <w:numPr>
          <w:ilvl w:val="0"/>
          <w:numId w:val="62"/>
        </w:numPr>
        <w:tabs>
          <w:tab w:val="left" w:pos="142"/>
          <w:tab w:val="left" w:pos="851"/>
          <w:tab w:val="left" w:pos="993"/>
        </w:tabs>
        <w:spacing w:after="16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Понятие и признаки преступления. Признаки состава преступления. </w:t>
      </w:r>
    </w:p>
    <w:p w:rsidR="00C813B9" w:rsidRPr="00742DA2" w:rsidRDefault="00C813B9" w:rsidP="003564C9">
      <w:pPr>
        <w:pStyle w:val="a3"/>
        <w:numPr>
          <w:ilvl w:val="0"/>
          <w:numId w:val="62"/>
        </w:numPr>
        <w:tabs>
          <w:tab w:val="left" w:pos="142"/>
          <w:tab w:val="left" w:pos="851"/>
          <w:tab w:val="left" w:pos="993"/>
        </w:tabs>
        <w:spacing w:after="0" w:line="259" w:lineRule="auto"/>
        <w:ind w:left="0" w:firstLine="567"/>
        <w:jc w:val="both"/>
        <w:rPr>
          <w:rFonts w:ascii="Times New Roman" w:hAnsi="Times New Roman" w:cs="Times New Roman"/>
          <w:b/>
          <w:sz w:val="28"/>
          <w:szCs w:val="28"/>
          <w:u w:val="single"/>
        </w:rPr>
      </w:pPr>
      <w:r w:rsidRPr="00742DA2">
        <w:rPr>
          <w:rFonts w:ascii="Times New Roman" w:hAnsi="Times New Roman" w:cs="Times New Roman"/>
          <w:b/>
          <w:sz w:val="28"/>
          <w:szCs w:val="28"/>
          <w:u w:val="single"/>
        </w:rPr>
        <w:t>Практическая часть</w:t>
      </w:r>
    </w:p>
    <w:p w:rsidR="00C813B9" w:rsidRDefault="00C813B9" w:rsidP="00C813B9">
      <w:pPr>
        <w:tabs>
          <w:tab w:val="left" w:pos="142"/>
          <w:tab w:val="left" w:pos="851"/>
          <w:tab w:val="left" w:pos="993"/>
        </w:tabs>
        <w:spacing w:after="0"/>
        <w:ind w:firstLine="567"/>
        <w:jc w:val="both"/>
        <w:rPr>
          <w:rFonts w:ascii="Times New Roman" w:hAnsi="Times New Roman" w:cs="Times New Roman"/>
          <w:sz w:val="28"/>
          <w:szCs w:val="28"/>
        </w:rPr>
      </w:pPr>
      <w:r w:rsidRPr="00CB72EB">
        <w:rPr>
          <w:rFonts w:ascii="Times New Roman" w:hAnsi="Times New Roman" w:cs="Times New Roman"/>
          <w:b/>
          <w:i/>
          <w:sz w:val="28"/>
          <w:szCs w:val="28"/>
        </w:rPr>
        <w:t>Решите задачу. Ответ обоснуйте с ссылками на нормы закона.</w:t>
      </w:r>
      <w:r>
        <w:rPr>
          <w:rFonts w:ascii="Times New Roman" w:hAnsi="Times New Roman" w:cs="Times New Roman"/>
          <w:sz w:val="28"/>
          <w:szCs w:val="28"/>
        </w:rPr>
        <w:t xml:space="preserve"> </w:t>
      </w:r>
    </w:p>
    <w:p w:rsidR="00C813B9" w:rsidRDefault="00C813B9" w:rsidP="00C813B9">
      <w:pPr>
        <w:tabs>
          <w:tab w:val="left" w:pos="142"/>
          <w:tab w:val="left" w:pos="851"/>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Играя вблизи железнодорожных путей 13-летний В. бросил камень в проходящий поезд. Камень попал в окно вагона, оно разбилось, в результате чего пассажиру, находящемуся в вагоне, были причинены телесные повреждения. </w:t>
      </w:r>
      <w:r w:rsidRPr="00CB72EB">
        <w:rPr>
          <w:rFonts w:ascii="Times New Roman" w:hAnsi="Times New Roman" w:cs="Times New Roman"/>
          <w:i/>
          <w:sz w:val="28"/>
          <w:szCs w:val="28"/>
        </w:rPr>
        <w:t>Может ли быть В. привлечен к административной ответственности?</w:t>
      </w:r>
    </w:p>
    <w:p w:rsidR="00C813B9" w:rsidRDefault="00C813B9" w:rsidP="00C813B9">
      <w:pPr>
        <w:tabs>
          <w:tab w:val="left" w:pos="142"/>
          <w:tab w:val="left" w:pos="851"/>
          <w:tab w:val="left" w:pos="993"/>
        </w:tabs>
        <w:spacing w:before="240"/>
        <w:ind w:firstLine="567"/>
        <w:jc w:val="center"/>
        <w:rPr>
          <w:rFonts w:ascii="Times New Roman" w:hAnsi="Times New Roman" w:cs="Times New Roman"/>
          <w:sz w:val="28"/>
          <w:szCs w:val="28"/>
        </w:rPr>
      </w:pPr>
      <w:r>
        <w:rPr>
          <w:rFonts w:ascii="Times New Roman" w:hAnsi="Times New Roman" w:cs="Times New Roman"/>
          <w:sz w:val="28"/>
          <w:szCs w:val="28"/>
        </w:rPr>
        <w:t>ВАРИАНТ 3</w:t>
      </w:r>
    </w:p>
    <w:p w:rsidR="00C813B9" w:rsidRDefault="00C813B9" w:rsidP="003564C9">
      <w:pPr>
        <w:pStyle w:val="a3"/>
        <w:numPr>
          <w:ilvl w:val="0"/>
          <w:numId w:val="63"/>
        </w:numPr>
        <w:tabs>
          <w:tab w:val="left" w:pos="142"/>
          <w:tab w:val="left" w:pos="851"/>
          <w:tab w:val="left" w:pos="993"/>
        </w:tabs>
        <w:spacing w:before="240" w:after="16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Предмет конституционного права, его место в системе права. Источники конституционного права Республики Беларусь.</w:t>
      </w:r>
    </w:p>
    <w:p w:rsidR="00C813B9" w:rsidRDefault="00C813B9" w:rsidP="003564C9">
      <w:pPr>
        <w:pStyle w:val="a3"/>
        <w:numPr>
          <w:ilvl w:val="0"/>
          <w:numId w:val="63"/>
        </w:numPr>
        <w:tabs>
          <w:tab w:val="left" w:pos="142"/>
          <w:tab w:val="left" w:pos="851"/>
          <w:tab w:val="left" w:pos="993"/>
        </w:tabs>
        <w:spacing w:before="240" w:after="16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Происхождение и развитие международного гуманитарного права.</w:t>
      </w:r>
    </w:p>
    <w:p w:rsidR="00C813B9" w:rsidRDefault="00C813B9" w:rsidP="003564C9">
      <w:pPr>
        <w:pStyle w:val="a3"/>
        <w:numPr>
          <w:ilvl w:val="0"/>
          <w:numId w:val="63"/>
        </w:numPr>
        <w:tabs>
          <w:tab w:val="left" w:pos="142"/>
          <w:tab w:val="left" w:pos="851"/>
          <w:tab w:val="left" w:pos="993"/>
        </w:tabs>
        <w:spacing w:after="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Практическая часть</w:t>
      </w:r>
    </w:p>
    <w:p w:rsidR="00C813B9" w:rsidRDefault="00C813B9" w:rsidP="00C813B9">
      <w:pPr>
        <w:tabs>
          <w:tab w:val="left" w:pos="142"/>
          <w:tab w:val="left" w:pos="851"/>
          <w:tab w:val="left" w:pos="993"/>
        </w:tabs>
        <w:spacing w:after="0"/>
        <w:ind w:firstLine="567"/>
        <w:jc w:val="both"/>
        <w:rPr>
          <w:rFonts w:ascii="Times New Roman" w:hAnsi="Times New Roman" w:cs="Times New Roman"/>
          <w:b/>
          <w:i/>
          <w:sz w:val="28"/>
          <w:szCs w:val="28"/>
        </w:rPr>
      </w:pPr>
      <w:r w:rsidRPr="00CB72EB">
        <w:rPr>
          <w:rFonts w:ascii="Times New Roman" w:hAnsi="Times New Roman" w:cs="Times New Roman"/>
          <w:b/>
          <w:i/>
          <w:sz w:val="28"/>
          <w:szCs w:val="28"/>
        </w:rPr>
        <w:t>Проанализируйте и ответьте на следующий вопрос.</w:t>
      </w:r>
    </w:p>
    <w:p w:rsidR="00C813B9" w:rsidRDefault="00C813B9" w:rsidP="00C813B9">
      <w:pPr>
        <w:tabs>
          <w:tab w:val="left" w:pos="142"/>
          <w:tab w:val="left" w:pos="851"/>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Правоспособностью в равной степени обладают все граждане. Означает ли это, что объем конкретных субъективных прав каждого гражданина равен объему прав другого гражданина?</w:t>
      </w:r>
    </w:p>
    <w:p w:rsidR="00C813B9" w:rsidRDefault="00C813B9" w:rsidP="00C813B9">
      <w:pPr>
        <w:tabs>
          <w:tab w:val="left" w:pos="142"/>
          <w:tab w:val="left" w:pos="851"/>
          <w:tab w:val="left" w:pos="993"/>
        </w:tabs>
        <w:spacing w:before="240" w:after="0"/>
        <w:ind w:firstLine="567"/>
        <w:jc w:val="center"/>
        <w:rPr>
          <w:rFonts w:ascii="Times New Roman" w:hAnsi="Times New Roman" w:cs="Times New Roman"/>
          <w:sz w:val="28"/>
          <w:szCs w:val="28"/>
        </w:rPr>
      </w:pPr>
      <w:r>
        <w:rPr>
          <w:rFonts w:ascii="Times New Roman" w:hAnsi="Times New Roman" w:cs="Times New Roman"/>
          <w:sz w:val="28"/>
          <w:szCs w:val="28"/>
        </w:rPr>
        <w:t>ВАРИАНТ 4</w:t>
      </w:r>
    </w:p>
    <w:p w:rsidR="00C813B9" w:rsidRDefault="00C813B9" w:rsidP="003564C9">
      <w:pPr>
        <w:pStyle w:val="a3"/>
        <w:numPr>
          <w:ilvl w:val="0"/>
          <w:numId w:val="64"/>
        </w:numPr>
        <w:tabs>
          <w:tab w:val="left" w:pos="142"/>
          <w:tab w:val="left" w:pos="426"/>
          <w:tab w:val="left" w:pos="851"/>
        </w:tabs>
        <w:spacing w:before="240" w:after="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Характеристика органов государственной власти Республики Беларусь.</w:t>
      </w:r>
    </w:p>
    <w:p w:rsidR="00C813B9" w:rsidRDefault="00C813B9" w:rsidP="003564C9">
      <w:pPr>
        <w:pStyle w:val="a3"/>
        <w:numPr>
          <w:ilvl w:val="0"/>
          <w:numId w:val="64"/>
        </w:numPr>
        <w:tabs>
          <w:tab w:val="left" w:pos="142"/>
          <w:tab w:val="left" w:pos="426"/>
          <w:tab w:val="left" w:pos="851"/>
        </w:tabs>
        <w:spacing w:after="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Общая характеристика основных принципов и направлений деятельности Международного Комитета Красного Креста.</w:t>
      </w:r>
    </w:p>
    <w:p w:rsidR="00C813B9" w:rsidRPr="00CB72EB" w:rsidRDefault="00C813B9" w:rsidP="003564C9">
      <w:pPr>
        <w:pStyle w:val="a3"/>
        <w:numPr>
          <w:ilvl w:val="0"/>
          <w:numId w:val="64"/>
        </w:numPr>
        <w:tabs>
          <w:tab w:val="left" w:pos="142"/>
          <w:tab w:val="left" w:pos="426"/>
          <w:tab w:val="left" w:pos="851"/>
        </w:tabs>
        <w:spacing w:after="0" w:line="259" w:lineRule="auto"/>
        <w:ind w:left="0" w:firstLine="567"/>
        <w:jc w:val="both"/>
        <w:rPr>
          <w:rFonts w:ascii="Times New Roman" w:hAnsi="Times New Roman" w:cs="Times New Roman"/>
          <w:b/>
          <w:sz w:val="28"/>
          <w:szCs w:val="28"/>
          <w:u w:val="single"/>
        </w:rPr>
      </w:pPr>
      <w:r w:rsidRPr="00CB72EB">
        <w:rPr>
          <w:rFonts w:ascii="Times New Roman" w:hAnsi="Times New Roman" w:cs="Times New Roman"/>
          <w:b/>
          <w:sz w:val="28"/>
          <w:szCs w:val="28"/>
          <w:u w:val="single"/>
        </w:rPr>
        <w:t>Практическая часть</w:t>
      </w:r>
    </w:p>
    <w:p w:rsidR="00C813B9" w:rsidRPr="00CB72EB" w:rsidRDefault="00C813B9" w:rsidP="00C813B9">
      <w:pPr>
        <w:tabs>
          <w:tab w:val="left" w:pos="142"/>
          <w:tab w:val="left" w:pos="426"/>
          <w:tab w:val="left" w:pos="851"/>
        </w:tabs>
        <w:spacing w:after="0"/>
        <w:ind w:firstLine="567"/>
        <w:jc w:val="both"/>
        <w:rPr>
          <w:rFonts w:ascii="Times New Roman" w:hAnsi="Times New Roman" w:cs="Times New Roman"/>
          <w:b/>
          <w:i/>
          <w:sz w:val="28"/>
          <w:szCs w:val="28"/>
        </w:rPr>
      </w:pPr>
      <w:r w:rsidRPr="00CB72EB">
        <w:rPr>
          <w:rFonts w:ascii="Times New Roman" w:hAnsi="Times New Roman" w:cs="Times New Roman"/>
          <w:b/>
          <w:i/>
          <w:sz w:val="28"/>
          <w:szCs w:val="28"/>
        </w:rPr>
        <w:t>Решите задачу. Ответ обоснуйте с ссылками на нормы закона.</w:t>
      </w:r>
    </w:p>
    <w:p w:rsidR="00C813B9" w:rsidRDefault="00C813B9" w:rsidP="00C813B9">
      <w:pPr>
        <w:tabs>
          <w:tab w:val="left" w:pos="142"/>
          <w:tab w:val="left" w:pos="426"/>
          <w:tab w:val="left" w:pos="851"/>
        </w:tabs>
        <w:spacing w:after="0"/>
        <w:ind w:firstLine="567"/>
        <w:jc w:val="both"/>
        <w:rPr>
          <w:rFonts w:ascii="Times New Roman" w:hAnsi="Times New Roman" w:cs="Times New Roman"/>
          <w:i/>
          <w:sz w:val="28"/>
          <w:szCs w:val="28"/>
        </w:rPr>
      </w:pPr>
      <w:r>
        <w:rPr>
          <w:rFonts w:ascii="Times New Roman" w:hAnsi="Times New Roman" w:cs="Times New Roman"/>
          <w:sz w:val="28"/>
          <w:szCs w:val="28"/>
        </w:rPr>
        <w:t xml:space="preserve">Вступивший в брак 17-летние Василий и Лариса С. Решили заняться предпринимательской деятельностью. Однако в государственной регистрации в качестве индивидуальных предпринимателей им было отказано по той причине, что им нет 18 лет. </w:t>
      </w:r>
      <w:r w:rsidRPr="00CB72EB">
        <w:rPr>
          <w:rFonts w:ascii="Times New Roman" w:hAnsi="Times New Roman" w:cs="Times New Roman"/>
          <w:i/>
          <w:sz w:val="28"/>
          <w:szCs w:val="28"/>
        </w:rPr>
        <w:t>Правомерны ли действия регистрирующего органа?</w:t>
      </w:r>
    </w:p>
    <w:p w:rsidR="00C813B9" w:rsidRDefault="00C813B9" w:rsidP="00C813B9">
      <w:pPr>
        <w:tabs>
          <w:tab w:val="left" w:pos="142"/>
          <w:tab w:val="left" w:pos="426"/>
          <w:tab w:val="left" w:pos="851"/>
        </w:tabs>
        <w:spacing w:before="240" w:after="0"/>
        <w:ind w:firstLine="567"/>
        <w:jc w:val="center"/>
        <w:rPr>
          <w:rFonts w:ascii="Times New Roman" w:hAnsi="Times New Roman" w:cs="Times New Roman"/>
          <w:sz w:val="28"/>
          <w:szCs w:val="28"/>
        </w:rPr>
      </w:pPr>
      <w:r>
        <w:rPr>
          <w:rFonts w:ascii="Times New Roman" w:hAnsi="Times New Roman" w:cs="Times New Roman"/>
          <w:sz w:val="28"/>
          <w:szCs w:val="28"/>
        </w:rPr>
        <w:t>ВАРИАНТ 5</w:t>
      </w:r>
    </w:p>
    <w:p w:rsidR="00C813B9" w:rsidRDefault="00C813B9" w:rsidP="003564C9">
      <w:pPr>
        <w:pStyle w:val="a3"/>
        <w:numPr>
          <w:ilvl w:val="0"/>
          <w:numId w:val="65"/>
        </w:numPr>
        <w:tabs>
          <w:tab w:val="left" w:pos="142"/>
          <w:tab w:val="left" w:pos="426"/>
          <w:tab w:val="left" w:pos="851"/>
        </w:tabs>
        <w:spacing w:before="240" w:after="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Понятие административного правонарушения и его виды.</w:t>
      </w:r>
    </w:p>
    <w:p w:rsidR="00C813B9" w:rsidRDefault="00C813B9" w:rsidP="003564C9">
      <w:pPr>
        <w:pStyle w:val="a3"/>
        <w:numPr>
          <w:ilvl w:val="0"/>
          <w:numId w:val="65"/>
        </w:numPr>
        <w:tabs>
          <w:tab w:val="left" w:pos="142"/>
          <w:tab w:val="left" w:pos="426"/>
          <w:tab w:val="left" w:pos="851"/>
        </w:tabs>
        <w:spacing w:after="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Основные принципы международного права, его субъекты и источники</w:t>
      </w:r>
    </w:p>
    <w:p w:rsidR="00C813B9" w:rsidRPr="00611437" w:rsidRDefault="00C813B9" w:rsidP="003564C9">
      <w:pPr>
        <w:pStyle w:val="a3"/>
        <w:numPr>
          <w:ilvl w:val="0"/>
          <w:numId w:val="65"/>
        </w:numPr>
        <w:tabs>
          <w:tab w:val="left" w:pos="142"/>
          <w:tab w:val="left" w:pos="426"/>
          <w:tab w:val="left" w:pos="851"/>
        </w:tabs>
        <w:spacing w:after="0" w:line="259" w:lineRule="auto"/>
        <w:ind w:left="0" w:firstLine="567"/>
        <w:jc w:val="both"/>
        <w:rPr>
          <w:rFonts w:ascii="Times New Roman" w:hAnsi="Times New Roman" w:cs="Times New Roman"/>
          <w:b/>
          <w:sz w:val="28"/>
          <w:szCs w:val="28"/>
          <w:u w:val="single"/>
        </w:rPr>
      </w:pPr>
      <w:r w:rsidRPr="00611437">
        <w:rPr>
          <w:rFonts w:ascii="Times New Roman" w:hAnsi="Times New Roman" w:cs="Times New Roman"/>
          <w:b/>
          <w:sz w:val="28"/>
          <w:szCs w:val="28"/>
          <w:u w:val="single"/>
        </w:rPr>
        <w:t>Практическая часть</w:t>
      </w:r>
    </w:p>
    <w:p w:rsidR="00C813B9" w:rsidRDefault="00C813B9" w:rsidP="00C813B9">
      <w:pPr>
        <w:pStyle w:val="a3"/>
        <w:tabs>
          <w:tab w:val="left" w:pos="142"/>
          <w:tab w:val="left" w:pos="426"/>
          <w:tab w:val="left" w:pos="851"/>
        </w:tabs>
        <w:spacing w:after="0"/>
        <w:ind w:left="567"/>
        <w:jc w:val="both"/>
        <w:rPr>
          <w:rFonts w:ascii="Times New Roman" w:hAnsi="Times New Roman" w:cs="Times New Roman"/>
          <w:b/>
          <w:i/>
          <w:sz w:val="28"/>
          <w:szCs w:val="28"/>
        </w:rPr>
      </w:pPr>
      <w:r>
        <w:rPr>
          <w:rFonts w:ascii="Times New Roman" w:hAnsi="Times New Roman" w:cs="Times New Roman"/>
          <w:sz w:val="28"/>
          <w:szCs w:val="28"/>
        </w:rPr>
        <w:t xml:space="preserve">Решите задачу. </w:t>
      </w:r>
      <w:r w:rsidRPr="00CB72EB">
        <w:rPr>
          <w:rFonts w:ascii="Times New Roman" w:hAnsi="Times New Roman" w:cs="Times New Roman"/>
          <w:b/>
          <w:i/>
          <w:sz w:val="28"/>
          <w:szCs w:val="28"/>
        </w:rPr>
        <w:t>Ответ обоснуйте с ссылками на нормы закона.</w:t>
      </w:r>
    </w:p>
    <w:p w:rsidR="00C813B9" w:rsidRDefault="00C813B9" w:rsidP="00C813B9">
      <w:pPr>
        <w:pStyle w:val="a3"/>
        <w:tabs>
          <w:tab w:val="left" w:pos="0"/>
          <w:tab w:val="left" w:pos="709"/>
          <w:tab w:val="left" w:pos="851"/>
        </w:tabs>
        <w:spacing w:after="0"/>
        <w:ind w:left="0" w:firstLine="567"/>
        <w:jc w:val="both"/>
        <w:rPr>
          <w:rFonts w:ascii="Times New Roman" w:hAnsi="Times New Roman" w:cs="Times New Roman"/>
          <w:i/>
          <w:sz w:val="28"/>
          <w:szCs w:val="28"/>
        </w:rPr>
      </w:pPr>
      <w:r w:rsidRPr="00611437">
        <w:rPr>
          <w:rFonts w:ascii="Times New Roman" w:hAnsi="Times New Roman" w:cs="Times New Roman"/>
          <w:sz w:val="28"/>
          <w:szCs w:val="28"/>
        </w:rPr>
        <w:t xml:space="preserve">Татьяна М. поехала в гости к сестре Ольге в другой город. Когда мать сестер, через несколько дней, позвонила Ольге, то узнала, что Татьяна у </w:t>
      </w:r>
      <w:r>
        <w:rPr>
          <w:rFonts w:ascii="Times New Roman" w:hAnsi="Times New Roman" w:cs="Times New Roman"/>
          <w:sz w:val="28"/>
          <w:szCs w:val="28"/>
        </w:rPr>
        <w:t xml:space="preserve">сестры </w:t>
      </w:r>
      <w:r w:rsidRPr="00611437">
        <w:rPr>
          <w:rFonts w:ascii="Times New Roman" w:hAnsi="Times New Roman" w:cs="Times New Roman"/>
          <w:sz w:val="28"/>
          <w:szCs w:val="28"/>
        </w:rPr>
        <w:t>не появлялась. Мать обратилась в органы МВД с просьбой произвести розыск пропавшей дочери.</w:t>
      </w:r>
      <w:r>
        <w:rPr>
          <w:rFonts w:ascii="Times New Roman" w:hAnsi="Times New Roman" w:cs="Times New Roman"/>
          <w:sz w:val="28"/>
          <w:szCs w:val="28"/>
        </w:rPr>
        <w:t xml:space="preserve"> Через 2 месяца, получив из органов МВД ответ, что розыск результатов не дал, мать обратилась в суд, с просьбой признать дочь безвестно отсутствующей. </w:t>
      </w:r>
      <w:r w:rsidRPr="00611437">
        <w:rPr>
          <w:rFonts w:ascii="Times New Roman" w:hAnsi="Times New Roman" w:cs="Times New Roman"/>
          <w:i/>
          <w:sz w:val="28"/>
          <w:szCs w:val="28"/>
        </w:rPr>
        <w:t>Какой ответ получит мать Татьяны М.?</w:t>
      </w:r>
    </w:p>
    <w:p w:rsidR="00C813B9" w:rsidRDefault="00C813B9" w:rsidP="00C813B9">
      <w:pPr>
        <w:pStyle w:val="a3"/>
        <w:tabs>
          <w:tab w:val="left" w:pos="0"/>
          <w:tab w:val="left" w:pos="709"/>
          <w:tab w:val="left" w:pos="851"/>
        </w:tabs>
        <w:spacing w:before="240"/>
        <w:ind w:left="0" w:firstLine="567"/>
        <w:jc w:val="center"/>
        <w:rPr>
          <w:rFonts w:ascii="Times New Roman" w:hAnsi="Times New Roman" w:cs="Times New Roman"/>
          <w:sz w:val="28"/>
          <w:szCs w:val="28"/>
        </w:rPr>
      </w:pPr>
      <w:r w:rsidRPr="00611437">
        <w:rPr>
          <w:rFonts w:ascii="Times New Roman" w:hAnsi="Times New Roman" w:cs="Times New Roman"/>
          <w:sz w:val="28"/>
          <w:szCs w:val="28"/>
        </w:rPr>
        <w:t>ВАРИАНТ 6</w:t>
      </w:r>
    </w:p>
    <w:p w:rsidR="00C813B9" w:rsidRDefault="00C813B9" w:rsidP="00C813B9">
      <w:pPr>
        <w:pStyle w:val="a3"/>
        <w:tabs>
          <w:tab w:val="left" w:pos="0"/>
          <w:tab w:val="left" w:pos="709"/>
          <w:tab w:val="left" w:pos="851"/>
        </w:tabs>
        <w:spacing w:before="240"/>
        <w:ind w:left="0" w:firstLine="567"/>
        <w:jc w:val="center"/>
        <w:rPr>
          <w:rFonts w:ascii="Times New Roman" w:hAnsi="Times New Roman" w:cs="Times New Roman"/>
          <w:sz w:val="28"/>
          <w:szCs w:val="28"/>
        </w:rPr>
      </w:pPr>
    </w:p>
    <w:p w:rsidR="00C813B9" w:rsidRDefault="00C813B9" w:rsidP="003564C9">
      <w:pPr>
        <w:pStyle w:val="a3"/>
        <w:numPr>
          <w:ilvl w:val="0"/>
          <w:numId w:val="66"/>
        </w:numPr>
        <w:tabs>
          <w:tab w:val="left" w:pos="0"/>
          <w:tab w:val="left" w:pos="709"/>
          <w:tab w:val="left" w:pos="851"/>
        </w:tabs>
        <w:spacing w:after="160" w:line="259" w:lineRule="auto"/>
        <w:jc w:val="both"/>
        <w:rPr>
          <w:rFonts w:ascii="Times New Roman" w:hAnsi="Times New Roman" w:cs="Times New Roman"/>
          <w:sz w:val="28"/>
          <w:szCs w:val="28"/>
        </w:rPr>
      </w:pPr>
      <w:r>
        <w:rPr>
          <w:rFonts w:ascii="Times New Roman" w:hAnsi="Times New Roman" w:cs="Times New Roman"/>
          <w:sz w:val="28"/>
          <w:szCs w:val="28"/>
        </w:rPr>
        <w:t>Гражданское законодательство. Участники и объекты гражданских правоотношений.</w:t>
      </w:r>
    </w:p>
    <w:p w:rsidR="00C813B9" w:rsidRDefault="00C813B9" w:rsidP="003564C9">
      <w:pPr>
        <w:pStyle w:val="a3"/>
        <w:numPr>
          <w:ilvl w:val="0"/>
          <w:numId w:val="66"/>
        </w:numPr>
        <w:tabs>
          <w:tab w:val="left" w:pos="0"/>
          <w:tab w:val="left" w:pos="709"/>
          <w:tab w:val="left" w:pos="851"/>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Особенности уголовной ответственности несовершеннолетних.</w:t>
      </w:r>
    </w:p>
    <w:p w:rsidR="00C813B9" w:rsidRPr="00611437" w:rsidRDefault="00C813B9" w:rsidP="003564C9">
      <w:pPr>
        <w:pStyle w:val="a3"/>
        <w:numPr>
          <w:ilvl w:val="0"/>
          <w:numId w:val="66"/>
        </w:numPr>
        <w:tabs>
          <w:tab w:val="left" w:pos="0"/>
          <w:tab w:val="left" w:pos="709"/>
          <w:tab w:val="left" w:pos="851"/>
        </w:tabs>
        <w:spacing w:after="0" w:line="259" w:lineRule="auto"/>
        <w:jc w:val="both"/>
        <w:rPr>
          <w:rFonts w:ascii="Times New Roman" w:hAnsi="Times New Roman" w:cs="Times New Roman"/>
          <w:b/>
          <w:sz w:val="28"/>
          <w:szCs w:val="28"/>
          <w:u w:val="single"/>
        </w:rPr>
      </w:pPr>
      <w:r w:rsidRPr="00611437">
        <w:rPr>
          <w:rFonts w:ascii="Times New Roman" w:hAnsi="Times New Roman" w:cs="Times New Roman"/>
          <w:b/>
          <w:sz w:val="28"/>
          <w:szCs w:val="28"/>
          <w:u w:val="single"/>
        </w:rPr>
        <w:t>Практическая часть</w:t>
      </w:r>
    </w:p>
    <w:p w:rsidR="00C813B9" w:rsidRPr="00611437" w:rsidRDefault="00C813B9" w:rsidP="00C813B9">
      <w:pPr>
        <w:tabs>
          <w:tab w:val="left" w:pos="0"/>
          <w:tab w:val="left" w:pos="709"/>
          <w:tab w:val="left" w:pos="851"/>
        </w:tabs>
        <w:spacing w:after="0"/>
        <w:ind w:left="567"/>
        <w:jc w:val="both"/>
        <w:rPr>
          <w:rFonts w:ascii="Times New Roman" w:hAnsi="Times New Roman" w:cs="Times New Roman"/>
          <w:b/>
          <w:i/>
          <w:sz w:val="28"/>
          <w:szCs w:val="28"/>
        </w:rPr>
      </w:pPr>
      <w:r w:rsidRPr="00611437">
        <w:rPr>
          <w:rFonts w:ascii="Times New Roman" w:hAnsi="Times New Roman" w:cs="Times New Roman"/>
          <w:b/>
          <w:i/>
          <w:sz w:val="28"/>
          <w:szCs w:val="28"/>
        </w:rPr>
        <w:t>Укажите, верны ли утверждения.</w:t>
      </w:r>
    </w:p>
    <w:p w:rsidR="00C813B9" w:rsidRDefault="00C813B9" w:rsidP="00C813B9">
      <w:pPr>
        <w:tabs>
          <w:tab w:val="left" w:pos="0"/>
          <w:tab w:val="left" w:pos="709"/>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законодательно установленным режимом имущества супруги, в случае раздела имущества разделу не подлежат:</w:t>
      </w:r>
    </w:p>
    <w:p w:rsidR="00C813B9" w:rsidRDefault="00C813B9" w:rsidP="00C813B9">
      <w:pPr>
        <w:tabs>
          <w:tab w:val="left" w:pos="0"/>
          <w:tab w:val="left" w:pos="709"/>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А) стиральная машина, приобретенная одним из супругов в кредит, оформленный на его имя;</w:t>
      </w:r>
    </w:p>
    <w:p w:rsidR="00C813B9" w:rsidRDefault="00C813B9" w:rsidP="00C813B9">
      <w:pPr>
        <w:tabs>
          <w:tab w:val="left" w:pos="0"/>
          <w:tab w:val="left" w:pos="709"/>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Б) жемчужное ожерелье, подаренное супругом в присутствии близких родственников;</w:t>
      </w:r>
    </w:p>
    <w:p w:rsidR="00C813B9" w:rsidRDefault="00C813B9" w:rsidP="00C813B9">
      <w:pPr>
        <w:tabs>
          <w:tab w:val="left" w:pos="0"/>
          <w:tab w:val="left" w:pos="709"/>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В) автомобиль, приобретенный супругой, до вступления в брак;</w:t>
      </w:r>
    </w:p>
    <w:p w:rsidR="00C813B9" w:rsidRDefault="00C813B9" w:rsidP="00C813B9">
      <w:pPr>
        <w:tabs>
          <w:tab w:val="left" w:pos="0"/>
          <w:tab w:val="left" w:pos="709"/>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Г) унаследованный (дарственная) супругом в период брак земельный участок;</w:t>
      </w:r>
    </w:p>
    <w:p w:rsidR="00C813B9" w:rsidRDefault="00C813B9" w:rsidP="00C813B9">
      <w:pPr>
        <w:tabs>
          <w:tab w:val="left" w:pos="0"/>
          <w:tab w:val="left" w:pos="709"/>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Д) дубленка, осеннее пальто и 2 пары сапог, приобретенный супругой в период брака.</w:t>
      </w:r>
    </w:p>
    <w:p w:rsidR="00C813B9" w:rsidRDefault="00C813B9" w:rsidP="00C813B9">
      <w:pPr>
        <w:tabs>
          <w:tab w:val="left" w:pos="0"/>
          <w:tab w:val="left" w:pos="709"/>
          <w:tab w:val="left" w:pos="851"/>
        </w:tabs>
        <w:ind w:firstLine="567"/>
        <w:jc w:val="center"/>
        <w:rPr>
          <w:rFonts w:ascii="Times New Roman" w:hAnsi="Times New Roman" w:cs="Times New Roman"/>
          <w:sz w:val="28"/>
          <w:szCs w:val="28"/>
        </w:rPr>
      </w:pPr>
      <w:r>
        <w:rPr>
          <w:rFonts w:ascii="Times New Roman" w:hAnsi="Times New Roman" w:cs="Times New Roman"/>
          <w:sz w:val="28"/>
          <w:szCs w:val="28"/>
        </w:rPr>
        <w:t>ВАРИАНТ 7</w:t>
      </w:r>
    </w:p>
    <w:p w:rsidR="00C813B9" w:rsidRDefault="00C813B9" w:rsidP="003564C9">
      <w:pPr>
        <w:pStyle w:val="a3"/>
        <w:numPr>
          <w:ilvl w:val="0"/>
          <w:numId w:val="67"/>
        </w:numPr>
        <w:tabs>
          <w:tab w:val="left" w:pos="0"/>
          <w:tab w:val="left" w:pos="709"/>
          <w:tab w:val="left" w:pos="851"/>
        </w:tabs>
        <w:spacing w:after="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Понятие собственности и права собственности. Формы собственности в Республики Беларусь. Гарантия и защита права собственности.</w:t>
      </w:r>
    </w:p>
    <w:p w:rsidR="00C813B9" w:rsidRDefault="00C813B9" w:rsidP="003564C9">
      <w:pPr>
        <w:pStyle w:val="a3"/>
        <w:numPr>
          <w:ilvl w:val="0"/>
          <w:numId w:val="67"/>
        </w:numPr>
        <w:tabs>
          <w:tab w:val="left" w:pos="0"/>
          <w:tab w:val="left" w:pos="709"/>
          <w:tab w:val="left" w:pos="851"/>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Экологическое право. Экологическая функция государства и права.</w:t>
      </w:r>
    </w:p>
    <w:p w:rsidR="00C813B9" w:rsidRPr="00CB72EB" w:rsidRDefault="00C813B9" w:rsidP="003564C9">
      <w:pPr>
        <w:pStyle w:val="a3"/>
        <w:numPr>
          <w:ilvl w:val="0"/>
          <w:numId w:val="67"/>
        </w:numPr>
        <w:tabs>
          <w:tab w:val="left" w:pos="142"/>
          <w:tab w:val="left" w:pos="426"/>
          <w:tab w:val="left" w:pos="851"/>
        </w:tabs>
        <w:spacing w:after="0" w:line="259" w:lineRule="auto"/>
        <w:jc w:val="both"/>
        <w:rPr>
          <w:rFonts w:ascii="Times New Roman" w:hAnsi="Times New Roman" w:cs="Times New Roman"/>
          <w:b/>
          <w:sz w:val="28"/>
          <w:szCs w:val="28"/>
          <w:u w:val="single"/>
        </w:rPr>
      </w:pPr>
      <w:r w:rsidRPr="00CB72EB">
        <w:rPr>
          <w:rFonts w:ascii="Times New Roman" w:hAnsi="Times New Roman" w:cs="Times New Roman"/>
          <w:b/>
          <w:sz w:val="28"/>
          <w:szCs w:val="28"/>
          <w:u w:val="single"/>
        </w:rPr>
        <w:t>Практическая часть</w:t>
      </w:r>
    </w:p>
    <w:p w:rsidR="00C813B9" w:rsidRDefault="00C813B9" w:rsidP="00C813B9">
      <w:pPr>
        <w:tabs>
          <w:tab w:val="left" w:pos="142"/>
          <w:tab w:val="left" w:pos="426"/>
          <w:tab w:val="left" w:pos="851"/>
        </w:tabs>
        <w:spacing w:after="0"/>
        <w:ind w:firstLine="567"/>
        <w:jc w:val="both"/>
        <w:rPr>
          <w:rFonts w:ascii="Times New Roman" w:hAnsi="Times New Roman" w:cs="Times New Roman"/>
          <w:b/>
          <w:i/>
          <w:sz w:val="28"/>
          <w:szCs w:val="28"/>
        </w:rPr>
      </w:pPr>
      <w:r w:rsidRPr="00CB72EB">
        <w:rPr>
          <w:rFonts w:ascii="Times New Roman" w:hAnsi="Times New Roman" w:cs="Times New Roman"/>
          <w:b/>
          <w:i/>
          <w:sz w:val="28"/>
          <w:szCs w:val="28"/>
        </w:rPr>
        <w:t>Решите задачу. Ответ обоснуйте с ссылками на нормы закона.</w:t>
      </w:r>
    </w:p>
    <w:p w:rsidR="00C813B9" w:rsidRDefault="00C813B9" w:rsidP="00C813B9">
      <w:pPr>
        <w:tabs>
          <w:tab w:val="left" w:pos="142"/>
          <w:tab w:val="left" w:pos="426"/>
          <w:tab w:val="left" w:pos="851"/>
        </w:tabs>
        <w:spacing w:after="0"/>
        <w:ind w:firstLine="567"/>
        <w:jc w:val="both"/>
        <w:rPr>
          <w:rFonts w:ascii="Times New Roman" w:hAnsi="Times New Roman" w:cs="Times New Roman"/>
          <w:sz w:val="28"/>
          <w:szCs w:val="28"/>
        </w:rPr>
      </w:pPr>
      <w:r w:rsidRPr="0074570D">
        <w:rPr>
          <w:rFonts w:ascii="Times New Roman" w:hAnsi="Times New Roman" w:cs="Times New Roman"/>
          <w:sz w:val="28"/>
          <w:szCs w:val="28"/>
        </w:rPr>
        <w:t xml:space="preserve">В органы ЗАГС было подано заявление 24-летнего Ш. и 17-летней Л. о регистрации брака. На момент подачи заявления Л. Ожидала рождение ребенка. </w:t>
      </w:r>
      <w:r w:rsidRPr="0074570D">
        <w:rPr>
          <w:rFonts w:ascii="Times New Roman" w:hAnsi="Times New Roman" w:cs="Times New Roman"/>
          <w:i/>
          <w:sz w:val="28"/>
          <w:szCs w:val="28"/>
        </w:rPr>
        <w:t xml:space="preserve">Возможна ли в данном случае регистрация брака? С какого возраста устанавливается брачный возраст в Республике Беларусь? </w:t>
      </w:r>
    </w:p>
    <w:p w:rsidR="00C813B9" w:rsidRDefault="00C813B9" w:rsidP="00C813B9">
      <w:pPr>
        <w:tabs>
          <w:tab w:val="left" w:pos="142"/>
          <w:tab w:val="left" w:pos="426"/>
          <w:tab w:val="left" w:pos="851"/>
        </w:tabs>
        <w:spacing w:after="0"/>
        <w:ind w:firstLine="567"/>
        <w:jc w:val="both"/>
        <w:rPr>
          <w:rFonts w:ascii="Times New Roman" w:hAnsi="Times New Roman" w:cs="Times New Roman"/>
          <w:sz w:val="28"/>
          <w:szCs w:val="28"/>
        </w:rPr>
      </w:pPr>
    </w:p>
    <w:p w:rsidR="00C813B9" w:rsidRDefault="00C813B9" w:rsidP="00C813B9">
      <w:pPr>
        <w:tabs>
          <w:tab w:val="left" w:pos="142"/>
          <w:tab w:val="left" w:pos="426"/>
          <w:tab w:val="left" w:pos="851"/>
        </w:tabs>
        <w:spacing w:after="0"/>
        <w:ind w:firstLine="567"/>
        <w:jc w:val="both"/>
        <w:rPr>
          <w:rFonts w:ascii="Times New Roman" w:hAnsi="Times New Roman" w:cs="Times New Roman"/>
          <w:sz w:val="28"/>
          <w:szCs w:val="28"/>
        </w:rPr>
      </w:pPr>
    </w:p>
    <w:p w:rsidR="00C813B9" w:rsidRDefault="00C813B9" w:rsidP="00C813B9">
      <w:pPr>
        <w:tabs>
          <w:tab w:val="left" w:pos="142"/>
          <w:tab w:val="left" w:pos="426"/>
          <w:tab w:val="left" w:pos="851"/>
        </w:tabs>
        <w:spacing w:after="0"/>
        <w:ind w:firstLine="567"/>
        <w:jc w:val="center"/>
        <w:rPr>
          <w:rFonts w:ascii="Times New Roman" w:hAnsi="Times New Roman" w:cs="Times New Roman"/>
          <w:sz w:val="28"/>
          <w:szCs w:val="28"/>
        </w:rPr>
      </w:pPr>
      <w:r>
        <w:rPr>
          <w:rFonts w:ascii="Times New Roman" w:hAnsi="Times New Roman" w:cs="Times New Roman"/>
          <w:sz w:val="28"/>
          <w:szCs w:val="28"/>
        </w:rPr>
        <w:t>ВАРИАНТ 8</w:t>
      </w:r>
    </w:p>
    <w:p w:rsidR="00C813B9" w:rsidRDefault="00C813B9" w:rsidP="00C813B9">
      <w:pPr>
        <w:tabs>
          <w:tab w:val="left" w:pos="142"/>
          <w:tab w:val="left" w:pos="426"/>
          <w:tab w:val="left" w:pos="851"/>
        </w:tabs>
        <w:spacing w:after="0"/>
        <w:ind w:firstLine="567"/>
        <w:jc w:val="center"/>
        <w:rPr>
          <w:rFonts w:ascii="Times New Roman" w:hAnsi="Times New Roman" w:cs="Times New Roman"/>
          <w:sz w:val="28"/>
          <w:szCs w:val="28"/>
        </w:rPr>
      </w:pPr>
    </w:p>
    <w:p w:rsidR="00C813B9" w:rsidRDefault="00C813B9" w:rsidP="003564C9">
      <w:pPr>
        <w:pStyle w:val="a3"/>
        <w:numPr>
          <w:ilvl w:val="0"/>
          <w:numId w:val="68"/>
        </w:numPr>
        <w:tabs>
          <w:tab w:val="left" w:pos="142"/>
          <w:tab w:val="left" w:pos="426"/>
          <w:tab w:val="left" w:pos="851"/>
        </w:tabs>
        <w:spacing w:after="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Понятие жилищного права Республики Беларусь. Жилищный фонд.</w:t>
      </w:r>
    </w:p>
    <w:p w:rsidR="00C813B9" w:rsidRDefault="00C813B9" w:rsidP="003564C9">
      <w:pPr>
        <w:pStyle w:val="a3"/>
        <w:numPr>
          <w:ilvl w:val="0"/>
          <w:numId w:val="68"/>
        </w:numPr>
        <w:tabs>
          <w:tab w:val="left" w:pos="142"/>
          <w:tab w:val="left" w:pos="426"/>
          <w:tab w:val="left" w:pos="851"/>
        </w:tabs>
        <w:spacing w:after="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Личные неимущественные и имущественные права и обязанности супругов.</w:t>
      </w:r>
    </w:p>
    <w:p w:rsidR="00C813B9" w:rsidRPr="0074570D" w:rsidRDefault="00C813B9" w:rsidP="003564C9">
      <w:pPr>
        <w:pStyle w:val="a3"/>
        <w:numPr>
          <w:ilvl w:val="0"/>
          <w:numId w:val="68"/>
        </w:numPr>
        <w:tabs>
          <w:tab w:val="left" w:pos="142"/>
          <w:tab w:val="left" w:pos="426"/>
          <w:tab w:val="left" w:pos="851"/>
        </w:tabs>
        <w:spacing w:after="0" w:line="259" w:lineRule="auto"/>
        <w:ind w:left="0" w:firstLine="567"/>
        <w:jc w:val="both"/>
        <w:rPr>
          <w:rFonts w:ascii="Times New Roman" w:hAnsi="Times New Roman" w:cs="Times New Roman"/>
          <w:b/>
          <w:sz w:val="28"/>
          <w:szCs w:val="28"/>
          <w:u w:val="single"/>
        </w:rPr>
      </w:pPr>
      <w:r w:rsidRPr="0074570D">
        <w:rPr>
          <w:rFonts w:ascii="Times New Roman" w:hAnsi="Times New Roman" w:cs="Times New Roman"/>
          <w:b/>
          <w:sz w:val="28"/>
          <w:szCs w:val="28"/>
          <w:u w:val="single"/>
        </w:rPr>
        <w:t>Практическая часть</w:t>
      </w:r>
    </w:p>
    <w:p w:rsidR="00C813B9" w:rsidRPr="0074570D" w:rsidRDefault="00C813B9" w:rsidP="00C813B9">
      <w:pPr>
        <w:pStyle w:val="a3"/>
        <w:tabs>
          <w:tab w:val="left" w:pos="142"/>
          <w:tab w:val="left" w:pos="426"/>
          <w:tab w:val="left" w:pos="851"/>
        </w:tabs>
        <w:spacing w:after="0"/>
        <w:ind w:left="0" w:firstLine="567"/>
        <w:jc w:val="both"/>
        <w:rPr>
          <w:rFonts w:ascii="Times New Roman" w:hAnsi="Times New Roman" w:cs="Times New Roman"/>
          <w:b/>
          <w:i/>
          <w:sz w:val="28"/>
          <w:szCs w:val="28"/>
        </w:rPr>
      </w:pPr>
      <w:r w:rsidRPr="0074570D">
        <w:rPr>
          <w:rFonts w:ascii="Times New Roman" w:hAnsi="Times New Roman" w:cs="Times New Roman"/>
          <w:b/>
          <w:i/>
          <w:sz w:val="28"/>
          <w:szCs w:val="28"/>
        </w:rPr>
        <w:t>Проанализируйте и ответьте на следующий вопрос.</w:t>
      </w:r>
    </w:p>
    <w:p w:rsidR="00C813B9" w:rsidRDefault="00C813B9" w:rsidP="00C813B9">
      <w:pPr>
        <w:pStyle w:val="a3"/>
        <w:tabs>
          <w:tab w:val="left" w:pos="142"/>
          <w:tab w:val="left" w:pos="426"/>
          <w:tab w:val="left" w:pos="851"/>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Правомерно ли поступил наниматель, расторгнув с работников трудовой контракт до истечения его срока, н получив на это согласие работника?</w:t>
      </w:r>
    </w:p>
    <w:p w:rsidR="00C813B9" w:rsidRDefault="00C813B9" w:rsidP="00C813B9">
      <w:pPr>
        <w:pStyle w:val="a3"/>
        <w:tabs>
          <w:tab w:val="left" w:pos="142"/>
          <w:tab w:val="left" w:pos="426"/>
          <w:tab w:val="left" w:pos="851"/>
        </w:tabs>
        <w:spacing w:after="0"/>
        <w:ind w:left="0" w:firstLine="567"/>
        <w:jc w:val="both"/>
        <w:rPr>
          <w:rFonts w:ascii="Times New Roman" w:hAnsi="Times New Roman" w:cs="Times New Roman"/>
          <w:sz w:val="28"/>
          <w:szCs w:val="28"/>
        </w:rPr>
      </w:pPr>
    </w:p>
    <w:p w:rsidR="00C813B9" w:rsidRDefault="00C813B9" w:rsidP="00C813B9">
      <w:pPr>
        <w:pStyle w:val="a3"/>
        <w:tabs>
          <w:tab w:val="left" w:pos="142"/>
          <w:tab w:val="left" w:pos="426"/>
          <w:tab w:val="left" w:pos="851"/>
        </w:tabs>
        <w:spacing w:after="0"/>
        <w:ind w:left="0" w:firstLine="567"/>
        <w:jc w:val="center"/>
        <w:rPr>
          <w:rFonts w:ascii="Times New Roman" w:hAnsi="Times New Roman" w:cs="Times New Roman"/>
          <w:sz w:val="28"/>
          <w:szCs w:val="28"/>
        </w:rPr>
      </w:pPr>
      <w:r>
        <w:rPr>
          <w:rFonts w:ascii="Times New Roman" w:hAnsi="Times New Roman" w:cs="Times New Roman"/>
          <w:sz w:val="28"/>
          <w:szCs w:val="28"/>
        </w:rPr>
        <w:t>ВАРИАНТ 9</w:t>
      </w:r>
    </w:p>
    <w:p w:rsidR="00C813B9" w:rsidRDefault="00C813B9" w:rsidP="00C813B9">
      <w:pPr>
        <w:pStyle w:val="a3"/>
        <w:tabs>
          <w:tab w:val="left" w:pos="142"/>
          <w:tab w:val="left" w:pos="426"/>
          <w:tab w:val="left" w:pos="851"/>
        </w:tabs>
        <w:spacing w:after="0"/>
        <w:ind w:left="0" w:firstLine="567"/>
        <w:jc w:val="center"/>
        <w:rPr>
          <w:rFonts w:ascii="Times New Roman" w:hAnsi="Times New Roman" w:cs="Times New Roman"/>
          <w:sz w:val="28"/>
          <w:szCs w:val="28"/>
        </w:rPr>
      </w:pPr>
    </w:p>
    <w:p w:rsidR="00C813B9" w:rsidRDefault="00C813B9" w:rsidP="003564C9">
      <w:pPr>
        <w:pStyle w:val="a3"/>
        <w:numPr>
          <w:ilvl w:val="0"/>
          <w:numId w:val="69"/>
        </w:numPr>
        <w:tabs>
          <w:tab w:val="left" w:pos="142"/>
          <w:tab w:val="left" w:pos="426"/>
          <w:tab w:val="left" w:pos="851"/>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Закон Республики Беларусь «О правах ребенка»</w:t>
      </w:r>
    </w:p>
    <w:p w:rsidR="00C813B9" w:rsidRDefault="00C813B9" w:rsidP="003564C9">
      <w:pPr>
        <w:pStyle w:val="a3"/>
        <w:numPr>
          <w:ilvl w:val="0"/>
          <w:numId w:val="69"/>
        </w:numPr>
        <w:tabs>
          <w:tab w:val="left" w:pos="142"/>
          <w:tab w:val="left" w:pos="426"/>
          <w:tab w:val="left" w:pos="851"/>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Уголовное право. Его субъекты и источники</w:t>
      </w:r>
    </w:p>
    <w:p w:rsidR="00C813B9" w:rsidRPr="00CB72EB" w:rsidRDefault="00C813B9" w:rsidP="003564C9">
      <w:pPr>
        <w:pStyle w:val="a3"/>
        <w:numPr>
          <w:ilvl w:val="0"/>
          <w:numId w:val="69"/>
        </w:numPr>
        <w:tabs>
          <w:tab w:val="left" w:pos="142"/>
          <w:tab w:val="left" w:pos="426"/>
          <w:tab w:val="left" w:pos="851"/>
        </w:tabs>
        <w:spacing w:after="0" w:line="259" w:lineRule="auto"/>
        <w:jc w:val="both"/>
        <w:rPr>
          <w:rFonts w:ascii="Times New Roman" w:hAnsi="Times New Roman" w:cs="Times New Roman"/>
          <w:b/>
          <w:sz w:val="28"/>
          <w:szCs w:val="28"/>
          <w:u w:val="single"/>
        </w:rPr>
      </w:pPr>
      <w:r w:rsidRPr="00CB72EB">
        <w:rPr>
          <w:rFonts w:ascii="Times New Roman" w:hAnsi="Times New Roman" w:cs="Times New Roman"/>
          <w:b/>
          <w:sz w:val="28"/>
          <w:szCs w:val="28"/>
          <w:u w:val="single"/>
        </w:rPr>
        <w:t>Практическая часть</w:t>
      </w:r>
    </w:p>
    <w:p w:rsidR="00C813B9" w:rsidRDefault="00C813B9" w:rsidP="00C813B9">
      <w:pPr>
        <w:tabs>
          <w:tab w:val="left" w:pos="142"/>
          <w:tab w:val="left" w:pos="426"/>
          <w:tab w:val="left" w:pos="851"/>
        </w:tabs>
        <w:spacing w:after="0"/>
        <w:ind w:firstLine="567"/>
        <w:jc w:val="both"/>
        <w:rPr>
          <w:rFonts w:ascii="Times New Roman" w:hAnsi="Times New Roman" w:cs="Times New Roman"/>
          <w:b/>
          <w:i/>
          <w:sz w:val="28"/>
          <w:szCs w:val="28"/>
        </w:rPr>
      </w:pPr>
      <w:r w:rsidRPr="00CB72EB">
        <w:rPr>
          <w:rFonts w:ascii="Times New Roman" w:hAnsi="Times New Roman" w:cs="Times New Roman"/>
          <w:b/>
          <w:i/>
          <w:sz w:val="28"/>
          <w:szCs w:val="28"/>
        </w:rPr>
        <w:t>Решите задачу. Ответ обоснуйте с ссылками на нормы закона.</w:t>
      </w:r>
    </w:p>
    <w:p w:rsidR="00C813B9" w:rsidRDefault="00C813B9" w:rsidP="00C813B9">
      <w:pPr>
        <w:tabs>
          <w:tab w:val="left" w:pos="142"/>
          <w:tab w:val="left" w:pos="426"/>
          <w:tab w:val="left" w:pos="851"/>
        </w:tabs>
        <w:spacing w:after="0"/>
        <w:ind w:firstLine="567"/>
        <w:jc w:val="both"/>
        <w:rPr>
          <w:rFonts w:ascii="Times New Roman" w:hAnsi="Times New Roman" w:cs="Times New Roman"/>
          <w:i/>
          <w:sz w:val="28"/>
          <w:szCs w:val="28"/>
        </w:rPr>
      </w:pPr>
      <w:r>
        <w:rPr>
          <w:rFonts w:ascii="Times New Roman" w:hAnsi="Times New Roman" w:cs="Times New Roman"/>
          <w:sz w:val="28"/>
          <w:szCs w:val="28"/>
        </w:rPr>
        <w:t xml:space="preserve">Гражданин Х (15 лет) после окончания 9 классов, с письменного согласия отец был принят на работ подсобным рабочим. Мать Х резко возражала против работы сына и потребовала руководителя предприятия его увольнения. </w:t>
      </w:r>
      <w:r w:rsidRPr="0074570D">
        <w:rPr>
          <w:rFonts w:ascii="Times New Roman" w:hAnsi="Times New Roman" w:cs="Times New Roman"/>
          <w:i/>
          <w:sz w:val="28"/>
          <w:szCs w:val="28"/>
        </w:rPr>
        <w:t>Как должен поступить руководитель?</w:t>
      </w:r>
    </w:p>
    <w:p w:rsidR="00C813B9" w:rsidRDefault="00C813B9" w:rsidP="00C813B9">
      <w:pPr>
        <w:tabs>
          <w:tab w:val="left" w:pos="142"/>
          <w:tab w:val="left" w:pos="426"/>
          <w:tab w:val="left" w:pos="851"/>
        </w:tabs>
        <w:spacing w:after="0"/>
        <w:ind w:firstLine="567"/>
        <w:jc w:val="both"/>
        <w:rPr>
          <w:rFonts w:ascii="Times New Roman" w:hAnsi="Times New Roman" w:cs="Times New Roman"/>
          <w:i/>
          <w:sz w:val="28"/>
          <w:szCs w:val="28"/>
        </w:rPr>
      </w:pPr>
    </w:p>
    <w:p w:rsidR="00C813B9" w:rsidRDefault="00C813B9" w:rsidP="00C813B9">
      <w:pPr>
        <w:tabs>
          <w:tab w:val="left" w:pos="142"/>
          <w:tab w:val="left" w:pos="426"/>
          <w:tab w:val="left" w:pos="851"/>
        </w:tabs>
        <w:spacing w:after="0"/>
        <w:ind w:firstLine="567"/>
        <w:jc w:val="both"/>
        <w:rPr>
          <w:rFonts w:ascii="Times New Roman" w:hAnsi="Times New Roman" w:cs="Times New Roman"/>
          <w:i/>
          <w:sz w:val="28"/>
          <w:szCs w:val="28"/>
        </w:rPr>
      </w:pPr>
    </w:p>
    <w:p w:rsidR="00C813B9" w:rsidRDefault="00C813B9" w:rsidP="00C813B9">
      <w:pPr>
        <w:tabs>
          <w:tab w:val="left" w:pos="142"/>
          <w:tab w:val="left" w:pos="426"/>
          <w:tab w:val="left" w:pos="851"/>
        </w:tabs>
        <w:spacing w:after="0"/>
        <w:ind w:firstLine="567"/>
        <w:jc w:val="both"/>
        <w:rPr>
          <w:rFonts w:ascii="Times New Roman" w:hAnsi="Times New Roman" w:cs="Times New Roman"/>
          <w:i/>
          <w:sz w:val="28"/>
          <w:szCs w:val="28"/>
        </w:rPr>
      </w:pPr>
    </w:p>
    <w:p w:rsidR="00C813B9" w:rsidRDefault="00C813B9" w:rsidP="00C813B9">
      <w:pPr>
        <w:tabs>
          <w:tab w:val="left" w:pos="142"/>
          <w:tab w:val="left" w:pos="426"/>
          <w:tab w:val="left" w:pos="851"/>
        </w:tabs>
        <w:spacing w:after="0"/>
        <w:ind w:firstLine="567"/>
        <w:jc w:val="center"/>
        <w:rPr>
          <w:rFonts w:ascii="Times New Roman" w:hAnsi="Times New Roman" w:cs="Times New Roman"/>
          <w:sz w:val="28"/>
          <w:szCs w:val="28"/>
        </w:rPr>
      </w:pPr>
      <w:r w:rsidRPr="00CA68AD">
        <w:rPr>
          <w:rFonts w:ascii="Times New Roman" w:hAnsi="Times New Roman" w:cs="Times New Roman"/>
          <w:sz w:val="28"/>
          <w:szCs w:val="28"/>
        </w:rPr>
        <w:lastRenderedPageBreak/>
        <w:t>ВАРИАНТ 10</w:t>
      </w:r>
    </w:p>
    <w:p w:rsidR="00C813B9" w:rsidRPr="00CA68AD" w:rsidRDefault="00C813B9" w:rsidP="00C813B9">
      <w:pPr>
        <w:tabs>
          <w:tab w:val="left" w:pos="142"/>
          <w:tab w:val="left" w:pos="426"/>
          <w:tab w:val="left" w:pos="851"/>
        </w:tabs>
        <w:spacing w:after="0"/>
        <w:ind w:firstLine="567"/>
        <w:jc w:val="center"/>
        <w:rPr>
          <w:rFonts w:ascii="Times New Roman" w:hAnsi="Times New Roman" w:cs="Times New Roman"/>
          <w:sz w:val="28"/>
          <w:szCs w:val="28"/>
        </w:rPr>
      </w:pPr>
    </w:p>
    <w:p w:rsidR="00C813B9" w:rsidRDefault="00C813B9" w:rsidP="003564C9">
      <w:pPr>
        <w:pStyle w:val="a3"/>
        <w:numPr>
          <w:ilvl w:val="0"/>
          <w:numId w:val="70"/>
        </w:numPr>
        <w:tabs>
          <w:tab w:val="left" w:pos="142"/>
          <w:tab w:val="left" w:pos="426"/>
          <w:tab w:val="left" w:pos="851"/>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Обстоятельства исключающие преступность деяния. Уголовная ответственность.</w:t>
      </w:r>
    </w:p>
    <w:p w:rsidR="00C813B9" w:rsidRDefault="00C813B9" w:rsidP="003564C9">
      <w:pPr>
        <w:pStyle w:val="a3"/>
        <w:numPr>
          <w:ilvl w:val="0"/>
          <w:numId w:val="70"/>
        </w:numPr>
        <w:tabs>
          <w:tab w:val="left" w:pos="142"/>
          <w:tab w:val="left" w:pos="426"/>
          <w:tab w:val="left" w:pos="851"/>
        </w:tabs>
        <w:spacing w:after="0" w:line="259" w:lineRule="auto"/>
        <w:jc w:val="both"/>
        <w:rPr>
          <w:rFonts w:ascii="Times New Roman" w:hAnsi="Times New Roman" w:cs="Times New Roman"/>
          <w:sz w:val="28"/>
          <w:szCs w:val="28"/>
        </w:rPr>
      </w:pPr>
      <w:r>
        <w:rPr>
          <w:rFonts w:ascii="Times New Roman" w:hAnsi="Times New Roman" w:cs="Times New Roman"/>
          <w:sz w:val="28"/>
          <w:szCs w:val="28"/>
        </w:rPr>
        <w:t>Запрещенные методы ведения вооруженной борьбы и их классификация.</w:t>
      </w:r>
    </w:p>
    <w:p w:rsidR="00C813B9" w:rsidRPr="00CA68AD" w:rsidRDefault="00C813B9" w:rsidP="003564C9">
      <w:pPr>
        <w:pStyle w:val="a3"/>
        <w:numPr>
          <w:ilvl w:val="0"/>
          <w:numId w:val="70"/>
        </w:numPr>
        <w:tabs>
          <w:tab w:val="left" w:pos="142"/>
          <w:tab w:val="left" w:pos="426"/>
          <w:tab w:val="left" w:pos="851"/>
        </w:tabs>
        <w:spacing w:after="0" w:line="259" w:lineRule="auto"/>
        <w:jc w:val="both"/>
        <w:rPr>
          <w:rFonts w:ascii="Times New Roman" w:hAnsi="Times New Roman" w:cs="Times New Roman"/>
          <w:b/>
          <w:sz w:val="28"/>
          <w:szCs w:val="28"/>
          <w:u w:val="single"/>
        </w:rPr>
      </w:pPr>
      <w:r w:rsidRPr="00CA68AD">
        <w:rPr>
          <w:rFonts w:ascii="Times New Roman" w:hAnsi="Times New Roman" w:cs="Times New Roman"/>
          <w:b/>
          <w:sz w:val="28"/>
          <w:szCs w:val="28"/>
          <w:u w:val="single"/>
        </w:rPr>
        <w:t>Практическая часть</w:t>
      </w:r>
    </w:p>
    <w:p w:rsidR="00C813B9" w:rsidRDefault="00C813B9" w:rsidP="00C813B9">
      <w:pPr>
        <w:tabs>
          <w:tab w:val="left" w:pos="142"/>
          <w:tab w:val="left" w:pos="426"/>
          <w:tab w:val="left" w:pos="851"/>
        </w:tabs>
        <w:spacing w:after="0"/>
        <w:ind w:left="567"/>
        <w:jc w:val="both"/>
        <w:rPr>
          <w:rFonts w:ascii="Times New Roman" w:hAnsi="Times New Roman" w:cs="Times New Roman"/>
          <w:b/>
          <w:i/>
          <w:sz w:val="28"/>
          <w:szCs w:val="28"/>
        </w:rPr>
      </w:pPr>
      <w:r w:rsidRPr="00CA68AD">
        <w:rPr>
          <w:rFonts w:ascii="Times New Roman" w:hAnsi="Times New Roman" w:cs="Times New Roman"/>
          <w:b/>
          <w:i/>
          <w:sz w:val="28"/>
          <w:szCs w:val="28"/>
        </w:rPr>
        <w:t>Дайте правовую квалификацию действиям. Ответ обоснуйте ссылками на нормы закона.</w:t>
      </w:r>
    </w:p>
    <w:p w:rsidR="00C813B9" w:rsidRPr="00CA68AD" w:rsidRDefault="00C813B9" w:rsidP="00C813B9">
      <w:pPr>
        <w:tabs>
          <w:tab w:val="left" w:pos="142"/>
          <w:tab w:val="left" w:pos="426"/>
          <w:tab w:val="left" w:pos="851"/>
        </w:tabs>
        <w:spacing w:after="0"/>
        <w:ind w:left="567"/>
        <w:jc w:val="both"/>
        <w:rPr>
          <w:rFonts w:ascii="Times New Roman" w:hAnsi="Times New Roman" w:cs="Times New Roman"/>
          <w:b/>
          <w:i/>
          <w:sz w:val="28"/>
          <w:szCs w:val="28"/>
        </w:rPr>
      </w:pPr>
      <w:r w:rsidRPr="00CA68AD">
        <w:rPr>
          <w:rFonts w:ascii="Times New Roman" w:hAnsi="Times New Roman" w:cs="Times New Roman"/>
          <w:sz w:val="28"/>
          <w:szCs w:val="28"/>
        </w:rPr>
        <w:t>Гражданин Л. на территории городского зоопарка поймал лебедя, и при попытке вынести тушку убитой им птицы был задержан охраной зоопарка. Дайте</w:t>
      </w:r>
      <w:r>
        <w:rPr>
          <w:rFonts w:ascii="Times New Roman" w:hAnsi="Times New Roman" w:cs="Times New Roman"/>
          <w:sz w:val="28"/>
          <w:szCs w:val="28"/>
        </w:rPr>
        <w:t xml:space="preserve"> правовую квалификацию действиям гражданина.</w:t>
      </w:r>
    </w:p>
    <w:p w:rsidR="00C813B9" w:rsidRDefault="00C813B9">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C813B9" w:rsidRPr="00AF0746" w:rsidRDefault="00C813B9" w:rsidP="00C813B9">
      <w:pPr>
        <w:tabs>
          <w:tab w:val="left" w:pos="851"/>
        </w:tabs>
        <w:spacing w:after="0"/>
        <w:ind w:firstLine="567"/>
        <w:jc w:val="both"/>
        <w:rPr>
          <w:rFonts w:ascii="Times New Roman" w:hAnsi="Times New Roman" w:cs="Times New Roman"/>
          <w:b/>
          <w:bCs/>
          <w:sz w:val="28"/>
          <w:szCs w:val="28"/>
        </w:rPr>
      </w:pPr>
      <w:r w:rsidRPr="00AF0746">
        <w:rPr>
          <w:rFonts w:ascii="Times New Roman" w:hAnsi="Times New Roman" w:cs="Times New Roman"/>
          <w:b/>
          <w:bCs/>
          <w:sz w:val="28"/>
          <w:szCs w:val="28"/>
        </w:rPr>
        <w:lastRenderedPageBreak/>
        <w:t>КРИТЕРИИ ОЦЕНКИ ДОМАШНЕЙ КОНТРОЛЬНОЙ РАБОТЫ</w:t>
      </w:r>
    </w:p>
    <w:p w:rsidR="00C813B9" w:rsidRDefault="00C813B9" w:rsidP="00C813B9">
      <w:pPr>
        <w:tabs>
          <w:tab w:val="left" w:pos="1080"/>
        </w:tabs>
        <w:spacing w:after="0"/>
        <w:ind w:firstLine="540"/>
        <w:jc w:val="center"/>
        <w:rPr>
          <w:rFonts w:ascii="Times New Roman" w:hAnsi="Times New Roman" w:cs="Times New Roman"/>
          <w:sz w:val="28"/>
          <w:szCs w:val="28"/>
        </w:rPr>
      </w:pPr>
    </w:p>
    <w:p w:rsidR="00C813B9" w:rsidRDefault="00C813B9" w:rsidP="00C813B9">
      <w:pPr>
        <w:tabs>
          <w:tab w:val="left" w:pos="1080"/>
        </w:tabs>
        <w:spacing w:after="0"/>
        <w:ind w:firstLine="709"/>
        <w:rPr>
          <w:rFonts w:ascii="Times New Roman" w:hAnsi="Times New Roman" w:cs="Times New Roman"/>
          <w:b/>
          <w:bCs/>
          <w:sz w:val="28"/>
          <w:szCs w:val="28"/>
        </w:rPr>
      </w:pPr>
      <w:r w:rsidRPr="00AF0746">
        <w:rPr>
          <w:rFonts w:ascii="Times New Roman" w:hAnsi="Times New Roman" w:cs="Times New Roman"/>
          <w:b/>
          <w:bCs/>
          <w:sz w:val="28"/>
          <w:szCs w:val="28"/>
        </w:rPr>
        <w:t xml:space="preserve">Работа считается выполненной: </w:t>
      </w:r>
    </w:p>
    <w:p w:rsidR="00C813B9" w:rsidRDefault="00C813B9" w:rsidP="003564C9">
      <w:pPr>
        <w:numPr>
          <w:ilvl w:val="0"/>
          <w:numId w:val="71"/>
        </w:numPr>
        <w:tabs>
          <w:tab w:val="clear" w:pos="900"/>
          <w:tab w:val="left" w:pos="142"/>
          <w:tab w:val="left" w:pos="993"/>
          <w:tab w:val="left" w:pos="1134"/>
        </w:tabs>
        <w:spacing w:after="0" w:line="259" w:lineRule="auto"/>
        <w:ind w:left="0" w:firstLine="567"/>
        <w:rPr>
          <w:rFonts w:ascii="Times New Roman" w:hAnsi="Times New Roman" w:cs="Times New Roman"/>
          <w:b/>
          <w:bCs/>
          <w:sz w:val="28"/>
          <w:szCs w:val="28"/>
        </w:rPr>
      </w:pPr>
      <w:r>
        <w:rPr>
          <w:rFonts w:ascii="Times New Roman" w:hAnsi="Times New Roman" w:cs="Times New Roman"/>
          <w:b/>
          <w:bCs/>
          <w:sz w:val="28"/>
          <w:szCs w:val="28"/>
        </w:rPr>
        <w:t>При полном раскрытии теоретических вопросов;</w:t>
      </w:r>
    </w:p>
    <w:p w:rsidR="00C813B9" w:rsidRDefault="00C813B9" w:rsidP="003564C9">
      <w:pPr>
        <w:numPr>
          <w:ilvl w:val="0"/>
          <w:numId w:val="71"/>
        </w:numPr>
        <w:tabs>
          <w:tab w:val="clear" w:pos="900"/>
          <w:tab w:val="left" w:pos="142"/>
          <w:tab w:val="left" w:pos="993"/>
          <w:tab w:val="left" w:pos="1134"/>
        </w:tabs>
        <w:spacing w:after="0" w:line="259" w:lineRule="auto"/>
        <w:ind w:left="0" w:firstLine="567"/>
        <w:rPr>
          <w:rFonts w:ascii="Times New Roman" w:hAnsi="Times New Roman" w:cs="Times New Roman"/>
          <w:b/>
          <w:bCs/>
          <w:sz w:val="28"/>
          <w:szCs w:val="28"/>
        </w:rPr>
      </w:pPr>
      <w:r>
        <w:rPr>
          <w:rFonts w:ascii="Times New Roman" w:hAnsi="Times New Roman" w:cs="Times New Roman"/>
          <w:b/>
          <w:bCs/>
          <w:sz w:val="28"/>
          <w:szCs w:val="28"/>
        </w:rPr>
        <w:t>При правильном решении практических задач:</w:t>
      </w:r>
    </w:p>
    <w:p w:rsidR="00C813B9" w:rsidRDefault="00C813B9" w:rsidP="003564C9">
      <w:pPr>
        <w:numPr>
          <w:ilvl w:val="0"/>
          <w:numId w:val="72"/>
        </w:numPr>
        <w:tabs>
          <w:tab w:val="clear" w:pos="1287"/>
          <w:tab w:val="left" w:pos="142"/>
          <w:tab w:val="left" w:pos="993"/>
          <w:tab w:val="left" w:pos="1134"/>
        </w:tabs>
        <w:spacing w:after="0" w:line="259" w:lineRule="auto"/>
        <w:ind w:left="0" w:firstLine="567"/>
        <w:rPr>
          <w:rFonts w:ascii="Times New Roman" w:hAnsi="Times New Roman" w:cs="Times New Roman"/>
          <w:sz w:val="28"/>
          <w:szCs w:val="28"/>
        </w:rPr>
      </w:pPr>
      <w:r w:rsidRPr="00AF0746">
        <w:rPr>
          <w:rFonts w:ascii="Times New Roman" w:hAnsi="Times New Roman" w:cs="Times New Roman"/>
          <w:sz w:val="28"/>
          <w:szCs w:val="28"/>
        </w:rPr>
        <w:t>должны быть указаны конкретные определения понятийного аппарата (при необходимости);</w:t>
      </w:r>
    </w:p>
    <w:p w:rsidR="00C813B9" w:rsidRDefault="00C813B9" w:rsidP="003564C9">
      <w:pPr>
        <w:numPr>
          <w:ilvl w:val="0"/>
          <w:numId w:val="73"/>
        </w:numPr>
        <w:tabs>
          <w:tab w:val="clear" w:pos="1287"/>
          <w:tab w:val="left" w:pos="142"/>
          <w:tab w:val="left" w:pos="993"/>
          <w:tab w:val="left" w:pos="1134"/>
        </w:tabs>
        <w:spacing w:after="0" w:line="259" w:lineRule="auto"/>
        <w:ind w:left="0" w:firstLine="567"/>
        <w:rPr>
          <w:rFonts w:ascii="Times New Roman" w:hAnsi="Times New Roman" w:cs="Times New Roman"/>
          <w:sz w:val="28"/>
          <w:szCs w:val="28"/>
        </w:rPr>
      </w:pPr>
      <w:r>
        <w:rPr>
          <w:rFonts w:ascii="Times New Roman" w:hAnsi="Times New Roman" w:cs="Times New Roman"/>
          <w:sz w:val="28"/>
          <w:szCs w:val="28"/>
        </w:rPr>
        <w:t>ответ на задачу должен содержать обоснования, вывод.</w:t>
      </w:r>
    </w:p>
    <w:p w:rsidR="00C813B9" w:rsidRPr="00AF0746" w:rsidRDefault="00C813B9" w:rsidP="003564C9">
      <w:pPr>
        <w:numPr>
          <w:ilvl w:val="0"/>
          <w:numId w:val="71"/>
        </w:numPr>
        <w:tabs>
          <w:tab w:val="clear" w:pos="900"/>
          <w:tab w:val="left" w:pos="142"/>
          <w:tab w:val="left" w:pos="993"/>
          <w:tab w:val="left" w:pos="1134"/>
        </w:tabs>
        <w:spacing w:after="0" w:line="259" w:lineRule="auto"/>
        <w:ind w:left="0" w:firstLine="567"/>
        <w:rPr>
          <w:rFonts w:ascii="Times New Roman" w:hAnsi="Times New Roman" w:cs="Times New Roman"/>
          <w:b/>
          <w:bCs/>
          <w:sz w:val="28"/>
          <w:szCs w:val="28"/>
        </w:rPr>
      </w:pPr>
      <w:r w:rsidRPr="00AF0746">
        <w:rPr>
          <w:rFonts w:ascii="Times New Roman" w:hAnsi="Times New Roman" w:cs="Times New Roman"/>
          <w:b/>
          <w:bCs/>
          <w:sz w:val="28"/>
          <w:szCs w:val="28"/>
        </w:rPr>
        <w:t xml:space="preserve">При правильном оформлении работы: </w:t>
      </w:r>
    </w:p>
    <w:p w:rsidR="00C813B9" w:rsidRDefault="00C813B9" w:rsidP="003564C9">
      <w:pPr>
        <w:numPr>
          <w:ilvl w:val="0"/>
          <w:numId w:val="73"/>
        </w:numPr>
        <w:tabs>
          <w:tab w:val="clear" w:pos="1287"/>
          <w:tab w:val="left" w:pos="142"/>
          <w:tab w:val="left" w:pos="993"/>
          <w:tab w:val="left" w:pos="1134"/>
        </w:tabs>
        <w:spacing w:after="0" w:line="259" w:lineRule="auto"/>
        <w:ind w:left="0" w:firstLine="567"/>
        <w:rPr>
          <w:rFonts w:ascii="Times New Roman" w:hAnsi="Times New Roman" w:cs="Times New Roman"/>
          <w:sz w:val="28"/>
          <w:szCs w:val="28"/>
        </w:rPr>
      </w:pPr>
      <w:r>
        <w:rPr>
          <w:rFonts w:ascii="Times New Roman" w:hAnsi="Times New Roman" w:cs="Times New Roman"/>
          <w:sz w:val="28"/>
          <w:szCs w:val="28"/>
        </w:rPr>
        <w:t>соблюдение методических рекомендаций при выполнении работ, наличие списка используемой литературы.</w:t>
      </w:r>
    </w:p>
    <w:p w:rsidR="00C813B9" w:rsidRDefault="00C813B9" w:rsidP="00C813B9">
      <w:pPr>
        <w:tabs>
          <w:tab w:val="left" w:pos="142"/>
          <w:tab w:val="left" w:pos="1134"/>
        </w:tabs>
        <w:spacing w:after="0"/>
        <w:ind w:firstLine="567"/>
        <w:rPr>
          <w:rFonts w:ascii="Times New Roman" w:hAnsi="Times New Roman" w:cs="Times New Roman"/>
          <w:sz w:val="28"/>
          <w:szCs w:val="28"/>
        </w:rPr>
      </w:pPr>
    </w:p>
    <w:p w:rsidR="00C813B9" w:rsidRDefault="00C813B9" w:rsidP="00C813B9">
      <w:pPr>
        <w:tabs>
          <w:tab w:val="left" w:pos="1080"/>
        </w:tabs>
        <w:spacing w:after="0"/>
        <w:ind w:firstLine="567"/>
        <w:rPr>
          <w:rFonts w:ascii="Times New Roman" w:hAnsi="Times New Roman" w:cs="Times New Roman"/>
          <w:sz w:val="28"/>
          <w:szCs w:val="28"/>
        </w:rPr>
      </w:pPr>
      <w:r w:rsidRPr="00F56B07">
        <w:rPr>
          <w:rFonts w:ascii="Times New Roman" w:hAnsi="Times New Roman" w:cs="Times New Roman"/>
          <w:b/>
          <w:bCs/>
          <w:sz w:val="28"/>
          <w:szCs w:val="28"/>
        </w:rPr>
        <w:t>«Зачтено»</w:t>
      </w:r>
      <w:r>
        <w:rPr>
          <w:rFonts w:ascii="Times New Roman" w:hAnsi="Times New Roman" w:cs="Times New Roman"/>
          <w:sz w:val="28"/>
          <w:szCs w:val="28"/>
        </w:rPr>
        <w:t xml:space="preserve"> по работе выставляется при:</w:t>
      </w:r>
    </w:p>
    <w:p w:rsidR="00C813B9" w:rsidRDefault="00C813B9" w:rsidP="003564C9">
      <w:pPr>
        <w:numPr>
          <w:ilvl w:val="0"/>
          <w:numId w:val="74"/>
        </w:numPr>
        <w:tabs>
          <w:tab w:val="clear" w:pos="1287"/>
          <w:tab w:val="left" w:pos="851"/>
          <w:tab w:val="num" w:pos="993"/>
          <w:tab w:val="left" w:pos="1080"/>
        </w:tabs>
        <w:spacing w:after="0" w:line="259" w:lineRule="auto"/>
        <w:ind w:left="0" w:firstLine="567"/>
        <w:rPr>
          <w:rFonts w:ascii="Times New Roman" w:hAnsi="Times New Roman" w:cs="Times New Roman"/>
          <w:sz w:val="28"/>
          <w:szCs w:val="28"/>
        </w:rPr>
      </w:pPr>
      <w:r>
        <w:rPr>
          <w:rFonts w:ascii="Times New Roman" w:hAnsi="Times New Roman" w:cs="Times New Roman"/>
          <w:sz w:val="28"/>
          <w:szCs w:val="28"/>
        </w:rPr>
        <w:t>грамотном ответе на все теоретические вопросы по варианту заданий;</w:t>
      </w:r>
    </w:p>
    <w:p w:rsidR="00C813B9" w:rsidRDefault="00C813B9" w:rsidP="003564C9">
      <w:pPr>
        <w:numPr>
          <w:ilvl w:val="0"/>
          <w:numId w:val="75"/>
        </w:numPr>
        <w:tabs>
          <w:tab w:val="clear" w:pos="1287"/>
          <w:tab w:val="left" w:pos="851"/>
          <w:tab w:val="num" w:pos="900"/>
          <w:tab w:val="left" w:pos="1080"/>
        </w:tabs>
        <w:spacing w:after="0" w:line="259" w:lineRule="auto"/>
        <w:ind w:left="0" w:firstLine="567"/>
        <w:rPr>
          <w:rFonts w:ascii="Times New Roman" w:hAnsi="Times New Roman" w:cs="Times New Roman"/>
          <w:sz w:val="28"/>
          <w:szCs w:val="28"/>
        </w:rPr>
      </w:pPr>
      <w:r>
        <w:rPr>
          <w:rFonts w:ascii="Times New Roman" w:hAnsi="Times New Roman" w:cs="Times New Roman"/>
          <w:sz w:val="28"/>
          <w:szCs w:val="28"/>
        </w:rPr>
        <w:t>правильном решении практической задачи;</w:t>
      </w:r>
    </w:p>
    <w:p w:rsidR="00C813B9" w:rsidRDefault="00C813B9" w:rsidP="003564C9">
      <w:pPr>
        <w:numPr>
          <w:ilvl w:val="0"/>
          <w:numId w:val="76"/>
        </w:numPr>
        <w:tabs>
          <w:tab w:val="clear" w:pos="1287"/>
          <w:tab w:val="left" w:pos="851"/>
          <w:tab w:val="num" w:pos="900"/>
          <w:tab w:val="left" w:pos="1080"/>
        </w:tabs>
        <w:spacing w:after="0" w:line="259" w:lineRule="auto"/>
        <w:ind w:left="0" w:firstLine="567"/>
        <w:rPr>
          <w:rFonts w:ascii="Times New Roman" w:hAnsi="Times New Roman" w:cs="Times New Roman"/>
          <w:sz w:val="28"/>
          <w:szCs w:val="28"/>
        </w:rPr>
      </w:pPr>
      <w:r>
        <w:rPr>
          <w:rFonts w:ascii="Times New Roman" w:hAnsi="Times New Roman" w:cs="Times New Roman"/>
          <w:sz w:val="28"/>
          <w:szCs w:val="28"/>
        </w:rPr>
        <w:t>правильном оформлении работы;</w:t>
      </w:r>
    </w:p>
    <w:p w:rsidR="00C813B9" w:rsidRDefault="00C813B9" w:rsidP="00C813B9">
      <w:pPr>
        <w:tabs>
          <w:tab w:val="left" w:pos="1080"/>
        </w:tabs>
        <w:spacing w:after="0"/>
        <w:ind w:left="540" w:firstLine="709"/>
        <w:rPr>
          <w:rFonts w:ascii="Times New Roman" w:hAnsi="Times New Roman" w:cs="Times New Roman"/>
          <w:sz w:val="28"/>
          <w:szCs w:val="28"/>
        </w:rPr>
      </w:pPr>
    </w:p>
    <w:p w:rsidR="00C813B9" w:rsidRDefault="00C813B9" w:rsidP="00C813B9">
      <w:pPr>
        <w:tabs>
          <w:tab w:val="left" w:pos="1080"/>
        </w:tabs>
        <w:spacing w:after="0"/>
        <w:ind w:firstLine="567"/>
        <w:rPr>
          <w:rFonts w:ascii="Times New Roman" w:hAnsi="Times New Roman" w:cs="Times New Roman"/>
          <w:sz w:val="28"/>
          <w:szCs w:val="28"/>
        </w:rPr>
      </w:pPr>
      <w:r w:rsidRPr="00F56B07">
        <w:rPr>
          <w:rFonts w:ascii="Times New Roman" w:hAnsi="Times New Roman" w:cs="Times New Roman"/>
          <w:b/>
          <w:bCs/>
          <w:sz w:val="28"/>
          <w:szCs w:val="28"/>
        </w:rPr>
        <w:t>«Не зачтено»</w:t>
      </w:r>
      <w:r>
        <w:rPr>
          <w:rFonts w:ascii="Times New Roman" w:hAnsi="Times New Roman" w:cs="Times New Roman"/>
          <w:sz w:val="28"/>
          <w:szCs w:val="28"/>
        </w:rPr>
        <w:t xml:space="preserve"> по работе выставляется если:</w:t>
      </w:r>
    </w:p>
    <w:p w:rsidR="00C813B9" w:rsidRDefault="00C813B9" w:rsidP="003564C9">
      <w:pPr>
        <w:numPr>
          <w:ilvl w:val="0"/>
          <w:numId w:val="76"/>
        </w:numPr>
        <w:tabs>
          <w:tab w:val="clear" w:pos="1287"/>
          <w:tab w:val="num" w:pos="851"/>
          <w:tab w:val="left" w:pos="1080"/>
        </w:tabs>
        <w:spacing w:after="0" w:line="259" w:lineRule="auto"/>
        <w:ind w:left="0" w:firstLine="567"/>
        <w:rPr>
          <w:rFonts w:ascii="Times New Roman" w:hAnsi="Times New Roman" w:cs="Times New Roman"/>
          <w:sz w:val="28"/>
          <w:szCs w:val="28"/>
        </w:rPr>
      </w:pPr>
      <w:r>
        <w:rPr>
          <w:rFonts w:ascii="Times New Roman" w:hAnsi="Times New Roman" w:cs="Times New Roman"/>
          <w:sz w:val="28"/>
          <w:szCs w:val="28"/>
        </w:rPr>
        <w:t>при раскрытии теоретических вопросов допущены существенные ошибки, искажающие достоверность фактов и сведений;</w:t>
      </w:r>
    </w:p>
    <w:p w:rsidR="00C813B9" w:rsidRDefault="00C813B9" w:rsidP="003564C9">
      <w:pPr>
        <w:numPr>
          <w:ilvl w:val="0"/>
          <w:numId w:val="76"/>
        </w:numPr>
        <w:tabs>
          <w:tab w:val="clear" w:pos="1287"/>
          <w:tab w:val="num" w:pos="851"/>
          <w:tab w:val="left" w:pos="1080"/>
        </w:tabs>
        <w:spacing w:after="0" w:line="259" w:lineRule="auto"/>
        <w:ind w:left="0" w:firstLine="567"/>
        <w:rPr>
          <w:rFonts w:ascii="Times New Roman" w:hAnsi="Times New Roman" w:cs="Times New Roman"/>
          <w:sz w:val="28"/>
          <w:szCs w:val="28"/>
        </w:rPr>
      </w:pPr>
      <w:r>
        <w:rPr>
          <w:rFonts w:ascii="Times New Roman" w:hAnsi="Times New Roman" w:cs="Times New Roman"/>
          <w:sz w:val="28"/>
          <w:szCs w:val="28"/>
        </w:rPr>
        <w:t>вопрос раскрыт не по существу или вообще отсутствует;</w:t>
      </w:r>
    </w:p>
    <w:p w:rsidR="00C813B9" w:rsidRDefault="00C813B9" w:rsidP="003564C9">
      <w:pPr>
        <w:numPr>
          <w:ilvl w:val="0"/>
          <w:numId w:val="76"/>
        </w:numPr>
        <w:tabs>
          <w:tab w:val="clear" w:pos="1287"/>
          <w:tab w:val="num" w:pos="851"/>
          <w:tab w:val="left" w:pos="1080"/>
        </w:tabs>
        <w:spacing w:after="0" w:line="259" w:lineRule="auto"/>
        <w:ind w:left="0" w:firstLine="567"/>
        <w:rPr>
          <w:rFonts w:ascii="Times New Roman" w:hAnsi="Times New Roman" w:cs="Times New Roman"/>
          <w:sz w:val="28"/>
          <w:szCs w:val="28"/>
        </w:rPr>
      </w:pPr>
      <w:r>
        <w:rPr>
          <w:rFonts w:ascii="Times New Roman" w:hAnsi="Times New Roman" w:cs="Times New Roman"/>
          <w:sz w:val="28"/>
          <w:szCs w:val="28"/>
        </w:rPr>
        <w:t>теоретическая часть раскрыта менее половины от общего объема материала;</w:t>
      </w:r>
    </w:p>
    <w:p w:rsidR="00C813B9" w:rsidRDefault="00C813B9" w:rsidP="003564C9">
      <w:pPr>
        <w:numPr>
          <w:ilvl w:val="0"/>
          <w:numId w:val="76"/>
        </w:numPr>
        <w:tabs>
          <w:tab w:val="clear" w:pos="1287"/>
          <w:tab w:val="num" w:pos="851"/>
          <w:tab w:val="left" w:pos="1080"/>
        </w:tabs>
        <w:spacing w:after="0" w:line="259" w:lineRule="auto"/>
        <w:ind w:left="0" w:firstLine="567"/>
        <w:rPr>
          <w:rFonts w:ascii="Times New Roman" w:hAnsi="Times New Roman" w:cs="Times New Roman"/>
          <w:sz w:val="28"/>
          <w:szCs w:val="28"/>
        </w:rPr>
      </w:pPr>
      <w:r>
        <w:rPr>
          <w:rFonts w:ascii="Times New Roman" w:hAnsi="Times New Roman" w:cs="Times New Roman"/>
          <w:sz w:val="28"/>
          <w:szCs w:val="28"/>
        </w:rPr>
        <w:t>практическая часть не выполнена или выполнена неправильно;</w:t>
      </w:r>
    </w:p>
    <w:p w:rsidR="00C813B9" w:rsidRDefault="00C813B9" w:rsidP="003564C9">
      <w:pPr>
        <w:numPr>
          <w:ilvl w:val="0"/>
          <w:numId w:val="76"/>
        </w:numPr>
        <w:tabs>
          <w:tab w:val="clear" w:pos="1287"/>
          <w:tab w:val="num" w:pos="851"/>
          <w:tab w:val="left" w:pos="1080"/>
        </w:tabs>
        <w:spacing w:after="0" w:line="259" w:lineRule="auto"/>
        <w:ind w:left="0" w:firstLine="567"/>
        <w:rPr>
          <w:rFonts w:ascii="Times New Roman" w:hAnsi="Times New Roman" w:cs="Times New Roman"/>
          <w:sz w:val="28"/>
          <w:szCs w:val="28"/>
        </w:rPr>
      </w:pPr>
      <w:r>
        <w:rPr>
          <w:rFonts w:ascii="Times New Roman" w:hAnsi="Times New Roman" w:cs="Times New Roman"/>
          <w:sz w:val="28"/>
          <w:szCs w:val="28"/>
        </w:rPr>
        <w:t>оформление работы не соответствует установленным требованиям.</w:t>
      </w:r>
    </w:p>
    <w:p w:rsidR="00C813B9" w:rsidRDefault="00C813B9" w:rsidP="00C813B9">
      <w:pPr>
        <w:tabs>
          <w:tab w:val="left" w:pos="1080"/>
        </w:tabs>
        <w:spacing w:after="0"/>
        <w:ind w:firstLine="567"/>
        <w:rPr>
          <w:rFonts w:ascii="Times New Roman" w:hAnsi="Times New Roman" w:cs="Times New Roman"/>
          <w:sz w:val="28"/>
          <w:szCs w:val="28"/>
        </w:rPr>
      </w:pPr>
    </w:p>
    <w:p w:rsidR="00C813B9" w:rsidRDefault="00C813B9" w:rsidP="00C813B9">
      <w:pPr>
        <w:tabs>
          <w:tab w:val="left" w:pos="1080"/>
        </w:tabs>
        <w:spacing w:after="0"/>
        <w:ind w:firstLine="426"/>
        <w:rPr>
          <w:rFonts w:ascii="Times New Roman" w:hAnsi="Times New Roman" w:cs="Times New Roman"/>
          <w:sz w:val="28"/>
          <w:szCs w:val="28"/>
        </w:rPr>
      </w:pPr>
      <w:r w:rsidRPr="00F56B07">
        <w:rPr>
          <w:rFonts w:ascii="Times New Roman" w:hAnsi="Times New Roman" w:cs="Times New Roman"/>
          <w:b/>
          <w:bCs/>
          <w:sz w:val="28"/>
          <w:szCs w:val="28"/>
          <w:u w:val="single"/>
        </w:rPr>
        <w:t>К существенным ошибкам</w:t>
      </w:r>
      <w:r>
        <w:rPr>
          <w:rFonts w:ascii="Times New Roman" w:hAnsi="Times New Roman" w:cs="Times New Roman"/>
          <w:sz w:val="28"/>
          <w:szCs w:val="28"/>
        </w:rPr>
        <w:t xml:space="preserve"> относятся: </w:t>
      </w:r>
    </w:p>
    <w:p w:rsidR="00C813B9" w:rsidRDefault="00C813B9" w:rsidP="003564C9">
      <w:pPr>
        <w:numPr>
          <w:ilvl w:val="0"/>
          <w:numId w:val="77"/>
        </w:numPr>
        <w:tabs>
          <w:tab w:val="clear" w:pos="1260"/>
          <w:tab w:val="num" w:pos="709"/>
          <w:tab w:val="left" w:pos="1080"/>
        </w:tabs>
        <w:spacing w:after="0" w:line="259" w:lineRule="auto"/>
        <w:ind w:left="0" w:firstLine="426"/>
        <w:rPr>
          <w:rFonts w:ascii="Times New Roman" w:hAnsi="Times New Roman" w:cs="Times New Roman"/>
          <w:sz w:val="28"/>
          <w:szCs w:val="28"/>
        </w:rPr>
      </w:pPr>
      <w:r>
        <w:rPr>
          <w:rFonts w:ascii="Times New Roman" w:hAnsi="Times New Roman" w:cs="Times New Roman"/>
          <w:sz w:val="28"/>
          <w:szCs w:val="28"/>
        </w:rPr>
        <w:t>ошибки, искажающие суть ответа;</w:t>
      </w:r>
    </w:p>
    <w:p w:rsidR="00C813B9" w:rsidRDefault="00C813B9" w:rsidP="003564C9">
      <w:pPr>
        <w:numPr>
          <w:ilvl w:val="0"/>
          <w:numId w:val="78"/>
        </w:numPr>
        <w:tabs>
          <w:tab w:val="clear" w:pos="1260"/>
          <w:tab w:val="num" w:pos="709"/>
          <w:tab w:val="left" w:pos="1080"/>
        </w:tabs>
        <w:spacing w:after="0" w:line="259" w:lineRule="auto"/>
        <w:ind w:left="0" w:firstLine="426"/>
        <w:rPr>
          <w:rFonts w:ascii="Times New Roman" w:hAnsi="Times New Roman" w:cs="Times New Roman"/>
          <w:sz w:val="28"/>
          <w:szCs w:val="28"/>
        </w:rPr>
      </w:pPr>
      <w:r>
        <w:rPr>
          <w:rFonts w:ascii="Times New Roman" w:hAnsi="Times New Roman" w:cs="Times New Roman"/>
          <w:sz w:val="28"/>
          <w:szCs w:val="28"/>
        </w:rPr>
        <w:t>неправильное употребление юридических терминов;</w:t>
      </w:r>
    </w:p>
    <w:p w:rsidR="00C813B9" w:rsidRDefault="00C813B9" w:rsidP="003564C9">
      <w:pPr>
        <w:numPr>
          <w:ilvl w:val="0"/>
          <w:numId w:val="79"/>
        </w:numPr>
        <w:tabs>
          <w:tab w:val="clear" w:pos="1260"/>
          <w:tab w:val="num" w:pos="709"/>
          <w:tab w:val="left" w:pos="1080"/>
        </w:tabs>
        <w:spacing w:after="0" w:line="259" w:lineRule="auto"/>
        <w:ind w:left="0" w:firstLine="426"/>
        <w:rPr>
          <w:rFonts w:ascii="Times New Roman" w:hAnsi="Times New Roman" w:cs="Times New Roman"/>
          <w:sz w:val="28"/>
          <w:szCs w:val="28"/>
        </w:rPr>
      </w:pPr>
      <w:r>
        <w:rPr>
          <w:rFonts w:ascii="Times New Roman" w:hAnsi="Times New Roman" w:cs="Times New Roman"/>
          <w:sz w:val="28"/>
          <w:szCs w:val="28"/>
        </w:rPr>
        <w:t>замена существенных признаков характеризуемых явлений, понятий, категорий и процессов несущественными;</w:t>
      </w:r>
    </w:p>
    <w:p w:rsidR="00C813B9" w:rsidRDefault="00C813B9" w:rsidP="003564C9">
      <w:pPr>
        <w:numPr>
          <w:ilvl w:val="0"/>
          <w:numId w:val="80"/>
        </w:numPr>
        <w:tabs>
          <w:tab w:val="clear" w:pos="1260"/>
          <w:tab w:val="num" w:pos="709"/>
          <w:tab w:val="left" w:pos="1080"/>
        </w:tabs>
        <w:spacing w:after="0" w:line="259" w:lineRule="auto"/>
        <w:ind w:left="0" w:firstLine="426"/>
        <w:rPr>
          <w:rFonts w:ascii="Times New Roman" w:hAnsi="Times New Roman" w:cs="Times New Roman"/>
          <w:sz w:val="28"/>
          <w:szCs w:val="28"/>
        </w:rPr>
      </w:pPr>
      <w:r>
        <w:rPr>
          <w:rFonts w:ascii="Times New Roman" w:hAnsi="Times New Roman" w:cs="Times New Roman"/>
          <w:sz w:val="28"/>
          <w:szCs w:val="28"/>
        </w:rPr>
        <w:t>неумение использовать различные источники информации.</w:t>
      </w:r>
    </w:p>
    <w:p w:rsidR="00C813B9" w:rsidRDefault="00C813B9" w:rsidP="00C813B9">
      <w:pPr>
        <w:tabs>
          <w:tab w:val="num" w:pos="540"/>
          <w:tab w:val="left" w:pos="1080"/>
        </w:tabs>
        <w:spacing w:after="0"/>
        <w:ind w:firstLine="426"/>
        <w:rPr>
          <w:rFonts w:ascii="Times New Roman" w:hAnsi="Times New Roman" w:cs="Times New Roman"/>
          <w:sz w:val="28"/>
          <w:szCs w:val="28"/>
        </w:rPr>
      </w:pPr>
    </w:p>
    <w:p w:rsidR="00C813B9" w:rsidRDefault="00C813B9" w:rsidP="00C813B9">
      <w:pPr>
        <w:tabs>
          <w:tab w:val="left" w:pos="1080"/>
        </w:tabs>
        <w:spacing w:after="0"/>
        <w:ind w:firstLine="426"/>
        <w:rPr>
          <w:rFonts w:ascii="Times New Roman" w:hAnsi="Times New Roman" w:cs="Times New Roman"/>
          <w:sz w:val="28"/>
          <w:szCs w:val="28"/>
        </w:rPr>
      </w:pPr>
      <w:r w:rsidRPr="00F56B07">
        <w:rPr>
          <w:rFonts w:ascii="Times New Roman" w:hAnsi="Times New Roman" w:cs="Times New Roman"/>
          <w:b/>
          <w:bCs/>
          <w:sz w:val="28"/>
          <w:szCs w:val="28"/>
          <w:u w:val="single"/>
        </w:rPr>
        <w:t>К несущественным ошибкам</w:t>
      </w:r>
      <w:r>
        <w:rPr>
          <w:rFonts w:ascii="Times New Roman" w:hAnsi="Times New Roman" w:cs="Times New Roman"/>
          <w:sz w:val="28"/>
          <w:szCs w:val="28"/>
        </w:rPr>
        <w:t xml:space="preserve"> относятся:</w:t>
      </w:r>
    </w:p>
    <w:p w:rsidR="00C813B9" w:rsidRDefault="00C813B9" w:rsidP="003564C9">
      <w:pPr>
        <w:numPr>
          <w:ilvl w:val="0"/>
          <w:numId w:val="80"/>
        </w:numPr>
        <w:tabs>
          <w:tab w:val="clear" w:pos="1260"/>
          <w:tab w:val="num" w:pos="709"/>
          <w:tab w:val="left" w:pos="1080"/>
        </w:tabs>
        <w:spacing w:after="0" w:line="259" w:lineRule="auto"/>
        <w:ind w:left="0" w:firstLine="426"/>
        <w:rPr>
          <w:rFonts w:ascii="Times New Roman" w:hAnsi="Times New Roman" w:cs="Times New Roman"/>
          <w:sz w:val="28"/>
          <w:szCs w:val="28"/>
        </w:rPr>
      </w:pPr>
      <w:r>
        <w:rPr>
          <w:rFonts w:ascii="Times New Roman" w:hAnsi="Times New Roman" w:cs="Times New Roman"/>
          <w:sz w:val="28"/>
          <w:szCs w:val="28"/>
        </w:rPr>
        <w:t>ошибки в логике изложения учебного материала;</w:t>
      </w:r>
    </w:p>
    <w:p w:rsidR="00C813B9" w:rsidRDefault="00C813B9" w:rsidP="003564C9">
      <w:pPr>
        <w:numPr>
          <w:ilvl w:val="0"/>
          <w:numId w:val="80"/>
        </w:numPr>
        <w:tabs>
          <w:tab w:val="clear" w:pos="1260"/>
          <w:tab w:val="num" w:pos="709"/>
          <w:tab w:val="left" w:pos="1080"/>
        </w:tabs>
        <w:spacing w:after="0" w:line="259" w:lineRule="auto"/>
        <w:ind w:left="0" w:firstLine="426"/>
        <w:rPr>
          <w:rFonts w:ascii="Times New Roman" w:hAnsi="Times New Roman" w:cs="Times New Roman"/>
          <w:sz w:val="28"/>
          <w:szCs w:val="28"/>
        </w:rPr>
      </w:pPr>
      <w:r>
        <w:rPr>
          <w:rFonts w:ascii="Times New Roman" w:hAnsi="Times New Roman" w:cs="Times New Roman"/>
          <w:sz w:val="28"/>
          <w:szCs w:val="28"/>
        </w:rPr>
        <w:t>небрежное выполнение записей;</w:t>
      </w:r>
    </w:p>
    <w:p w:rsidR="00C813B9" w:rsidRDefault="00C813B9" w:rsidP="003564C9">
      <w:pPr>
        <w:numPr>
          <w:ilvl w:val="0"/>
          <w:numId w:val="80"/>
        </w:numPr>
        <w:tabs>
          <w:tab w:val="clear" w:pos="1260"/>
          <w:tab w:val="num" w:pos="709"/>
          <w:tab w:val="left" w:pos="1080"/>
        </w:tabs>
        <w:spacing w:after="0" w:line="259" w:lineRule="auto"/>
        <w:ind w:left="0" w:firstLine="426"/>
        <w:rPr>
          <w:rFonts w:ascii="Times New Roman" w:hAnsi="Times New Roman" w:cs="Times New Roman"/>
          <w:sz w:val="28"/>
          <w:szCs w:val="28"/>
        </w:rPr>
      </w:pPr>
      <w:r>
        <w:rPr>
          <w:rFonts w:ascii="Times New Roman" w:hAnsi="Times New Roman" w:cs="Times New Roman"/>
          <w:sz w:val="28"/>
          <w:szCs w:val="28"/>
        </w:rPr>
        <w:t>стилистические погрешности в ответе;</w:t>
      </w:r>
    </w:p>
    <w:p w:rsidR="00C813B9" w:rsidRDefault="00C813B9" w:rsidP="003564C9">
      <w:pPr>
        <w:numPr>
          <w:ilvl w:val="0"/>
          <w:numId w:val="80"/>
        </w:numPr>
        <w:tabs>
          <w:tab w:val="clear" w:pos="1260"/>
          <w:tab w:val="num" w:pos="709"/>
          <w:tab w:val="left" w:pos="1080"/>
        </w:tabs>
        <w:spacing w:after="0" w:line="259" w:lineRule="auto"/>
        <w:ind w:left="0" w:firstLine="426"/>
        <w:rPr>
          <w:rFonts w:ascii="Times New Roman" w:hAnsi="Times New Roman" w:cs="Times New Roman"/>
          <w:sz w:val="28"/>
          <w:szCs w:val="28"/>
        </w:rPr>
      </w:pPr>
      <w:r>
        <w:rPr>
          <w:rFonts w:ascii="Times New Roman" w:hAnsi="Times New Roman" w:cs="Times New Roman"/>
          <w:sz w:val="28"/>
          <w:szCs w:val="28"/>
        </w:rPr>
        <w:t>орфографические ошибки в написании юридических терминов.</w:t>
      </w:r>
    </w:p>
    <w:p w:rsidR="00C813B9" w:rsidRPr="00C813B9" w:rsidRDefault="00C813B9" w:rsidP="00C813B9">
      <w:pPr>
        <w:widowControl w:val="0"/>
        <w:shd w:val="clear" w:color="auto" w:fill="FFFFFF"/>
        <w:tabs>
          <w:tab w:val="left" w:pos="993"/>
        </w:tabs>
        <w:overflowPunct w:val="0"/>
        <w:autoSpaceDE w:val="0"/>
        <w:autoSpaceDN w:val="0"/>
        <w:adjustRightInd w:val="0"/>
        <w:spacing w:after="0" w:line="240" w:lineRule="auto"/>
        <w:ind w:left="567"/>
        <w:jc w:val="both"/>
        <w:textAlignment w:val="baseline"/>
        <w:rPr>
          <w:rFonts w:ascii="Times New Roman" w:hAnsi="Times New Roman" w:cs="Times New Roman"/>
          <w:color w:val="000000"/>
          <w:sz w:val="28"/>
          <w:szCs w:val="28"/>
        </w:rPr>
      </w:pPr>
    </w:p>
    <w:sectPr w:rsidR="00C813B9" w:rsidRPr="00C813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0E" w:rsidRDefault="0073790E" w:rsidP="004F79E1">
      <w:pPr>
        <w:spacing w:after="0" w:line="240" w:lineRule="auto"/>
      </w:pPr>
      <w:r>
        <w:separator/>
      </w:r>
    </w:p>
  </w:endnote>
  <w:endnote w:type="continuationSeparator" w:id="0">
    <w:p w:rsidR="0073790E" w:rsidRDefault="0073790E" w:rsidP="004F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5C" w:rsidRDefault="0026545C">
    <w:pPr>
      <w:pStyle w:val="10"/>
      <w:jc w:val="right"/>
    </w:pPr>
  </w:p>
  <w:p w:rsidR="0026545C" w:rsidRDefault="0026545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5C" w:rsidRDefault="0026545C">
    <w:pPr>
      <w:pStyle w:val="10"/>
    </w:pPr>
  </w:p>
  <w:p w:rsidR="0026545C" w:rsidRDefault="0026545C">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0E" w:rsidRDefault="0073790E" w:rsidP="004F79E1">
      <w:pPr>
        <w:spacing w:after="0" w:line="240" w:lineRule="auto"/>
      </w:pPr>
      <w:r>
        <w:separator/>
      </w:r>
    </w:p>
  </w:footnote>
  <w:footnote w:type="continuationSeparator" w:id="0">
    <w:p w:rsidR="0073790E" w:rsidRDefault="0073790E" w:rsidP="004F7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0DA2"/>
    <w:multiLevelType w:val="hybridMultilevel"/>
    <w:tmpl w:val="13E6E35E"/>
    <w:lvl w:ilvl="0" w:tplc="428C74EE">
      <w:start w:val="1"/>
      <w:numFmt w:val="upperRoman"/>
      <w:lvlText w:val="%1."/>
      <w:lvlJc w:val="left"/>
      <w:pPr>
        <w:tabs>
          <w:tab w:val="num" w:pos="1920"/>
        </w:tabs>
        <w:ind w:left="1920" w:hanging="1200"/>
      </w:pPr>
      <w:rPr>
        <w:rFonts w:hint="default"/>
      </w:r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585A70"/>
    <w:multiLevelType w:val="hybridMultilevel"/>
    <w:tmpl w:val="8F60E0B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DE6396"/>
    <w:multiLevelType w:val="hybridMultilevel"/>
    <w:tmpl w:val="3606F4CE"/>
    <w:lvl w:ilvl="0" w:tplc="311C709C">
      <w:start w:val="1"/>
      <w:numFmt w:val="decimal"/>
      <w:lvlText w:val="%1."/>
      <w:lvlJc w:val="left"/>
      <w:pPr>
        <w:ind w:left="8440" w:hanging="360"/>
      </w:pPr>
      <w:rPr>
        <w:rFonts w:hint="default"/>
        <w:b w:val="0"/>
        <w:sz w:val="28"/>
        <w:szCs w:val="28"/>
      </w:rPr>
    </w:lvl>
    <w:lvl w:ilvl="1" w:tplc="04190019" w:tentative="1">
      <w:start w:val="1"/>
      <w:numFmt w:val="lowerLetter"/>
      <w:lvlText w:val="%2."/>
      <w:lvlJc w:val="left"/>
      <w:pPr>
        <w:ind w:left="8953" w:hanging="360"/>
      </w:pPr>
    </w:lvl>
    <w:lvl w:ilvl="2" w:tplc="0419001B" w:tentative="1">
      <w:start w:val="1"/>
      <w:numFmt w:val="lowerRoman"/>
      <w:lvlText w:val="%3."/>
      <w:lvlJc w:val="right"/>
      <w:pPr>
        <w:ind w:left="9673" w:hanging="180"/>
      </w:pPr>
    </w:lvl>
    <w:lvl w:ilvl="3" w:tplc="0419000F" w:tentative="1">
      <w:start w:val="1"/>
      <w:numFmt w:val="decimal"/>
      <w:lvlText w:val="%4."/>
      <w:lvlJc w:val="left"/>
      <w:pPr>
        <w:ind w:left="10393" w:hanging="360"/>
      </w:pPr>
    </w:lvl>
    <w:lvl w:ilvl="4" w:tplc="04190019" w:tentative="1">
      <w:start w:val="1"/>
      <w:numFmt w:val="lowerLetter"/>
      <w:lvlText w:val="%5."/>
      <w:lvlJc w:val="left"/>
      <w:pPr>
        <w:ind w:left="11113" w:hanging="360"/>
      </w:pPr>
    </w:lvl>
    <w:lvl w:ilvl="5" w:tplc="0419001B" w:tentative="1">
      <w:start w:val="1"/>
      <w:numFmt w:val="lowerRoman"/>
      <w:lvlText w:val="%6."/>
      <w:lvlJc w:val="right"/>
      <w:pPr>
        <w:ind w:left="11833" w:hanging="180"/>
      </w:pPr>
    </w:lvl>
    <w:lvl w:ilvl="6" w:tplc="0419000F" w:tentative="1">
      <w:start w:val="1"/>
      <w:numFmt w:val="decimal"/>
      <w:lvlText w:val="%7."/>
      <w:lvlJc w:val="left"/>
      <w:pPr>
        <w:ind w:left="12553" w:hanging="360"/>
      </w:pPr>
    </w:lvl>
    <w:lvl w:ilvl="7" w:tplc="04190019" w:tentative="1">
      <w:start w:val="1"/>
      <w:numFmt w:val="lowerLetter"/>
      <w:lvlText w:val="%8."/>
      <w:lvlJc w:val="left"/>
      <w:pPr>
        <w:ind w:left="13273" w:hanging="360"/>
      </w:pPr>
    </w:lvl>
    <w:lvl w:ilvl="8" w:tplc="0419001B" w:tentative="1">
      <w:start w:val="1"/>
      <w:numFmt w:val="lowerRoman"/>
      <w:lvlText w:val="%9."/>
      <w:lvlJc w:val="right"/>
      <w:pPr>
        <w:ind w:left="13993" w:hanging="180"/>
      </w:pPr>
    </w:lvl>
  </w:abstractNum>
  <w:abstractNum w:abstractNumId="3">
    <w:nsid w:val="063E23E5"/>
    <w:multiLevelType w:val="hybridMultilevel"/>
    <w:tmpl w:val="3A96E17C"/>
    <w:lvl w:ilvl="0" w:tplc="0F741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457EDC"/>
    <w:multiLevelType w:val="hybridMultilevel"/>
    <w:tmpl w:val="36A257A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8B703FA"/>
    <w:multiLevelType w:val="hybridMultilevel"/>
    <w:tmpl w:val="F7088696"/>
    <w:lvl w:ilvl="0" w:tplc="90F8F30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C817BC"/>
    <w:multiLevelType w:val="hybridMultilevel"/>
    <w:tmpl w:val="9EE678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8D16F21"/>
    <w:multiLevelType w:val="hybridMultilevel"/>
    <w:tmpl w:val="C588AA8C"/>
    <w:lvl w:ilvl="0" w:tplc="0F741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92325A7"/>
    <w:multiLevelType w:val="hybridMultilevel"/>
    <w:tmpl w:val="D012DE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5A53FA"/>
    <w:multiLevelType w:val="hybridMultilevel"/>
    <w:tmpl w:val="D8BAF632"/>
    <w:lvl w:ilvl="0" w:tplc="0FFA37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B0A24C8"/>
    <w:multiLevelType w:val="hybridMultilevel"/>
    <w:tmpl w:val="550C164C"/>
    <w:lvl w:ilvl="0" w:tplc="461AA278">
      <w:start w:val="1"/>
      <w:numFmt w:val="decimal"/>
      <w:lvlText w:val="%1."/>
      <w:lvlJc w:val="left"/>
      <w:pPr>
        <w:ind w:left="2067" w:hanging="360"/>
      </w:pPr>
      <w:rPr>
        <w:rFonts w:hint="default"/>
      </w:rPr>
    </w:lvl>
    <w:lvl w:ilvl="1" w:tplc="04190019" w:tentative="1">
      <w:start w:val="1"/>
      <w:numFmt w:val="lowerLetter"/>
      <w:lvlText w:val="%2."/>
      <w:lvlJc w:val="left"/>
      <w:pPr>
        <w:ind w:left="2787" w:hanging="360"/>
      </w:pPr>
    </w:lvl>
    <w:lvl w:ilvl="2" w:tplc="0419001B" w:tentative="1">
      <w:start w:val="1"/>
      <w:numFmt w:val="lowerRoman"/>
      <w:lvlText w:val="%3."/>
      <w:lvlJc w:val="right"/>
      <w:pPr>
        <w:ind w:left="3507" w:hanging="180"/>
      </w:pPr>
    </w:lvl>
    <w:lvl w:ilvl="3" w:tplc="0419000F" w:tentative="1">
      <w:start w:val="1"/>
      <w:numFmt w:val="decimal"/>
      <w:lvlText w:val="%4."/>
      <w:lvlJc w:val="left"/>
      <w:pPr>
        <w:ind w:left="4227" w:hanging="360"/>
      </w:pPr>
    </w:lvl>
    <w:lvl w:ilvl="4" w:tplc="04190019" w:tentative="1">
      <w:start w:val="1"/>
      <w:numFmt w:val="lowerLetter"/>
      <w:lvlText w:val="%5."/>
      <w:lvlJc w:val="left"/>
      <w:pPr>
        <w:ind w:left="4947" w:hanging="360"/>
      </w:pPr>
    </w:lvl>
    <w:lvl w:ilvl="5" w:tplc="0419001B" w:tentative="1">
      <w:start w:val="1"/>
      <w:numFmt w:val="lowerRoman"/>
      <w:lvlText w:val="%6."/>
      <w:lvlJc w:val="right"/>
      <w:pPr>
        <w:ind w:left="5667" w:hanging="180"/>
      </w:pPr>
    </w:lvl>
    <w:lvl w:ilvl="6" w:tplc="0419000F" w:tentative="1">
      <w:start w:val="1"/>
      <w:numFmt w:val="decimal"/>
      <w:lvlText w:val="%7."/>
      <w:lvlJc w:val="left"/>
      <w:pPr>
        <w:ind w:left="6387" w:hanging="360"/>
      </w:pPr>
    </w:lvl>
    <w:lvl w:ilvl="7" w:tplc="04190019" w:tentative="1">
      <w:start w:val="1"/>
      <w:numFmt w:val="lowerLetter"/>
      <w:lvlText w:val="%8."/>
      <w:lvlJc w:val="left"/>
      <w:pPr>
        <w:ind w:left="7107" w:hanging="360"/>
      </w:pPr>
    </w:lvl>
    <w:lvl w:ilvl="8" w:tplc="0419001B" w:tentative="1">
      <w:start w:val="1"/>
      <w:numFmt w:val="lowerRoman"/>
      <w:lvlText w:val="%9."/>
      <w:lvlJc w:val="right"/>
      <w:pPr>
        <w:ind w:left="7827" w:hanging="180"/>
      </w:pPr>
    </w:lvl>
  </w:abstractNum>
  <w:abstractNum w:abstractNumId="11">
    <w:nsid w:val="0B630249"/>
    <w:multiLevelType w:val="hybridMultilevel"/>
    <w:tmpl w:val="ABD831E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0DC3370E"/>
    <w:multiLevelType w:val="hybridMultilevel"/>
    <w:tmpl w:val="93968C3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1D96B8D"/>
    <w:multiLevelType w:val="hybridMultilevel"/>
    <w:tmpl w:val="E91097D4"/>
    <w:lvl w:ilvl="0" w:tplc="0F741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1E24EFD"/>
    <w:multiLevelType w:val="hybridMultilevel"/>
    <w:tmpl w:val="F7D0958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2823917"/>
    <w:multiLevelType w:val="hybridMultilevel"/>
    <w:tmpl w:val="64DC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6967A5"/>
    <w:multiLevelType w:val="hybridMultilevel"/>
    <w:tmpl w:val="FFAC0F24"/>
    <w:lvl w:ilvl="0" w:tplc="466E3A20">
      <w:start w:val="1"/>
      <w:numFmt w:val="decimal"/>
      <w:lvlText w:val="%1)"/>
      <w:lvlJc w:val="left"/>
      <w:pPr>
        <w:tabs>
          <w:tab w:val="num" w:pos="2160"/>
        </w:tabs>
        <w:ind w:left="21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B07866"/>
    <w:multiLevelType w:val="hybridMultilevel"/>
    <w:tmpl w:val="EDEC3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EA2DEC"/>
    <w:multiLevelType w:val="hybridMultilevel"/>
    <w:tmpl w:val="E7320BC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D562DE6"/>
    <w:multiLevelType w:val="hybridMultilevel"/>
    <w:tmpl w:val="0E76200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E427CFA"/>
    <w:multiLevelType w:val="hybridMultilevel"/>
    <w:tmpl w:val="9050DE98"/>
    <w:lvl w:ilvl="0" w:tplc="E67A71A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28586DB2"/>
    <w:multiLevelType w:val="hybridMultilevel"/>
    <w:tmpl w:val="7B224194"/>
    <w:lvl w:ilvl="0" w:tplc="CEF2AB4A">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cs="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2">
    <w:nsid w:val="29403904"/>
    <w:multiLevelType w:val="hybridMultilevel"/>
    <w:tmpl w:val="2DDEF0C4"/>
    <w:lvl w:ilvl="0" w:tplc="466E3A20">
      <w:start w:val="1"/>
      <w:numFmt w:val="decimal"/>
      <w:lvlText w:val="%1)"/>
      <w:lvlJc w:val="left"/>
      <w:pPr>
        <w:tabs>
          <w:tab w:val="num" w:pos="2160"/>
        </w:tabs>
        <w:ind w:left="21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BE2440D"/>
    <w:multiLevelType w:val="hybridMultilevel"/>
    <w:tmpl w:val="540A6998"/>
    <w:lvl w:ilvl="0" w:tplc="51EC380C">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2D6794"/>
    <w:multiLevelType w:val="hybridMultilevel"/>
    <w:tmpl w:val="D756AC9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2C2F38E0"/>
    <w:multiLevelType w:val="hybridMultilevel"/>
    <w:tmpl w:val="9112D738"/>
    <w:lvl w:ilvl="0" w:tplc="F0464A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2DBC4597"/>
    <w:multiLevelType w:val="hybridMultilevel"/>
    <w:tmpl w:val="CA0A78A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2EFC355F"/>
    <w:multiLevelType w:val="hybridMultilevel"/>
    <w:tmpl w:val="78C0D8F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8">
    <w:nsid w:val="30880E51"/>
    <w:multiLevelType w:val="hybridMultilevel"/>
    <w:tmpl w:val="56F21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2D56AA"/>
    <w:multiLevelType w:val="hybridMultilevel"/>
    <w:tmpl w:val="15829B06"/>
    <w:lvl w:ilvl="0" w:tplc="0F7414B8">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D12543"/>
    <w:multiLevelType w:val="hybridMultilevel"/>
    <w:tmpl w:val="9886DDAE"/>
    <w:lvl w:ilvl="0" w:tplc="A00A4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542520B"/>
    <w:multiLevelType w:val="hybridMultilevel"/>
    <w:tmpl w:val="3084A36C"/>
    <w:lvl w:ilvl="0" w:tplc="66E4B6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7D104C8"/>
    <w:multiLevelType w:val="hybridMultilevel"/>
    <w:tmpl w:val="3948065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37D94139"/>
    <w:multiLevelType w:val="hybridMultilevel"/>
    <w:tmpl w:val="E05819E4"/>
    <w:lvl w:ilvl="0" w:tplc="0F741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8930E21"/>
    <w:multiLevelType w:val="hybridMultilevel"/>
    <w:tmpl w:val="4B22BE74"/>
    <w:lvl w:ilvl="0" w:tplc="0F7414B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3A1C0589"/>
    <w:multiLevelType w:val="hybridMultilevel"/>
    <w:tmpl w:val="0D2CB3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A6C037B"/>
    <w:multiLevelType w:val="hybridMultilevel"/>
    <w:tmpl w:val="69A2E108"/>
    <w:lvl w:ilvl="0" w:tplc="04190009">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7">
    <w:nsid w:val="3B4F1818"/>
    <w:multiLevelType w:val="hybridMultilevel"/>
    <w:tmpl w:val="6B10AF04"/>
    <w:lvl w:ilvl="0" w:tplc="E2AEE52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3C5B255C"/>
    <w:multiLevelType w:val="hybridMultilevel"/>
    <w:tmpl w:val="CB38CA1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3D1100B5"/>
    <w:multiLevelType w:val="hybridMultilevel"/>
    <w:tmpl w:val="0D3C35C6"/>
    <w:lvl w:ilvl="0" w:tplc="0F741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3F1711E1"/>
    <w:multiLevelType w:val="hybridMultilevel"/>
    <w:tmpl w:val="F132B89A"/>
    <w:lvl w:ilvl="0" w:tplc="9E7695EA">
      <w:start w:val="1"/>
      <w:numFmt w:val="decimal"/>
      <w:lvlText w:val="%1."/>
      <w:lvlJc w:val="left"/>
      <w:pPr>
        <w:tabs>
          <w:tab w:val="num" w:pos="360"/>
        </w:tabs>
        <w:ind w:left="360" w:hanging="360"/>
      </w:pPr>
      <w:rPr>
        <w:b w:val="0"/>
        <w:i w:val="0"/>
        <w:sz w:val="24"/>
      </w:rPr>
    </w:lvl>
    <w:lvl w:ilvl="1" w:tplc="04190005">
      <w:start w:val="1"/>
      <w:numFmt w:val="bullet"/>
      <w:lvlText w:val=""/>
      <w:lvlJc w:val="left"/>
      <w:pPr>
        <w:tabs>
          <w:tab w:val="num" w:pos="1440"/>
        </w:tabs>
        <w:ind w:left="1440" w:hanging="360"/>
      </w:pPr>
      <w:rPr>
        <w:rFonts w:ascii="Wingdings" w:hAnsi="Wingdings"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FAB3226"/>
    <w:multiLevelType w:val="hybridMultilevel"/>
    <w:tmpl w:val="277AD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E60119"/>
    <w:multiLevelType w:val="hybridMultilevel"/>
    <w:tmpl w:val="A33241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25A389D"/>
    <w:multiLevelType w:val="hybridMultilevel"/>
    <w:tmpl w:val="277E4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8108E0"/>
    <w:multiLevelType w:val="hybridMultilevel"/>
    <w:tmpl w:val="8D42B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F90DCC"/>
    <w:multiLevelType w:val="hybridMultilevel"/>
    <w:tmpl w:val="0046E5A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44163F77"/>
    <w:multiLevelType w:val="hybridMultilevel"/>
    <w:tmpl w:val="76FE7928"/>
    <w:lvl w:ilvl="0" w:tplc="C9E28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46D171AA"/>
    <w:multiLevelType w:val="hybridMultilevel"/>
    <w:tmpl w:val="BB925944"/>
    <w:lvl w:ilvl="0" w:tplc="466E3A20">
      <w:start w:val="1"/>
      <w:numFmt w:val="decimal"/>
      <w:lvlText w:val="%1)"/>
      <w:lvlJc w:val="left"/>
      <w:pPr>
        <w:tabs>
          <w:tab w:val="num" w:pos="2160"/>
        </w:tabs>
        <w:ind w:left="21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741409A"/>
    <w:multiLevelType w:val="hybridMultilevel"/>
    <w:tmpl w:val="F85477B6"/>
    <w:lvl w:ilvl="0" w:tplc="F640AA5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480D647D"/>
    <w:multiLevelType w:val="hybridMultilevel"/>
    <w:tmpl w:val="B6845E5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48507994"/>
    <w:multiLevelType w:val="hybridMultilevel"/>
    <w:tmpl w:val="9F446BF4"/>
    <w:lvl w:ilvl="0" w:tplc="FC2485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492B42A5"/>
    <w:multiLevelType w:val="hybridMultilevel"/>
    <w:tmpl w:val="E04075C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nsid w:val="4A073F92"/>
    <w:multiLevelType w:val="hybridMultilevel"/>
    <w:tmpl w:val="1DBCF7A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4A544BD6"/>
    <w:multiLevelType w:val="hybridMultilevel"/>
    <w:tmpl w:val="4F1ECA50"/>
    <w:lvl w:ilvl="0" w:tplc="FF4EE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4D5A29E1"/>
    <w:multiLevelType w:val="hybridMultilevel"/>
    <w:tmpl w:val="9BA20AB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50192795"/>
    <w:multiLevelType w:val="hybridMultilevel"/>
    <w:tmpl w:val="7A2A0B5C"/>
    <w:lvl w:ilvl="0" w:tplc="0F741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53C86037"/>
    <w:multiLevelType w:val="hybridMultilevel"/>
    <w:tmpl w:val="0BEE1E40"/>
    <w:lvl w:ilvl="0" w:tplc="07CEC34E">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7">
    <w:nsid w:val="548D60FB"/>
    <w:multiLevelType w:val="hybridMultilevel"/>
    <w:tmpl w:val="8D6E4BF0"/>
    <w:lvl w:ilvl="0" w:tplc="04190009">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8">
    <w:nsid w:val="5524007E"/>
    <w:multiLevelType w:val="hybridMultilevel"/>
    <w:tmpl w:val="29088E00"/>
    <w:lvl w:ilvl="0" w:tplc="466E3A20">
      <w:start w:val="1"/>
      <w:numFmt w:val="decimal"/>
      <w:lvlText w:val="%1)"/>
      <w:lvlJc w:val="left"/>
      <w:pPr>
        <w:tabs>
          <w:tab w:val="num" w:pos="2160"/>
        </w:tabs>
        <w:ind w:left="2160" w:hanging="360"/>
      </w:pPr>
      <w:rPr>
        <w:rFonts w:ascii="Times New Roman" w:eastAsia="Times New Roman" w:hAnsi="Times New Roman"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6C16195"/>
    <w:multiLevelType w:val="hybridMultilevel"/>
    <w:tmpl w:val="A2202F28"/>
    <w:lvl w:ilvl="0" w:tplc="04190009">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0">
    <w:nsid w:val="576C0B3F"/>
    <w:multiLevelType w:val="hybridMultilevel"/>
    <w:tmpl w:val="014E76A6"/>
    <w:lvl w:ilvl="0" w:tplc="3F26EA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77570AF"/>
    <w:multiLevelType w:val="hybridMultilevel"/>
    <w:tmpl w:val="633C7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A647C65"/>
    <w:multiLevelType w:val="hybridMultilevel"/>
    <w:tmpl w:val="030C5B0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5C880E5D"/>
    <w:multiLevelType w:val="hybridMultilevel"/>
    <w:tmpl w:val="84ECC48C"/>
    <w:lvl w:ilvl="0" w:tplc="466E3A20">
      <w:start w:val="1"/>
      <w:numFmt w:val="decimal"/>
      <w:lvlText w:val="%1)"/>
      <w:lvlJc w:val="left"/>
      <w:pPr>
        <w:tabs>
          <w:tab w:val="num" w:pos="2160"/>
        </w:tabs>
        <w:ind w:left="21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EFE05D2"/>
    <w:multiLevelType w:val="hybridMultilevel"/>
    <w:tmpl w:val="30E66E86"/>
    <w:lvl w:ilvl="0" w:tplc="AFDAF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5">
    <w:nsid w:val="63452748"/>
    <w:multiLevelType w:val="hybridMultilevel"/>
    <w:tmpl w:val="BC0CA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8E5DF2"/>
    <w:multiLevelType w:val="hybridMultilevel"/>
    <w:tmpl w:val="EF2E3E76"/>
    <w:lvl w:ilvl="0" w:tplc="04190009">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7">
    <w:nsid w:val="6B4C0447"/>
    <w:multiLevelType w:val="hybridMultilevel"/>
    <w:tmpl w:val="A9F0FCC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6CE3115C"/>
    <w:multiLevelType w:val="hybridMultilevel"/>
    <w:tmpl w:val="6D48E1E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9">
    <w:nsid w:val="6D077CB4"/>
    <w:multiLevelType w:val="hybridMultilevel"/>
    <w:tmpl w:val="16A6620E"/>
    <w:lvl w:ilvl="0" w:tplc="3A1CD09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6E726690"/>
    <w:multiLevelType w:val="hybridMultilevel"/>
    <w:tmpl w:val="C8E2FF2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6EAD43A9"/>
    <w:multiLevelType w:val="hybridMultilevel"/>
    <w:tmpl w:val="CD6666B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2">
    <w:nsid w:val="6F7D66F6"/>
    <w:multiLevelType w:val="hybridMultilevel"/>
    <w:tmpl w:val="9146C5F4"/>
    <w:lvl w:ilvl="0" w:tplc="0A1E8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721A163B"/>
    <w:multiLevelType w:val="hybridMultilevel"/>
    <w:tmpl w:val="773CD600"/>
    <w:lvl w:ilvl="0" w:tplc="4B02E2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74A709E4"/>
    <w:multiLevelType w:val="hybridMultilevel"/>
    <w:tmpl w:val="BB1E109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5">
    <w:nsid w:val="76851CF3"/>
    <w:multiLevelType w:val="hybridMultilevel"/>
    <w:tmpl w:val="51989C12"/>
    <w:lvl w:ilvl="0" w:tplc="9E7695EA">
      <w:start w:val="1"/>
      <w:numFmt w:val="decimal"/>
      <w:lvlText w:val="%1."/>
      <w:lvlJc w:val="left"/>
      <w:pPr>
        <w:tabs>
          <w:tab w:val="num" w:pos="1080"/>
        </w:tabs>
        <w:ind w:left="1080" w:hanging="360"/>
      </w:pPr>
      <w:rPr>
        <w:b w:val="0"/>
        <w:i w:val="0"/>
        <w:sz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6">
    <w:nsid w:val="7BB46FB0"/>
    <w:multiLevelType w:val="hybridMultilevel"/>
    <w:tmpl w:val="35D46912"/>
    <w:lvl w:ilvl="0" w:tplc="5BA8AA30">
      <w:start w:val="1"/>
      <w:numFmt w:val="decimal"/>
      <w:lvlText w:val="%1."/>
      <w:lvlJc w:val="left"/>
      <w:pPr>
        <w:ind w:left="502" w:hanging="360"/>
      </w:pPr>
      <w:rPr>
        <w:rFonts w:hint="default"/>
        <w:b w:val="0"/>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77">
    <w:nsid w:val="7C7F582D"/>
    <w:multiLevelType w:val="hybridMultilevel"/>
    <w:tmpl w:val="00B0D9B4"/>
    <w:lvl w:ilvl="0" w:tplc="07CEC34E">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8">
    <w:nsid w:val="7E485775"/>
    <w:multiLevelType w:val="hybridMultilevel"/>
    <w:tmpl w:val="A9665C0E"/>
    <w:lvl w:ilvl="0" w:tplc="02BA0AFE">
      <w:start w:val="1"/>
      <w:numFmt w:val="upperRoman"/>
      <w:lvlText w:val="%1."/>
      <w:lvlJc w:val="left"/>
      <w:pPr>
        <w:tabs>
          <w:tab w:val="num" w:pos="1680"/>
        </w:tabs>
        <w:ind w:left="1680" w:hanging="960"/>
      </w:pPr>
      <w:rPr>
        <w:rFonts w:hint="default"/>
      </w:r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9">
    <w:nsid w:val="7FE12928"/>
    <w:multiLevelType w:val="hybridMultilevel"/>
    <w:tmpl w:val="8D94F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9"/>
  </w:num>
  <w:num w:numId="2">
    <w:abstractNumId w:val="9"/>
  </w:num>
  <w:num w:numId="3">
    <w:abstractNumId w:val="28"/>
  </w:num>
  <w:num w:numId="4">
    <w:abstractNumId w:val="5"/>
  </w:num>
  <w:num w:numId="5">
    <w:abstractNumId w:val="2"/>
  </w:num>
  <w:num w:numId="6">
    <w:abstractNumId w:val="32"/>
  </w:num>
  <w:num w:numId="7">
    <w:abstractNumId w:val="18"/>
  </w:num>
  <w:num w:numId="8">
    <w:abstractNumId w:val="19"/>
  </w:num>
  <w:num w:numId="9">
    <w:abstractNumId w:val="51"/>
  </w:num>
  <w:num w:numId="10">
    <w:abstractNumId w:val="52"/>
  </w:num>
  <w:num w:numId="11">
    <w:abstractNumId w:val="24"/>
  </w:num>
  <w:num w:numId="12">
    <w:abstractNumId w:val="45"/>
  </w:num>
  <w:num w:numId="13">
    <w:abstractNumId w:val="67"/>
  </w:num>
  <w:num w:numId="14">
    <w:abstractNumId w:val="62"/>
  </w:num>
  <w:num w:numId="15">
    <w:abstractNumId w:val="10"/>
  </w:num>
  <w:num w:numId="16">
    <w:abstractNumId w:val="34"/>
  </w:num>
  <w:num w:numId="17">
    <w:abstractNumId w:val="69"/>
  </w:num>
  <w:num w:numId="18">
    <w:abstractNumId w:val="15"/>
  </w:num>
  <w:num w:numId="19">
    <w:abstractNumId w:val="76"/>
  </w:num>
  <w:num w:numId="20">
    <w:abstractNumId w:val="78"/>
  </w:num>
  <w:num w:numId="21">
    <w:abstractNumId w:val="0"/>
  </w:num>
  <w:num w:numId="22">
    <w:abstractNumId w:val="75"/>
  </w:num>
  <w:num w:numId="23">
    <w:abstractNumId w:val="12"/>
  </w:num>
  <w:num w:numId="24">
    <w:abstractNumId w:val="14"/>
  </w:num>
  <w:num w:numId="25">
    <w:abstractNumId w:val="70"/>
  </w:num>
  <w:num w:numId="26">
    <w:abstractNumId w:val="13"/>
  </w:num>
  <w:num w:numId="27">
    <w:abstractNumId w:val="3"/>
  </w:num>
  <w:num w:numId="28">
    <w:abstractNumId w:val="33"/>
  </w:num>
  <w:num w:numId="29">
    <w:abstractNumId w:val="60"/>
  </w:num>
  <w:num w:numId="30">
    <w:abstractNumId w:val="40"/>
  </w:num>
  <w:num w:numId="31">
    <w:abstractNumId w:val="38"/>
  </w:num>
  <w:num w:numId="32">
    <w:abstractNumId w:val="54"/>
  </w:num>
  <w:num w:numId="33">
    <w:abstractNumId w:val="49"/>
  </w:num>
  <w:num w:numId="34">
    <w:abstractNumId w:val="71"/>
  </w:num>
  <w:num w:numId="35">
    <w:abstractNumId w:val="26"/>
  </w:num>
  <w:num w:numId="36">
    <w:abstractNumId w:val="72"/>
  </w:num>
  <w:num w:numId="37">
    <w:abstractNumId w:val="29"/>
  </w:num>
  <w:num w:numId="38">
    <w:abstractNumId w:val="55"/>
  </w:num>
  <w:num w:numId="39">
    <w:abstractNumId w:val="7"/>
  </w:num>
  <w:num w:numId="40">
    <w:abstractNumId w:val="4"/>
  </w:num>
  <w:num w:numId="41">
    <w:abstractNumId w:val="1"/>
  </w:num>
  <w:num w:numId="42">
    <w:abstractNumId w:val="47"/>
  </w:num>
  <w:num w:numId="43">
    <w:abstractNumId w:val="11"/>
  </w:num>
  <w:num w:numId="44">
    <w:abstractNumId w:val="22"/>
  </w:num>
  <w:num w:numId="45">
    <w:abstractNumId w:val="63"/>
  </w:num>
  <w:num w:numId="46">
    <w:abstractNumId w:val="16"/>
  </w:num>
  <w:num w:numId="47">
    <w:abstractNumId w:val="58"/>
  </w:num>
  <w:num w:numId="48">
    <w:abstractNumId w:val="6"/>
  </w:num>
  <w:num w:numId="49">
    <w:abstractNumId w:val="42"/>
  </w:num>
  <w:num w:numId="50">
    <w:abstractNumId w:val="35"/>
  </w:num>
  <w:num w:numId="51">
    <w:abstractNumId w:val="39"/>
  </w:num>
  <w:num w:numId="52">
    <w:abstractNumId w:val="20"/>
  </w:num>
  <w:num w:numId="53">
    <w:abstractNumId w:val="30"/>
  </w:num>
  <w:num w:numId="54">
    <w:abstractNumId w:val="17"/>
  </w:num>
  <w:num w:numId="55">
    <w:abstractNumId w:val="65"/>
  </w:num>
  <w:num w:numId="56">
    <w:abstractNumId w:val="43"/>
  </w:num>
  <w:num w:numId="57">
    <w:abstractNumId w:val="61"/>
  </w:num>
  <w:num w:numId="58">
    <w:abstractNumId w:val="41"/>
  </w:num>
  <w:num w:numId="59">
    <w:abstractNumId w:val="8"/>
  </w:num>
  <w:num w:numId="60">
    <w:abstractNumId w:val="23"/>
  </w:num>
  <w:num w:numId="61">
    <w:abstractNumId w:val="44"/>
  </w:num>
  <w:num w:numId="62">
    <w:abstractNumId w:val="53"/>
  </w:num>
  <w:num w:numId="63">
    <w:abstractNumId w:val="73"/>
  </w:num>
  <w:num w:numId="64">
    <w:abstractNumId w:val="25"/>
  </w:num>
  <w:num w:numId="65">
    <w:abstractNumId w:val="31"/>
  </w:num>
  <w:num w:numId="66">
    <w:abstractNumId w:val="48"/>
  </w:num>
  <w:num w:numId="67">
    <w:abstractNumId w:val="50"/>
  </w:num>
  <w:num w:numId="68">
    <w:abstractNumId w:val="46"/>
  </w:num>
  <w:num w:numId="69">
    <w:abstractNumId w:val="64"/>
  </w:num>
  <w:num w:numId="70">
    <w:abstractNumId w:val="37"/>
  </w:num>
  <w:num w:numId="71">
    <w:abstractNumId w:val="21"/>
  </w:num>
  <w:num w:numId="72">
    <w:abstractNumId w:val="77"/>
  </w:num>
  <w:num w:numId="73">
    <w:abstractNumId w:val="56"/>
  </w:num>
  <w:num w:numId="74">
    <w:abstractNumId w:val="27"/>
  </w:num>
  <w:num w:numId="75">
    <w:abstractNumId w:val="68"/>
  </w:num>
  <w:num w:numId="76">
    <w:abstractNumId w:val="74"/>
  </w:num>
  <w:num w:numId="77">
    <w:abstractNumId w:val="57"/>
  </w:num>
  <w:num w:numId="78">
    <w:abstractNumId w:val="59"/>
  </w:num>
  <w:num w:numId="79">
    <w:abstractNumId w:val="36"/>
  </w:num>
  <w:num w:numId="80">
    <w:abstractNumId w:val="6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1D"/>
    <w:rsid w:val="0026545C"/>
    <w:rsid w:val="003564C9"/>
    <w:rsid w:val="003F29F4"/>
    <w:rsid w:val="004F79E1"/>
    <w:rsid w:val="005F2497"/>
    <w:rsid w:val="006333C4"/>
    <w:rsid w:val="0073790E"/>
    <w:rsid w:val="00963659"/>
    <w:rsid w:val="009F744C"/>
    <w:rsid w:val="00B6211D"/>
    <w:rsid w:val="00B64A88"/>
    <w:rsid w:val="00C813B9"/>
    <w:rsid w:val="00EA077F"/>
    <w:rsid w:val="00F2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6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96365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ewncpi">
    <w:name w:val="newncpi"/>
    <w:basedOn w:val="a"/>
    <w:rsid w:val="0096365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963659"/>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963659"/>
    <w:pPr>
      <w:spacing w:after="0" w:line="240" w:lineRule="auto"/>
      <w:jc w:val="both"/>
    </w:pPr>
    <w:rPr>
      <w:rFonts w:ascii="Times New Roman" w:eastAsia="Times New Roman" w:hAnsi="Times New Roman" w:cs="Times New Roman"/>
      <w:sz w:val="20"/>
      <w:szCs w:val="20"/>
      <w:lang w:eastAsia="ru-RU"/>
    </w:rPr>
  </w:style>
  <w:style w:type="table" w:customStyle="1" w:styleId="tablencpi">
    <w:name w:val="tablencpi"/>
    <w:basedOn w:val="a1"/>
    <w:rsid w:val="0096365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List Paragraph"/>
    <w:basedOn w:val="a"/>
    <w:uiPriority w:val="34"/>
    <w:qFormat/>
    <w:rsid w:val="004F79E1"/>
    <w:pPr>
      <w:ind w:left="720"/>
      <w:contextualSpacing/>
    </w:pPr>
  </w:style>
  <w:style w:type="paragraph" w:styleId="a4">
    <w:name w:val="footnote text"/>
    <w:basedOn w:val="a"/>
    <w:link w:val="a5"/>
    <w:uiPriority w:val="99"/>
    <w:semiHidden/>
    <w:unhideWhenUsed/>
    <w:rsid w:val="004F79E1"/>
    <w:pPr>
      <w:spacing w:after="0" w:line="240" w:lineRule="auto"/>
    </w:pPr>
    <w:rPr>
      <w:sz w:val="20"/>
      <w:szCs w:val="20"/>
    </w:rPr>
  </w:style>
  <w:style w:type="character" w:customStyle="1" w:styleId="a5">
    <w:name w:val="Текст сноски Знак"/>
    <w:basedOn w:val="a0"/>
    <w:link w:val="a4"/>
    <w:uiPriority w:val="99"/>
    <w:semiHidden/>
    <w:rsid w:val="004F79E1"/>
    <w:rPr>
      <w:sz w:val="20"/>
      <w:szCs w:val="20"/>
    </w:rPr>
  </w:style>
  <w:style w:type="table" w:customStyle="1" w:styleId="1">
    <w:name w:val="Сетка таблицы1"/>
    <w:basedOn w:val="a1"/>
    <w:next w:val="a6"/>
    <w:uiPriority w:val="59"/>
    <w:rsid w:val="004F79E1"/>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ижний колонтитул1"/>
    <w:basedOn w:val="a"/>
    <w:next w:val="a7"/>
    <w:link w:val="a8"/>
    <w:unhideWhenUsed/>
    <w:rsid w:val="004F79E1"/>
    <w:pPr>
      <w:tabs>
        <w:tab w:val="center" w:pos="4677"/>
        <w:tab w:val="right" w:pos="9355"/>
      </w:tabs>
      <w:spacing w:after="0" w:line="240" w:lineRule="auto"/>
      <w:jc w:val="both"/>
    </w:pPr>
  </w:style>
  <w:style w:type="character" w:customStyle="1" w:styleId="a8">
    <w:name w:val="Нижний колонтитул Знак"/>
    <w:basedOn w:val="a0"/>
    <w:link w:val="10"/>
    <w:rsid w:val="004F79E1"/>
  </w:style>
  <w:style w:type="character" w:styleId="a9">
    <w:name w:val="footnote reference"/>
    <w:semiHidden/>
    <w:rsid w:val="004F79E1"/>
    <w:rPr>
      <w:vertAlign w:val="superscript"/>
    </w:rPr>
  </w:style>
  <w:style w:type="table" w:styleId="a6">
    <w:name w:val="Table Grid"/>
    <w:basedOn w:val="a1"/>
    <w:uiPriority w:val="59"/>
    <w:rsid w:val="004F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11"/>
    <w:uiPriority w:val="99"/>
    <w:semiHidden/>
    <w:unhideWhenUsed/>
    <w:rsid w:val="004F79E1"/>
    <w:pPr>
      <w:tabs>
        <w:tab w:val="center" w:pos="4677"/>
        <w:tab w:val="right" w:pos="9355"/>
      </w:tabs>
      <w:spacing w:after="0" w:line="240" w:lineRule="auto"/>
    </w:pPr>
  </w:style>
  <w:style w:type="character" w:customStyle="1" w:styleId="11">
    <w:name w:val="Нижний колонтитул Знак1"/>
    <w:basedOn w:val="a0"/>
    <w:link w:val="a7"/>
    <w:uiPriority w:val="99"/>
    <w:semiHidden/>
    <w:rsid w:val="004F79E1"/>
  </w:style>
  <w:style w:type="paragraph" w:styleId="2">
    <w:name w:val="Body Text Indent 2"/>
    <w:basedOn w:val="a"/>
    <w:link w:val="20"/>
    <w:rsid w:val="004F79E1"/>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F79E1"/>
    <w:rPr>
      <w:rFonts w:ascii="Times New Roman" w:eastAsia="Times New Roman" w:hAnsi="Times New Roman" w:cs="Times New Roman"/>
      <w:sz w:val="24"/>
      <w:szCs w:val="24"/>
      <w:lang w:eastAsia="ru-RU"/>
    </w:rPr>
  </w:style>
  <w:style w:type="paragraph" w:styleId="aa">
    <w:name w:val="No Spacing"/>
    <w:qFormat/>
    <w:rsid w:val="0026545C"/>
    <w:pPr>
      <w:spacing w:after="0" w:line="240" w:lineRule="auto"/>
    </w:pPr>
    <w:rPr>
      <w:rFonts w:ascii="Calibri" w:eastAsia="Calibri" w:hAnsi="Calibri" w:cs="Times New Roman"/>
    </w:rPr>
  </w:style>
  <w:style w:type="paragraph" w:customStyle="1" w:styleId="ConsPlusNormal">
    <w:name w:val="ConsPlusNormal"/>
    <w:rsid w:val="002654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uiPriority w:val="99"/>
    <w:unhideWhenUsed/>
    <w:rsid w:val="00265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26545C"/>
    <w:rPr>
      <w:b/>
      <w:bCs/>
    </w:rPr>
  </w:style>
  <w:style w:type="character" w:styleId="ad">
    <w:name w:val="Hyperlink"/>
    <w:basedOn w:val="a0"/>
    <w:uiPriority w:val="99"/>
    <w:unhideWhenUsed/>
    <w:rsid w:val="0026545C"/>
    <w:rPr>
      <w:color w:val="0000FF" w:themeColor="hyperlink"/>
      <w:u w:val="single"/>
    </w:rPr>
  </w:style>
  <w:style w:type="paragraph" w:styleId="ae">
    <w:name w:val="Body Text Indent"/>
    <w:basedOn w:val="a"/>
    <w:link w:val="af"/>
    <w:uiPriority w:val="99"/>
    <w:semiHidden/>
    <w:unhideWhenUsed/>
    <w:rsid w:val="00C813B9"/>
    <w:pPr>
      <w:spacing w:after="120"/>
      <w:ind w:left="283"/>
    </w:pPr>
  </w:style>
  <w:style w:type="character" w:customStyle="1" w:styleId="af">
    <w:name w:val="Основной текст с отступом Знак"/>
    <w:basedOn w:val="a0"/>
    <w:link w:val="ae"/>
    <w:uiPriority w:val="99"/>
    <w:semiHidden/>
    <w:rsid w:val="00C813B9"/>
  </w:style>
  <w:style w:type="paragraph" w:styleId="af0">
    <w:name w:val="Balloon Text"/>
    <w:basedOn w:val="a"/>
    <w:link w:val="af1"/>
    <w:uiPriority w:val="99"/>
    <w:semiHidden/>
    <w:unhideWhenUsed/>
    <w:rsid w:val="00EA077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A07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6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96365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ewncpi">
    <w:name w:val="newncpi"/>
    <w:basedOn w:val="a"/>
    <w:rsid w:val="0096365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963659"/>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963659"/>
    <w:pPr>
      <w:spacing w:after="0" w:line="240" w:lineRule="auto"/>
      <w:jc w:val="both"/>
    </w:pPr>
    <w:rPr>
      <w:rFonts w:ascii="Times New Roman" w:eastAsia="Times New Roman" w:hAnsi="Times New Roman" w:cs="Times New Roman"/>
      <w:sz w:val="20"/>
      <w:szCs w:val="20"/>
      <w:lang w:eastAsia="ru-RU"/>
    </w:rPr>
  </w:style>
  <w:style w:type="table" w:customStyle="1" w:styleId="tablencpi">
    <w:name w:val="tablencpi"/>
    <w:basedOn w:val="a1"/>
    <w:rsid w:val="0096365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List Paragraph"/>
    <w:basedOn w:val="a"/>
    <w:uiPriority w:val="34"/>
    <w:qFormat/>
    <w:rsid w:val="004F79E1"/>
    <w:pPr>
      <w:ind w:left="720"/>
      <w:contextualSpacing/>
    </w:pPr>
  </w:style>
  <w:style w:type="paragraph" w:styleId="a4">
    <w:name w:val="footnote text"/>
    <w:basedOn w:val="a"/>
    <w:link w:val="a5"/>
    <w:uiPriority w:val="99"/>
    <w:semiHidden/>
    <w:unhideWhenUsed/>
    <w:rsid w:val="004F79E1"/>
    <w:pPr>
      <w:spacing w:after="0" w:line="240" w:lineRule="auto"/>
    </w:pPr>
    <w:rPr>
      <w:sz w:val="20"/>
      <w:szCs w:val="20"/>
    </w:rPr>
  </w:style>
  <w:style w:type="character" w:customStyle="1" w:styleId="a5">
    <w:name w:val="Текст сноски Знак"/>
    <w:basedOn w:val="a0"/>
    <w:link w:val="a4"/>
    <w:uiPriority w:val="99"/>
    <w:semiHidden/>
    <w:rsid w:val="004F79E1"/>
    <w:rPr>
      <w:sz w:val="20"/>
      <w:szCs w:val="20"/>
    </w:rPr>
  </w:style>
  <w:style w:type="table" w:customStyle="1" w:styleId="1">
    <w:name w:val="Сетка таблицы1"/>
    <w:basedOn w:val="a1"/>
    <w:next w:val="a6"/>
    <w:uiPriority w:val="59"/>
    <w:rsid w:val="004F79E1"/>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ижний колонтитул1"/>
    <w:basedOn w:val="a"/>
    <w:next w:val="a7"/>
    <w:link w:val="a8"/>
    <w:unhideWhenUsed/>
    <w:rsid w:val="004F79E1"/>
    <w:pPr>
      <w:tabs>
        <w:tab w:val="center" w:pos="4677"/>
        <w:tab w:val="right" w:pos="9355"/>
      </w:tabs>
      <w:spacing w:after="0" w:line="240" w:lineRule="auto"/>
      <w:jc w:val="both"/>
    </w:pPr>
  </w:style>
  <w:style w:type="character" w:customStyle="1" w:styleId="a8">
    <w:name w:val="Нижний колонтитул Знак"/>
    <w:basedOn w:val="a0"/>
    <w:link w:val="10"/>
    <w:rsid w:val="004F79E1"/>
  </w:style>
  <w:style w:type="character" w:styleId="a9">
    <w:name w:val="footnote reference"/>
    <w:semiHidden/>
    <w:rsid w:val="004F79E1"/>
    <w:rPr>
      <w:vertAlign w:val="superscript"/>
    </w:rPr>
  </w:style>
  <w:style w:type="table" w:styleId="a6">
    <w:name w:val="Table Grid"/>
    <w:basedOn w:val="a1"/>
    <w:uiPriority w:val="59"/>
    <w:rsid w:val="004F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11"/>
    <w:uiPriority w:val="99"/>
    <w:semiHidden/>
    <w:unhideWhenUsed/>
    <w:rsid w:val="004F79E1"/>
    <w:pPr>
      <w:tabs>
        <w:tab w:val="center" w:pos="4677"/>
        <w:tab w:val="right" w:pos="9355"/>
      </w:tabs>
      <w:spacing w:after="0" w:line="240" w:lineRule="auto"/>
    </w:pPr>
  </w:style>
  <w:style w:type="character" w:customStyle="1" w:styleId="11">
    <w:name w:val="Нижний колонтитул Знак1"/>
    <w:basedOn w:val="a0"/>
    <w:link w:val="a7"/>
    <w:uiPriority w:val="99"/>
    <w:semiHidden/>
    <w:rsid w:val="004F79E1"/>
  </w:style>
  <w:style w:type="paragraph" w:styleId="2">
    <w:name w:val="Body Text Indent 2"/>
    <w:basedOn w:val="a"/>
    <w:link w:val="20"/>
    <w:rsid w:val="004F79E1"/>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F79E1"/>
    <w:rPr>
      <w:rFonts w:ascii="Times New Roman" w:eastAsia="Times New Roman" w:hAnsi="Times New Roman" w:cs="Times New Roman"/>
      <w:sz w:val="24"/>
      <w:szCs w:val="24"/>
      <w:lang w:eastAsia="ru-RU"/>
    </w:rPr>
  </w:style>
  <w:style w:type="paragraph" w:styleId="aa">
    <w:name w:val="No Spacing"/>
    <w:qFormat/>
    <w:rsid w:val="0026545C"/>
    <w:pPr>
      <w:spacing w:after="0" w:line="240" w:lineRule="auto"/>
    </w:pPr>
    <w:rPr>
      <w:rFonts w:ascii="Calibri" w:eastAsia="Calibri" w:hAnsi="Calibri" w:cs="Times New Roman"/>
    </w:rPr>
  </w:style>
  <w:style w:type="paragraph" w:customStyle="1" w:styleId="ConsPlusNormal">
    <w:name w:val="ConsPlusNormal"/>
    <w:rsid w:val="002654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uiPriority w:val="99"/>
    <w:unhideWhenUsed/>
    <w:rsid w:val="00265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26545C"/>
    <w:rPr>
      <w:b/>
      <w:bCs/>
    </w:rPr>
  </w:style>
  <w:style w:type="character" w:styleId="ad">
    <w:name w:val="Hyperlink"/>
    <w:basedOn w:val="a0"/>
    <w:uiPriority w:val="99"/>
    <w:unhideWhenUsed/>
    <w:rsid w:val="0026545C"/>
    <w:rPr>
      <w:color w:val="0000FF" w:themeColor="hyperlink"/>
      <w:u w:val="single"/>
    </w:rPr>
  </w:style>
  <w:style w:type="paragraph" w:styleId="ae">
    <w:name w:val="Body Text Indent"/>
    <w:basedOn w:val="a"/>
    <w:link w:val="af"/>
    <w:uiPriority w:val="99"/>
    <w:semiHidden/>
    <w:unhideWhenUsed/>
    <w:rsid w:val="00C813B9"/>
    <w:pPr>
      <w:spacing w:after="120"/>
      <w:ind w:left="283"/>
    </w:pPr>
  </w:style>
  <w:style w:type="character" w:customStyle="1" w:styleId="af">
    <w:name w:val="Основной текст с отступом Знак"/>
    <w:basedOn w:val="a0"/>
    <w:link w:val="ae"/>
    <w:uiPriority w:val="99"/>
    <w:semiHidden/>
    <w:rsid w:val="00C813B9"/>
  </w:style>
  <w:style w:type="paragraph" w:styleId="af0">
    <w:name w:val="Balloon Text"/>
    <w:basedOn w:val="a"/>
    <w:link w:val="af1"/>
    <w:uiPriority w:val="99"/>
    <w:semiHidden/>
    <w:unhideWhenUsed/>
    <w:rsid w:val="00EA077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A0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B502F-1014-4EE3-B63F-3F709C2B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75</Pages>
  <Words>19883</Words>
  <Characters>113336</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2022-09-26T12:07:00Z</dcterms:created>
  <dcterms:modified xsi:type="dcterms:W3CDTF">2022-10-05T14:00:00Z</dcterms:modified>
</cp:coreProperties>
</file>